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559C8" w14:textId="77777777" w:rsidR="00BA2E59" w:rsidRPr="00C04E23" w:rsidRDefault="00BA2E59" w:rsidP="00965D80">
      <w:pPr>
        <w:pStyle w:val="Tekstpodstawowy"/>
        <w:spacing w:before="120" w:line="360" w:lineRule="auto"/>
        <w:rPr>
          <w:rFonts w:ascii="Arial" w:hAnsi="Arial" w:cs="Arial"/>
          <w:i/>
        </w:rPr>
      </w:pPr>
      <w:r w:rsidRPr="00C04E23">
        <w:rPr>
          <w:rFonts w:ascii="Arial" w:hAnsi="Arial" w:cs="Arial"/>
          <w:noProof/>
          <w:lang w:eastAsia="pl-PL"/>
        </w:rPr>
        <w:drawing>
          <wp:inline distT="0" distB="0" distL="0" distR="0" wp14:anchorId="6E175F95" wp14:editId="11BACAE5">
            <wp:extent cx="5760720" cy="57848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578485"/>
                    </a:xfrm>
                    <a:prstGeom prst="rect">
                      <a:avLst/>
                    </a:prstGeom>
                  </pic:spPr>
                </pic:pic>
              </a:graphicData>
            </a:graphic>
          </wp:inline>
        </w:drawing>
      </w:r>
    </w:p>
    <w:p w14:paraId="4642094D" w14:textId="77777777" w:rsidR="00BA2E59" w:rsidRPr="00C04E23" w:rsidRDefault="00BA2E59" w:rsidP="00965D80">
      <w:pPr>
        <w:spacing w:before="120" w:after="120" w:line="360" w:lineRule="auto"/>
        <w:rPr>
          <w:rFonts w:ascii="Arial" w:hAnsi="Arial" w:cs="Arial"/>
          <w:sz w:val="24"/>
          <w:szCs w:val="24"/>
          <w:lang w:val="en-US"/>
        </w:rPr>
      </w:pPr>
    </w:p>
    <w:tbl>
      <w:tblPr>
        <w:tblW w:w="9072" w:type="dxa"/>
        <w:tblLook w:val="04A0" w:firstRow="1" w:lastRow="0" w:firstColumn="1" w:lastColumn="0" w:noHBand="0" w:noVBand="1"/>
      </w:tblPr>
      <w:tblGrid>
        <w:gridCol w:w="3256"/>
        <w:gridCol w:w="5816"/>
      </w:tblGrid>
      <w:tr w:rsidR="00BA2E59" w:rsidRPr="00C04E23" w14:paraId="159F21E2" w14:textId="77777777" w:rsidTr="00713077">
        <w:tc>
          <w:tcPr>
            <w:tcW w:w="3256" w:type="dxa"/>
          </w:tcPr>
          <w:p w14:paraId="6E6BAFED" w14:textId="77777777" w:rsidR="00BA2E59" w:rsidRPr="00C04E23" w:rsidRDefault="002706D2" w:rsidP="00965D80">
            <w:pPr>
              <w:pStyle w:val="Stopka"/>
              <w:suppressLineNumbers/>
              <w:spacing w:before="120" w:after="120" w:line="360" w:lineRule="auto"/>
              <w:ind w:left="34"/>
              <w:rPr>
                <w:rFonts w:ascii="Arial" w:hAnsi="Arial" w:cs="Arial"/>
                <w:sz w:val="20"/>
                <w:szCs w:val="20"/>
              </w:rPr>
            </w:pPr>
            <w:r w:rsidRPr="00C04E23">
              <w:rPr>
                <w:rFonts w:ascii="Arial" w:hAnsi="Arial" w:cs="Arial"/>
                <w:noProof/>
                <w:sz w:val="20"/>
                <w:szCs w:val="20"/>
              </w:rPr>
              <w:object w:dxaOrig="1560" w:dyaOrig="1920" w14:anchorId="3BB2D2D4">
                <v:shape id="ole_rId2" o:spid="_x0000_i1025" alt="" style="width:78pt;height:96pt;mso-width-percent:0;mso-height-percent:0;mso-width-percent:0;mso-height-percent:0" coordsize="" o:spt="100" adj="0,,0" path="" stroked="f">
                  <v:stroke joinstyle="miter"/>
                  <v:imagedata r:id="rId9" o:title=""/>
                  <v:formulas/>
                  <v:path o:connecttype="segments"/>
                </v:shape>
                <o:OLEObject Type="Embed" ProgID="CorelDRAW.Graphic.9" ShapeID="ole_rId2" DrawAspect="Content" ObjectID="_1829472077" r:id="rId10"/>
              </w:object>
            </w:r>
          </w:p>
        </w:tc>
        <w:tc>
          <w:tcPr>
            <w:tcW w:w="5816" w:type="dxa"/>
          </w:tcPr>
          <w:p w14:paraId="344918F3" w14:textId="77777777" w:rsidR="00BA2E59" w:rsidRPr="00C04E23" w:rsidRDefault="00BA2E59" w:rsidP="00965D80">
            <w:pPr>
              <w:suppressLineNumbers/>
              <w:spacing w:before="120" w:after="120" w:line="360" w:lineRule="auto"/>
              <w:rPr>
                <w:rFonts w:ascii="Arial" w:hAnsi="Arial" w:cs="Arial"/>
                <w:b/>
                <w:bCs/>
                <w:sz w:val="20"/>
                <w:szCs w:val="20"/>
              </w:rPr>
            </w:pPr>
            <w:r w:rsidRPr="00C04E23">
              <w:rPr>
                <w:rFonts w:ascii="Arial" w:hAnsi="Arial" w:cs="Arial"/>
                <w:b/>
                <w:bCs/>
                <w:sz w:val="20"/>
                <w:szCs w:val="20"/>
              </w:rPr>
              <w:t>Powiat Wieluński</w:t>
            </w:r>
          </w:p>
          <w:p w14:paraId="734EF3DF" w14:textId="77777777" w:rsidR="00BA2E59" w:rsidRPr="00C04E23" w:rsidRDefault="00BA2E59" w:rsidP="00965D80">
            <w:pPr>
              <w:suppressLineNumbers/>
              <w:spacing w:before="120" w:after="120" w:line="360" w:lineRule="auto"/>
              <w:rPr>
                <w:rFonts w:ascii="Arial" w:hAnsi="Arial" w:cs="Arial"/>
                <w:sz w:val="20"/>
                <w:szCs w:val="20"/>
              </w:rPr>
            </w:pPr>
            <w:r w:rsidRPr="00C04E23">
              <w:rPr>
                <w:rFonts w:ascii="Arial" w:hAnsi="Arial" w:cs="Arial"/>
                <w:sz w:val="20"/>
                <w:szCs w:val="20"/>
              </w:rPr>
              <w:t>Pl. Kazimierza Wielkiego 2, 98-300 Wieluń</w:t>
            </w:r>
          </w:p>
          <w:p w14:paraId="36EEAACC" w14:textId="77777777" w:rsidR="00BA2E59" w:rsidRPr="00C04E23" w:rsidRDefault="00BA2E59" w:rsidP="00965D80">
            <w:pPr>
              <w:suppressLineNumbers/>
              <w:spacing w:before="120" w:after="120" w:line="360" w:lineRule="auto"/>
              <w:rPr>
                <w:rFonts w:ascii="Arial" w:hAnsi="Arial" w:cs="Arial"/>
                <w:sz w:val="20"/>
                <w:szCs w:val="20"/>
                <w:lang w:val="en-US"/>
              </w:rPr>
            </w:pPr>
            <w:r w:rsidRPr="00C04E23">
              <w:rPr>
                <w:rFonts w:ascii="Arial" w:hAnsi="Arial" w:cs="Arial"/>
                <w:sz w:val="20"/>
                <w:szCs w:val="20"/>
                <w:lang w:val="en-US"/>
              </w:rPr>
              <w:t>tel. +48 43 843 42 80, fax. +48 43 843 42 63</w:t>
            </w:r>
          </w:p>
          <w:p w14:paraId="7D1B2674" w14:textId="77777777" w:rsidR="00BA2E59" w:rsidRPr="00C04E23" w:rsidRDefault="00BA2E59" w:rsidP="00965D80">
            <w:pPr>
              <w:suppressLineNumbers/>
              <w:spacing w:before="120" w:after="120" w:line="360" w:lineRule="auto"/>
              <w:rPr>
                <w:rFonts w:ascii="Arial" w:hAnsi="Arial" w:cs="Arial"/>
                <w:sz w:val="20"/>
                <w:szCs w:val="20"/>
                <w:lang w:val="en-US"/>
              </w:rPr>
            </w:pPr>
            <w:r w:rsidRPr="00C04E23">
              <w:rPr>
                <w:rFonts w:ascii="Arial" w:hAnsi="Arial" w:cs="Arial"/>
                <w:sz w:val="20"/>
                <w:szCs w:val="20"/>
                <w:lang w:val="en-US"/>
              </w:rPr>
              <w:t xml:space="preserve">e-mail: </w:t>
            </w:r>
            <w:hyperlink r:id="rId11">
              <w:r w:rsidRPr="00C04E23">
                <w:rPr>
                  <w:rFonts w:ascii="Arial" w:hAnsi="Arial" w:cs="Arial"/>
                  <w:sz w:val="20"/>
                  <w:szCs w:val="20"/>
                  <w:lang w:val="en-US"/>
                </w:rPr>
                <w:t>zam_pub@powiat.wielun.pl</w:t>
              </w:r>
            </w:hyperlink>
            <w:r w:rsidRPr="00C04E23">
              <w:rPr>
                <w:rFonts w:ascii="Arial" w:hAnsi="Arial" w:cs="Arial"/>
                <w:sz w:val="20"/>
                <w:szCs w:val="20"/>
                <w:lang w:val="en-US"/>
              </w:rPr>
              <w:t>, www. bip.powiat.wielun.pl</w:t>
            </w:r>
          </w:p>
        </w:tc>
      </w:tr>
    </w:tbl>
    <w:p w14:paraId="14E3AAC1" w14:textId="77777777" w:rsidR="00BA2E59" w:rsidRPr="00C04E23" w:rsidRDefault="00BA2E59" w:rsidP="00965D80">
      <w:pPr>
        <w:spacing w:before="120" w:after="120" w:line="360" w:lineRule="auto"/>
        <w:rPr>
          <w:rFonts w:ascii="Arial" w:hAnsi="Arial" w:cs="Arial"/>
          <w:sz w:val="24"/>
          <w:szCs w:val="24"/>
          <w:lang w:val="en-US"/>
        </w:rPr>
      </w:pPr>
    </w:p>
    <w:p w14:paraId="7D1A64CF" w14:textId="2F7B438F" w:rsidR="00BA2E59" w:rsidRPr="00C04E23" w:rsidRDefault="00BA2E59" w:rsidP="00965D80">
      <w:pPr>
        <w:spacing w:before="120" w:after="120" w:line="360" w:lineRule="auto"/>
        <w:rPr>
          <w:rFonts w:ascii="Arial" w:hAnsi="Arial" w:cs="Arial"/>
          <w:sz w:val="24"/>
          <w:szCs w:val="24"/>
          <w:lang w:val="en-US"/>
        </w:rPr>
      </w:pPr>
      <w:r w:rsidRPr="00C04E23">
        <w:rPr>
          <w:rFonts w:ascii="Arial" w:hAnsi="Arial" w:cs="Arial"/>
          <w:sz w:val="24"/>
          <w:szCs w:val="24"/>
          <w:lang w:val="en-US"/>
        </w:rPr>
        <w:t>IR.272.</w:t>
      </w:r>
      <w:r w:rsidR="00515C02">
        <w:rPr>
          <w:rFonts w:ascii="Arial" w:hAnsi="Arial" w:cs="Arial"/>
          <w:sz w:val="24"/>
          <w:szCs w:val="24"/>
          <w:lang w:val="en-US"/>
        </w:rPr>
        <w:t>02</w:t>
      </w:r>
      <w:r w:rsidRPr="00C04E23">
        <w:rPr>
          <w:rFonts w:ascii="Arial" w:hAnsi="Arial" w:cs="Arial"/>
          <w:sz w:val="24"/>
          <w:szCs w:val="24"/>
          <w:lang w:val="en-US"/>
        </w:rPr>
        <w:t>.2026</w:t>
      </w:r>
    </w:p>
    <w:p w14:paraId="789A49F7" w14:textId="77777777" w:rsidR="00BA2E59" w:rsidRPr="00C04E23" w:rsidRDefault="00BA2E59" w:rsidP="00965D80">
      <w:pPr>
        <w:spacing w:before="120" w:after="120" w:line="360" w:lineRule="auto"/>
        <w:rPr>
          <w:rFonts w:ascii="Arial" w:hAnsi="Arial" w:cs="Arial"/>
          <w:sz w:val="24"/>
          <w:szCs w:val="24"/>
          <w:lang w:val="en-US"/>
        </w:rPr>
      </w:pPr>
    </w:p>
    <w:p w14:paraId="521470CE" w14:textId="77777777" w:rsidR="00BA2E59" w:rsidRPr="00C04E23" w:rsidRDefault="00BA2E59" w:rsidP="00965D80">
      <w:pPr>
        <w:pStyle w:val="Nagwek9"/>
        <w:spacing w:before="120" w:after="120" w:line="360" w:lineRule="auto"/>
        <w:rPr>
          <w:b/>
          <w:sz w:val="28"/>
          <w:szCs w:val="28"/>
        </w:rPr>
      </w:pPr>
      <w:r w:rsidRPr="00C04E23">
        <w:rPr>
          <w:b/>
          <w:sz w:val="28"/>
          <w:szCs w:val="28"/>
        </w:rPr>
        <w:t>SPECYFIKACJA WARUNKÓW ZAMÓWIENIA</w:t>
      </w:r>
    </w:p>
    <w:p w14:paraId="75387436" w14:textId="77777777" w:rsidR="00BA2E59" w:rsidRPr="00C04E23" w:rsidRDefault="00BA2E59" w:rsidP="00965D80">
      <w:pPr>
        <w:spacing w:before="120" w:after="120" w:line="360" w:lineRule="auto"/>
        <w:rPr>
          <w:rFonts w:ascii="Arial" w:hAnsi="Arial" w:cs="Arial"/>
          <w:sz w:val="24"/>
          <w:szCs w:val="24"/>
        </w:rPr>
      </w:pPr>
    </w:p>
    <w:p w14:paraId="11CF329B" w14:textId="77777777" w:rsidR="00BA2E59" w:rsidRPr="00C04E23" w:rsidRDefault="00BA2E59" w:rsidP="00965D80">
      <w:pPr>
        <w:spacing w:before="120" w:after="120" w:line="360" w:lineRule="auto"/>
        <w:rPr>
          <w:rFonts w:ascii="Arial" w:hAnsi="Arial" w:cs="Arial"/>
          <w:sz w:val="24"/>
          <w:szCs w:val="24"/>
        </w:rPr>
      </w:pPr>
    </w:p>
    <w:p w14:paraId="54D528DE" w14:textId="506846FE" w:rsidR="00BA2E59" w:rsidRPr="00BA2E59" w:rsidRDefault="00BA2E59" w:rsidP="00965D80">
      <w:pPr>
        <w:spacing w:before="120" w:after="120" w:line="360" w:lineRule="auto"/>
        <w:rPr>
          <w:rFonts w:ascii="Arial" w:hAnsi="Arial" w:cs="Arial"/>
          <w:b/>
          <w:bCs/>
          <w:sz w:val="28"/>
          <w:szCs w:val="28"/>
        </w:rPr>
      </w:pPr>
      <w:bookmarkStart w:id="0" w:name="_Hlk214368693"/>
      <w:r w:rsidRPr="00BA2E59">
        <w:rPr>
          <w:rFonts w:ascii="Arial" w:hAnsi="Arial" w:cs="Arial"/>
          <w:b/>
          <w:bCs/>
          <w:sz w:val="28"/>
          <w:szCs w:val="28"/>
        </w:rPr>
        <w:t>Prace remontowe w budynku głównym oraz w budynku warsztatów szkolnych Zespołu Szkół Nr 2 w Wieluniu wraz z ich wyposażeniem</w:t>
      </w:r>
    </w:p>
    <w:bookmarkEnd w:id="0"/>
    <w:p w14:paraId="108DAE35" w14:textId="77777777" w:rsidR="00BA2E59" w:rsidRPr="00C04E23" w:rsidRDefault="00BA2E59" w:rsidP="00965D80">
      <w:pPr>
        <w:spacing w:before="120" w:after="120" w:line="360" w:lineRule="auto"/>
        <w:rPr>
          <w:rFonts w:ascii="Arial" w:hAnsi="Arial" w:cs="Arial"/>
          <w:smallCaps/>
          <w:sz w:val="24"/>
          <w:szCs w:val="24"/>
        </w:rPr>
      </w:pPr>
    </w:p>
    <w:p w14:paraId="2660EDC3" w14:textId="77777777" w:rsidR="00BA2E59" w:rsidRPr="00C04E23" w:rsidRDefault="00BA2E59" w:rsidP="00965D80">
      <w:pPr>
        <w:tabs>
          <w:tab w:val="left" w:pos="4820"/>
        </w:tabs>
        <w:spacing w:before="120" w:after="120" w:line="360" w:lineRule="auto"/>
        <w:rPr>
          <w:rFonts w:ascii="Arial" w:hAnsi="Arial" w:cs="Arial"/>
          <w:sz w:val="24"/>
          <w:szCs w:val="24"/>
        </w:rPr>
      </w:pPr>
    </w:p>
    <w:p w14:paraId="6F8E28C1" w14:textId="77777777" w:rsidR="00BA2E59" w:rsidRPr="00C04E23" w:rsidRDefault="00BA2E59" w:rsidP="00965D80">
      <w:pPr>
        <w:tabs>
          <w:tab w:val="left" w:pos="4820"/>
        </w:tabs>
        <w:spacing w:before="120" w:after="120" w:line="360" w:lineRule="auto"/>
        <w:rPr>
          <w:rFonts w:ascii="Arial" w:hAnsi="Arial" w:cs="Arial"/>
          <w:sz w:val="24"/>
          <w:szCs w:val="24"/>
        </w:rPr>
      </w:pPr>
    </w:p>
    <w:p w14:paraId="3BBE68ED" w14:textId="77777777" w:rsidR="00BA2E59" w:rsidRPr="00C04E23" w:rsidRDefault="00BA2E59" w:rsidP="00965D80">
      <w:pPr>
        <w:tabs>
          <w:tab w:val="left" w:pos="4820"/>
        </w:tabs>
        <w:spacing w:before="120" w:after="120" w:line="360" w:lineRule="auto"/>
        <w:rPr>
          <w:rFonts w:ascii="Arial" w:hAnsi="Arial" w:cs="Arial"/>
          <w:b/>
          <w:sz w:val="24"/>
          <w:szCs w:val="24"/>
        </w:rPr>
      </w:pPr>
      <w:r w:rsidRPr="00C04E23">
        <w:rPr>
          <w:rFonts w:ascii="Arial" w:hAnsi="Arial" w:cs="Arial"/>
          <w:b/>
          <w:sz w:val="24"/>
          <w:szCs w:val="24"/>
        </w:rPr>
        <w:t>Zatwierdzam:</w:t>
      </w:r>
    </w:p>
    <w:p w14:paraId="12CC2CD5" w14:textId="77777777" w:rsidR="00BA2E59" w:rsidRPr="00C04E23" w:rsidRDefault="00BA2E59" w:rsidP="00965D80">
      <w:pPr>
        <w:spacing w:before="120" w:after="120" w:line="360" w:lineRule="auto"/>
        <w:rPr>
          <w:rFonts w:ascii="Arial" w:hAnsi="Arial" w:cs="Arial"/>
          <w:sz w:val="24"/>
          <w:szCs w:val="24"/>
        </w:rPr>
      </w:pPr>
    </w:p>
    <w:p w14:paraId="3DE0ADF6" w14:textId="77777777" w:rsidR="00BA2E59" w:rsidRPr="00C04E23" w:rsidRDefault="00BA2E59" w:rsidP="00965D80">
      <w:pPr>
        <w:spacing w:before="120" w:after="120" w:line="360" w:lineRule="auto"/>
        <w:rPr>
          <w:rFonts w:ascii="Arial" w:hAnsi="Arial" w:cs="Arial"/>
          <w:sz w:val="24"/>
          <w:szCs w:val="24"/>
        </w:rPr>
      </w:pPr>
    </w:p>
    <w:p w14:paraId="660A4BF1" w14:textId="77777777" w:rsidR="00BA2E59" w:rsidRPr="00C04E23" w:rsidRDefault="00BA2E59" w:rsidP="00965D80">
      <w:pPr>
        <w:spacing w:before="120" w:after="120" w:line="360" w:lineRule="auto"/>
        <w:rPr>
          <w:rFonts w:ascii="Arial" w:hAnsi="Arial" w:cs="Arial"/>
          <w:sz w:val="24"/>
          <w:szCs w:val="24"/>
        </w:rPr>
      </w:pPr>
    </w:p>
    <w:p w14:paraId="34103D95" w14:textId="04B95EF8" w:rsidR="00BA2E59" w:rsidRPr="00C04E23" w:rsidRDefault="00BA2E59" w:rsidP="00965D80">
      <w:pPr>
        <w:spacing w:before="120" w:after="120" w:line="360" w:lineRule="auto"/>
        <w:rPr>
          <w:rFonts w:ascii="Arial" w:hAnsi="Arial" w:cs="Arial"/>
          <w:sz w:val="24"/>
          <w:szCs w:val="24"/>
        </w:rPr>
      </w:pPr>
      <w:r w:rsidRPr="00C04E23">
        <w:rPr>
          <w:rFonts w:ascii="Arial" w:hAnsi="Arial" w:cs="Arial"/>
          <w:sz w:val="24"/>
          <w:szCs w:val="24"/>
        </w:rPr>
        <w:t xml:space="preserve">Wieluń, </w:t>
      </w:r>
      <w:r w:rsidR="00515C02">
        <w:rPr>
          <w:rFonts w:ascii="Arial" w:hAnsi="Arial" w:cs="Arial"/>
          <w:sz w:val="24"/>
          <w:szCs w:val="24"/>
        </w:rPr>
        <w:t>09</w:t>
      </w:r>
      <w:r w:rsidRPr="00C04E23">
        <w:rPr>
          <w:rFonts w:ascii="Arial" w:hAnsi="Arial" w:cs="Arial"/>
          <w:sz w:val="24"/>
          <w:szCs w:val="24"/>
        </w:rPr>
        <w:t>.01.2026 r.</w:t>
      </w:r>
    </w:p>
    <w:p w14:paraId="639EB0D6" w14:textId="7FD7091F" w:rsidR="00636973" w:rsidRPr="00BA2E59" w:rsidRDefault="00636973" w:rsidP="00965D80">
      <w:pPr>
        <w:spacing w:after="0" w:line="240" w:lineRule="auto"/>
        <w:rPr>
          <w:rFonts w:ascii="Arial" w:hAnsi="Arial" w:cs="Arial"/>
          <w:sz w:val="24"/>
          <w:szCs w:val="24"/>
          <w:lang w:val="en-US"/>
        </w:rPr>
      </w:pPr>
      <w:r w:rsidRPr="00BA2E59">
        <w:rPr>
          <w:rFonts w:ascii="Arial" w:hAnsi="Arial" w:cs="Arial"/>
          <w:sz w:val="24"/>
          <w:szCs w:val="24"/>
        </w:rPr>
        <w:br w:type="page"/>
      </w:r>
    </w:p>
    <w:p w14:paraId="552C514F" w14:textId="4DBDEED8" w:rsidR="00636973" w:rsidRPr="00BA2E59" w:rsidRDefault="00636973"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BA2E59">
        <w:rPr>
          <w:rFonts w:ascii="Arial" w:hAnsi="Arial" w:cs="Arial"/>
          <w:b/>
          <w:bCs/>
          <w:color w:val="auto"/>
          <w:sz w:val="24"/>
          <w:szCs w:val="24"/>
        </w:rPr>
        <w:lastRenderedPageBreak/>
        <w:t>Nazwa oraz adres zamawiającego, numer telefonu, adres poczty elektronicznej oraz strony internetowej prowadzonego postępowania</w:t>
      </w:r>
    </w:p>
    <w:p w14:paraId="2FDA1E46"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Powiat Wieluński</w:t>
      </w:r>
    </w:p>
    <w:p w14:paraId="5DC8255D"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Pl. Kazimierza Wielkiego 2, 98-300 Wieluń</w:t>
      </w:r>
    </w:p>
    <w:p w14:paraId="624E5AFE" w14:textId="77777777" w:rsidR="00060951" w:rsidRPr="00BA2E59" w:rsidRDefault="00951EBD" w:rsidP="00965D80">
      <w:pPr>
        <w:spacing w:before="120" w:after="120" w:line="360" w:lineRule="auto"/>
        <w:rPr>
          <w:rFonts w:ascii="Arial" w:hAnsi="Arial" w:cs="Arial"/>
          <w:bCs/>
          <w:sz w:val="24"/>
          <w:szCs w:val="24"/>
          <w:lang w:val="en-US"/>
        </w:rPr>
      </w:pPr>
      <w:r w:rsidRPr="00BA2E59">
        <w:rPr>
          <w:rFonts w:ascii="Arial" w:hAnsi="Arial" w:cs="Arial"/>
          <w:bCs/>
          <w:sz w:val="24"/>
          <w:szCs w:val="24"/>
          <w:lang w:val="en-US"/>
        </w:rPr>
        <w:t>tel. 043 843 42 80</w:t>
      </w:r>
    </w:p>
    <w:p w14:paraId="7305A5ED" w14:textId="77777777" w:rsidR="00060951" w:rsidRPr="00BA2E59" w:rsidRDefault="00951EBD" w:rsidP="00965D80">
      <w:pPr>
        <w:spacing w:before="120" w:after="120" w:line="360" w:lineRule="auto"/>
        <w:rPr>
          <w:rFonts w:ascii="Arial" w:hAnsi="Arial" w:cs="Arial"/>
          <w:bCs/>
          <w:sz w:val="24"/>
          <w:szCs w:val="24"/>
          <w:lang w:val="en-US"/>
        </w:rPr>
      </w:pPr>
      <w:r w:rsidRPr="00BA2E59">
        <w:rPr>
          <w:rFonts w:ascii="Arial" w:hAnsi="Arial" w:cs="Arial"/>
          <w:bCs/>
          <w:sz w:val="24"/>
          <w:szCs w:val="24"/>
          <w:lang w:val="en-US"/>
        </w:rPr>
        <w:t xml:space="preserve">e-mail: </w:t>
      </w:r>
      <w:r w:rsidRPr="00BA2E59">
        <w:rPr>
          <w:rFonts w:ascii="Arial" w:hAnsi="Arial" w:cs="Arial"/>
          <w:sz w:val="24"/>
          <w:szCs w:val="24"/>
          <w:lang w:val="en-US"/>
        </w:rPr>
        <w:t>zam_pub@powiat.wielun.pl</w:t>
      </w:r>
    </w:p>
    <w:p w14:paraId="3ABB6544" w14:textId="77777777" w:rsidR="001D3744" w:rsidRPr="00BA2E59" w:rsidRDefault="001D3744" w:rsidP="00965D80">
      <w:pPr>
        <w:spacing w:before="120" w:after="120" w:line="360" w:lineRule="auto"/>
        <w:rPr>
          <w:rFonts w:ascii="Arial" w:hAnsi="Arial" w:cs="Arial"/>
          <w:sz w:val="24"/>
          <w:szCs w:val="24"/>
        </w:rPr>
      </w:pPr>
      <w:r w:rsidRPr="00BA2E59">
        <w:rPr>
          <w:rFonts w:ascii="Arial" w:hAnsi="Arial" w:cs="Arial"/>
          <w:sz w:val="24"/>
          <w:szCs w:val="24"/>
        </w:rPr>
        <w:t>Postępowanie prowadzone jest na Platformie e-Zamówienia udostępnianej przez Urząd Zamówień Publicznych pod adresem: https://ezamowienia.gov.pl/.</w:t>
      </w:r>
    </w:p>
    <w:p w14:paraId="523960DD" w14:textId="64FC73C3" w:rsidR="00990AC4" w:rsidRPr="00BA2E59" w:rsidRDefault="00990AC4" w:rsidP="00965D80">
      <w:pPr>
        <w:spacing w:before="120" w:after="120" w:line="360" w:lineRule="auto"/>
        <w:rPr>
          <w:rFonts w:ascii="Arial" w:hAnsi="Arial" w:cs="Arial"/>
          <w:sz w:val="24"/>
          <w:szCs w:val="24"/>
        </w:rPr>
      </w:pPr>
      <w:r w:rsidRPr="00BA2E59">
        <w:rPr>
          <w:rFonts w:ascii="Arial" w:hAnsi="Arial" w:cs="Arial"/>
          <w:sz w:val="24"/>
          <w:szCs w:val="24"/>
        </w:rPr>
        <w:t xml:space="preserve">Identyfikator postępowania: </w:t>
      </w:r>
      <w:r w:rsidR="00FD6621" w:rsidRPr="00FD6621">
        <w:rPr>
          <w:rFonts w:ascii="Arial" w:hAnsi="Arial" w:cs="Arial"/>
          <w:sz w:val="24"/>
          <w:szCs w:val="24"/>
        </w:rPr>
        <w:t>ocds-148610-34bb06e9-fcd4-43c2-b898-39c6a4eccc27</w:t>
      </w:r>
      <w:r w:rsidR="00636973" w:rsidRPr="00BA2E59">
        <w:rPr>
          <w:rFonts w:ascii="Arial" w:hAnsi="Arial" w:cs="Arial"/>
          <w:sz w:val="24"/>
          <w:szCs w:val="24"/>
        </w:rPr>
        <w:t>.</w:t>
      </w:r>
    </w:p>
    <w:p w14:paraId="07333D0D" w14:textId="349D09AF" w:rsidR="00636973" w:rsidRPr="00BA2E59" w:rsidRDefault="00636973" w:rsidP="00965D80">
      <w:pPr>
        <w:spacing w:before="120" w:after="120" w:line="360" w:lineRule="auto"/>
        <w:rPr>
          <w:rFonts w:ascii="Arial" w:hAnsi="Arial" w:cs="Arial"/>
          <w:color w:val="000000"/>
          <w:sz w:val="24"/>
          <w:szCs w:val="24"/>
        </w:rPr>
      </w:pPr>
      <w:r w:rsidRPr="00BA2E59">
        <w:rPr>
          <w:rFonts w:ascii="Arial" w:hAnsi="Arial" w:cs="Arial"/>
          <w:color w:val="000000"/>
          <w:sz w:val="24"/>
          <w:szCs w:val="24"/>
        </w:rPr>
        <w:t xml:space="preserve">Adres strony internetowej prowadzonego postępowania: </w:t>
      </w:r>
      <w:r w:rsidR="00FD6621" w:rsidRPr="00FD6621">
        <w:rPr>
          <w:rFonts w:ascii="Arial" w:hAnsi="Arial" w:cs="Arial"/>
          <w:color w:val="000000"/>
          <w:sz w:val="24"/>
          <w:szCs w:val="24"/>
        </w:rPr>
        <w:t>https://ezamowienia.gov.pl/mp-client/search/list/ocds-148610-34bb06e9-fcd4-43c2-b898-39c6a4eccc27</w:t>
      </w:r>
      <w:r w:rsidRPr="00BA2E59">
        <w:rPr>
          <w:rFonts w:ascii="Arial" w:hAnsi="Arial" w:cs="Arial"/>
          <w:color w:val="000000"/>
          <w:sz w:val="24"/>
          <w:szCs w:val="24"/>
        </w:rPr>
        <w:t>.</w:t>
      </w:r>
    </w:p>
    <w:p w14:paraId="0F1105BD" w14:textId="50FBC19D" w:rsidR="00636973" w:rsidRPr="00BA2E59" w:rsidRDefault="00636973"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BA2E59">
        <w:rPr>
          <w:rFonts w:ascii="Arial" w:hAnsi="Arial" w:cs="Arial"/>
          <w:b/>
          <w:bCs/>
          <w:color w:val="auto"/>
          <w:sz w:val="24"/>
          <w:szCs w:val="24"/>
        </w:rPr>
        <w:t>Adres strony internetowej, na której udostępniane będą zmiany i</w:t>
      </w:r>
      <w:r w:rsidR="00BA2E59">
        <w:rPr>
          <w:rFonts w:ascii="Arial" w:hAnsi="Arial" w:cs="Arial"/>
          <w:b/>
          <w:bCs/>
          <w:color w:val="auto"/>
          <w:sz w:val="24"/>
          <w:szCs w:val="24"/>
        </w:rPr>
        <w:t> </w:t>
      </w:r>
      <w:r w:rsidRPr="00BA2E59">
        <w:rPr>
          <w:rFonts w:ascii="Arial" w:hAnsi="Arial" w:cs="Arial"/>
          <w:b/>
          <w:bCs/>
          <w:color w:val="auto"/>
          <w:sz w:val="24"/>
          <w:szCs w:val="24"/>
        </w:rPr>
        <w:t>wyjaśnienia treści SWZ oraz inne dokumenty zamówienia bezpośrednio związane z postępowaniem o udzielenie zamówienia</w:t>
      </w:r>
    </w:p>
    <w:p w14:paraId="666D0C9A" w14:textId="6BB65CC5" w:rsidR="001D3744" w:rsidRPr="00BA2E59" w:rsidRDefault="001D3744" w:rsidP="00965D80">
      <w:pPr>
        <w:spacing w:before="120" w:after="120" w:line="360" w:lineRule="auto"/>
        <w:rPr>
          <w:rFonts w:ascii="Arial" w:hAnsi="Arial" w:cs="Arial"/>
          <w:sz w:val="24"/>
          <w:szCs w:val="24"/>
        </w:rPr>
      </w:pPr>
      <w:r w:rsidRPr="00BA2E59">
        <w:rPr>
          <w:rFonts w:ascii="Arial" w:hAnsi="Arial" w:cs="Arial"/>
          <w:sz w:val="24"/>
          <w:szCs w:val="24"/>
        </w:rPr>
        <w:t>Zmiany i wyjaśnienia treści SWZ oraz inne dokumenty zamówienia bezpośrednio związane z postępowaniem o udzielenie zamówienia Zamawiający będzie udostępniał na Platformie e-Zamówienia udostępnianej przez Urząd Zamówień Publicznych pod adresem: https://ezamowienia.gov.pl/.</w:t>
      </w:r>
    </w:p>
    <w:p w14:paraId="47F4C64D" w14:textId="2F73A0AE" w:rsidR="00636973" w:rsidRPr="00BA2E59" w:rsidRDefault="00636973"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BA2E59">
        <w:rPr>
          <w:rFonts w:ascii="Arial" w:hAnsi="Arial" w:cs="Arial"/>
          <w:b/>
          <w:bCs/>
          <w:color w:val="auto"/>
          <w:sz w:val="24"/>
          <w:szCs w:val="24"/>
        </w:rPr>
        <w:t>Tryb udzielenia zamówienia</w:t>
      </w:r>
    </w:p>
    <w:p w14:paraId="697EAE9E" w14:textId="2AD77ACC"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t>Zamówienie udzielane jest w trybie podstawowym na podstawie art. 275 pkt 1 ustawy z dnia 11 września 2019</w:t>
      </w:r>
      <w:r w:rsidR="00E035AA" w:rsidRPr="00BA2E59">
        <w:rPr>
          <w:rFonts w:ascii="Arial" w:hAnsi="Arial" w:cs="Arial"/>
          <w:sz w:val="24"/>
          <w:szCs w:val="24"/>
        </w:rPr>
        <w:t xml:space="preserve"> </w:t>
      </w:r>
      <w:r w:rsidRPr="00BA2E59">
        <w:rPr>
          <w:rFonts w:ascii="Arial" w:hAnsi="Arial" w:cs="Arial"/>
          <w:sz w:val="24"/>
          <w:szCs w:val="24"/>
        </w:rPr>
        <w:t>r. Prawo za</w:t>
      </w:r>
      <w:r w:rsidR="00C92A75" w:rsidRPr="00BA2E59">
        <w:rPr>
          <w:rFonts w:ascii="Arial" w:hAnsi="Arial" w:cs="Arial"/>
          <w:sz w:val="24"/>
          <w:szCs w:val="24"/>
        </w:rPr>
        <w:t>mówień publicznych (</w:t>
      </w:r>
      <w:proofErr w:type="spellStart"/>
      <w:r w:rsidR="00A068CB" w:rsidRPr="00BA2E59">
        <w:rPr>
          <w:rFonts w:ascii="Arial" w:hAnsi="Arial" w:cs="Arial"/>
          <w:sz w:val="24"/>
          <w:szCs w:val="24"/>
        </w:rPr>
        <w:t>t</w:t>
      </w:r>
      <w:r w:rsidR="00636973" w:rsidRPr="00BA2E59">
        <w:rPr>
          <w:rFonts w:ascii="Arial" w:hAnsi="Arial" w:cs="Arial"/>
          <w:sz w:val="24"/>
          <w:szCs w:val="24"/>
        </w:rPr>
        <w:t>.</w:t>
      </w:r>
      <w:r w:rsidR="00A068CB" w:rsidRPr="00BA2E59">
        <w:rPr>
          <w:rFonts w:ascii="Arial" w:hAnsi="Arial" w:cs="Arial"/>
          <w:sz w:val="24"/>
          <w:szCs w:val="24"/>
        </w:rPr>
        <w:t>j</w:t>
      </w:r>
      <w:proofErr w:type="spellEnd"/>
      <w:r w:rsidR="00A068CB" w:rsidRPr="00BA2E59">
        <w:rPr>
          <w:rFonts w:ascii="Arial" w:hAnsi="Arial" w:cs="Arial"/>
          <w:sz w:val="24"/>
          <w:szCs w:val="24"/>
        </w:rPr>
        <w:t xml:space="preserve">. </w:t>
      </w:r>
      <w:r w:rsidR="00C92A75" w:rsidRPr="00BA2E59">
        <w:rPr>
          <w:rFonts w:ascii="Arial" w:hAnsi="Arial" w:cs="Arial"/>
          <w:sz w:val="24"/>
          <w:szCs w:val="24"/>
        </w:rPr>
        <w:t>Dz.</w:t>
      </w:r>
      <w:r w:rsidR="00E035AA" w:rsidRPr="00BA2E59">
        <w:rPr>
          <w:rFonts w:ascii="Arial" w:hAnsi="Arial" w:cs="Arial"/>
          <w:sz w:val="24"/>
          <w:szCs w:val="24"/>
        </w:rPr>
        <w:t xml:space="preserve"> </w:t>
      </w:r>
      <w:r w:rsidR="00C92A75" w:rsidRPr="00BA2E59">
        <w:rPr>
          <w:rFonts w:ascii="Arial" w:hAnsi="Arial" w:cs="Arial"/>
          <w:sz w:val="24"/>
          <w:szCs w:val="24"/>
        </w:rPr>
        <w:t>U. z 202</w:t>
      </w:r>
      <w:r w:rsidR="00A068CB" w:rsidRPr="00BA2E59">
        <w:rPr>
          <w:rFonts w:ascii="Arial" w:hAnsi="Arial" w:cs="Arial"/>
          <w:sz w:val="24"/>
          <w:szCs w:val="24"/>
        </w:rPr>
        <w:t>4</w:t>
      </w:r>
      <w:r w:rsidR="00E035AA" w:rsidRPr="00BA2E59">
        <w:rPr>
          <w:rFonts w:ascii="Arial" w:hAnsi="Arial" w:cs="Arial"/>
          <w:sz w:val="24"/>
          <w:szCs w:val="24"/>
        </w:rPr>
        <w:t xml:space="preserve"> </w:t>
      </w:r>
      <w:r w:rsidR="00C92A75" w:rsidRPr="00BA2E59">
        <w:rPr>
          <w:rFonts w:ascii="Arial" w:hAnsi="Arial" w:cs="Arial"/>
          <w:sz w:val="24"/>
          <w:szCs w:val="24"/>
        </w:rPr>
        <w:t>r. poz. 1</w:t>
      </w:r>
      <w:r w:rsidR="00A068CB" w:rsidRPr="00BA2E59">
        <w:rPr>
          <w:rFonts w:ascii="Arial" w:hAnsi="Arial" w:cs="Arial"/>
          <w:sz w:val="24"/>
          <w:szCs w:val="24"/>
        </w:rPr>
        <w:t>320</w:t>
      </w:r>
      <w:r w:rsidR="00BF559A" w:rsidRPr="00BA2E59">
        <w:rPr>
          <w:rFonts w:ascii="Arial" w:hAnsi="Arial" w:cs="Arial"/>
          <w:sz w:val="24"/>
          <w:szCs w:val="24"/>
        </w:rPr>
        <w:t xml:space="preserve"> ze zm.</w:t>
      </w:r>
      <w:r w:rsidRPr="00BA2E59">
        <w:rPr>
          <w:rFonts w:ascii="Arial" w:hAnsi="Arial" w:cs="Arial"/>
          <w:sz w:val="24"/>
          <w:szCs w:val="24"/>
        </w:rPr>
        <w:t>)</w:t>
      </w:r>
      <w:r w:rsidR="00A068CB" w:rsidRPr="00BA2E59">
        <w:rPr>
          <w:rFonts w:ascii="Arial" w:hAnsi="Arial" w:cs="Arial"/>
          <w:sz w:val="24"/>
          <w:szCs w:val="24"/>
        </w:rPr>
        <w:t>.</w:t>
      </w:r>
    </w:p>
    <w:p w14:paraId="2AF108DA" w14:textId="0DD3B515" w:rsidR="00636973" w:rsidRPr="00BA2E59" w:rsidRDefault="00636973"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BA2E59">
        <w:rPr>
          <w:rFonts w:ascii="Arial" w:hAnsi="Arial" w:cs="Arial"/>
          <w:b/>
          <w:bCs/>
          <w:color w:val="auto"/>
          <w:sz w:val="24"/>
          <w:szCs w:val="24"/>
        </w:rPr>
        <w:t>Informacja czy zamawiający przewiduje wybór najkorzystniejszej oferty z możliwością prowadzenia negocjacji</w:t>
      </w:r>
    </w:p>
    <w:p w14:paraId="1035397D" w14:textId="77777777"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t>Zamawiający nie przewiduje wyboru najkorzystniejszej oferty z możliwością prowadzenia negocjacji.</w:t>
      </w:r>
    </w:p>
    <w:p w14:paraId="71A2A403" w14:textId="68A54BDE" w:rsidR="00636973" w:rsidRPr="00BA2E59" w:rsidRDefault="00636973"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BA2E59">
        <w:rPr>
          <w:rFonts w:ascii="Arial" w:hAnsi="Arial" w:cs="Arial"/>
          <w:b/>
          <w:bCs/>
          <w:color w:val="auto"/>
          <w:sz w:val="24"/>
          <w:szCs w:val="24"/>
        </w:rPr>
        <w:lastRenderedPageBreak/>
        <w:t>Opis przedmiotu zamówienia</w:t>
      </w:r>
    </w:p>
    <w:p w14:paraId="027E41F1" w14:textId="19A6EA2E" w:rsidR="00530E80" w:rsidRPr="00BA2E59" w:rsidRDefault="00951EBD" w:rsidP="00965D80">
      <w:pPr>
        <w:pStyle w:val="Akapitzlist"/>
        <w:numPr>
          <w:ilvl w:val="0"/>
          <w:numId w:val="1"/>
        </w:numPr>
        <w:spacing w:before="120" w:after="120" w:line="360" w:lineRule="auto"/>
        <w:ind w:left="426" w:hanging="426"/>
        <w:rPr>
          <w:rFonts w:ascii="Arial" w:hAnsi="Arial" w:cs="Arial"/>
          <w:sz w:val="24"/>
          <w:szCs w:val="24"/>
        </w:rPr>
      </w:pPr>
      <w:r w:rsidRPr="00BA2E59">
        <w:rPr>
          <w:rFonts w:ascii="Arial" w:hAnsi="Arial" w:cs="Arial"/>
          <w:sz w:val="24"/>
          <w:szCs w:val="24"/>
        </w:rPr>
        <w:t>Przedmiotem zamówienia jest wykonanie</w:t>
      </w:r>
      <w:r w:rsidR="00530E80" w:rsidRPr="00BA2E59">
        <w:rPr>
          <w:rFonts w:ascii="Arial" w:hAnsi="Arial" w:cs="Arial"/>
          <w:sz w:val="24"/>
          <w:szCs w:val="24"/>
        </w:rPr>
        <w:t xml:space="preserve"> w </w:t>
      </w:r>
      <w:r w:rsidR="00FD715E" w:rsidRPr="00BA2E59">
        <w:rPr>
          <w:rFonts w:ascii="Arial" w:hAnsi="Arial" w:cs="Arial"/>
          <w:sz w:val="24"/>
          <w:szCs w:val="24"/>
        </w:rPr>
        <w:t>systemie „zaprojektuj-</w:t>
      </w:r>
      <w:r w:rsidR="00530E80" w:rsidRPr="00BA2E59">
        <w:rPr>
          <w:rFonts w:ascii="Arial" w:hAnsi="Arial" w:cs="Arial"/>
          <w:sz w:val="24"/>
          <w:szCs w:val="24"/>
        </w:rPr>
        <w:t>wybuduj</w:t>
      </w:r>
      <w:bookmarkStart w:id="1" w:name="_Hlk215059073"/>
      <w:r w:rsidR="00530E80" w:rsidRPr="00BA2E59">
        <w:rPr>
          <w:rFonts w:ascii="Arial" w:hAnsi="Arial" w:cs="Arial"/>
          <w:sz w:val="24"/>
          <w:szCs w:val="24"/>
        </w:rPr>
        <w:t>”</w:t>
      </w:r>
      <w:r w:rsidRPr="00BA2E59">
        <w:rPr>
          <w:rFonts w:ascii="Arial" w:hAnsi="Arial" w:cs="Arial"/>
          <w:sz w:val="24"/>
          <w:szCs w:val="24"/>
        </w:rPr>
        <w:t xml:space="preserve"> robót budowlanych polegających na </w:t>
      </w:r>
      <w:r w:rsidR="00DE4022" w:rsidRPr="00BA2E59">
        <w:rPr>
          <w:rFonts w:ascii="Arial" w:hAnsi="Arial" w:cs="Arial"/>
          <w:sz w:val="24"/>
          <w:szCs w:val="24"/>
        </w:rPr>
        <w:t>remoncie budynku głównego i warsztatów Zespołu Szkół nr 2 w Wieluniu wraz z wyposażeniem</w:t>
      </w:r>
      <w:r w:rsidR="0005240D" w:rsidRPr="00BA2E59">
        <w:rPr>
          <w:rFonts w:ascii="Arial" w:hAnsi="Arial" w:cs="Arial"/>
          <w:sz w:val="24"/>
          <w:szCs w:val="24"/>
        </w:rPr>
        <w:t xml:space="preserve"> </w:t>
      </w:r>
      <w:r w:rsidR="00636973" w:rsidRPr="00BA2E59">
        <w:rPr>
          <w:rFonts w:ascii="Arial" w:hAnsi="Arial" w:cs="Arial"/>
          <w:sz w:val="24"/>
          <w:szCs w:val="24"/>
        </w:rPr>
        <w:t>współfinansowanych ze środków Funduszu na rzecz Sprawiedliwej Transformacji</w:t>
      </w:r>
      <w:r w:rsidR="0005240D" w:rsidRPr="00BA2E59">
        <w:rPr>
          <w:rFonts w:ascii="Arial" w:hAnsi="Arial" w:cs="Arial"/>
          <w:sz w:val="24"/>
          <w:szCs w:val="24"/>
        </w:rPr>
        <w:t xml:space="preserve"> </w:t>
      </w:r>
      <w:r w:rsidR="00AB7FC1" w:rsidRPr="00BA2E59">
        <w:rPr>
          <w:rStyle w:val="FontStyle30"/>
          <w:rFonts w:ascii="Arial" w:hAnsi="Arial" w:cs="Arial"/>
          <w:sz w:val="24"/>
          <w:szCs w:val="24"/>
        </w:rPr>
        <w:t>w ramach Programu Regionalnego Fundusze Europejskie dla Łódzkiego 2021-2027</w:t>
      </w:r>
      <w:r w:rsidR="001C1A26" w:rsidRPr="00BA2E59">
        <w:rPr>
          <w:rStyle w:val="FontStyle30"/>
          <w:rFonts w:ascii="Arial" w:hAnsi="Arial" w:cs="Arial"/>
          <w:sz w:val="24"/>
          <w:szCs w:val="24"/>
        </w:rPr>
        <w:t xml:space="preserve"> w ramach projektu </w:t>
      </w:r>
      <w:r w:rsidR="001C1A26" w:rsidRPr="00BA2E59">
        <w:rPr>
          <w:rFonts w:ascii="Arial" w:hAnsi="Arial" w:cs="Arial"/>
          <w:sz w:val="24"/>
          <w:szCs w:val="24"/>
        </w:rPr>
        <w:t>FELD.09.0</w:t>
      </w:r>
      <w:r w:rsidR="00515C02">
        <w:rPr>
          <w:rFonts w:ascii="Arial" w:hAnsi="Arial" w:cs="Arial"/>
          <w:sz w:val="24"/>
          <w:szCs w:val="24"/>
        </w:rPr>
        <w:t>2</w:t>
      </w:r>
      <w:r w:rsidR="001C1A26" w:rsidRPr="00BA2E59">
        <w:rPr>
          <w:rFonts w:ascii="Arial" w:hAnsi="Arial" w:cs="Arial"/>
          <w:sz w:val="24"/>
          <w:szCs w:val="24"/>
        </w:rPr>
        <w:t xml:space="preserve">-IZ.00-0006/25 </w:t>
      </w:r>
      <w:r w:rsidR="00BF559A" w:rsidRPr="00BA2E59">
        <w:rPr>
          <w:rStyle w:val="FontStyle30"/>
          <w:rFonts w:ascii="Arial" w:hAnsi="Arial" w:cs="Arial"/>
          <w:sz w:val="24"/>
          <w:szCs w:val="24"/>
        </w:rPr>
        <w:t>„</w:t>
      </w:r>
      <w:r w:rsidR="001C1A26" w:rsidRPr="00BA2E59">
        <w:rPr>
          <w:rFonts w:ascii="Arial" w:hAnsi="Arial" w:cs="Arial"/>
          <w:sz w:val="24"/>
          <w:szCs w:val="24"/>
        </w:rPr>
        <w:t>Kompetencje dla przyszłości - edukacja zawodowa w Zespole Szkół nr 2 w Wieluniu”</w:t>
      </w:r>
      <w:r w:rsidR="00AB7FC1" w:rsidRPr="00BA2E59">
        <w:rPr>
          <w:rStyle w:val="FontStyle30"/>
          <w:rFonts w:ascii="Arial" w:hAnsi="Arial" w:cs="Arial"/>
          <w:sz w:val="24"/>
          <w:szCs w:val="24"/>
        </w:rPr>
        <w:t>.</w:t>
      </w:r>
    </w:p>
    <w:bookmarkEnd w:id="1"/>
    <w:p w14:paraId="40B476DE" w14:textId="1D27FFF2" w:rsidR="00530E80" w:rsidRPr="00BA2E59" w:rsidRDefault="00530E80" w:rsidP="00965D80">
      <w:pPr>
        <w:pStyle w:val="Akapitzlist"/>
        <w:numPr>
          <w:ilvl w:val="0"/>
          <w:numId w:val="1"/>
        </w:numPr>
        <w:spacing w:before="120" w:after="120" w:line="360" w:lineRule="auto"/>
        <w:ind w:left="426" w:hanging="426"/>
        <w:rPr>
          <w:rFonts w:ascii="Arial" w:hAnsi="Arial" w:cs="Arial"/>
          <w:sz w:val="24"/>
          <w:szCs w:val="24"/>
        </w:rPr>
      </w:pPr>
      <w:r w:rsidRPr="00BA2E59">
        <w:rPr>
          <w:rFonts w:ascii="Arial" w:hAnsi="Arial" w:cs="Arial"/>
          <w:sz w:val="24"/>
          <w:szCs w:val="24"/>
        </w:rPr>
        <w:t xml:space="preserve">W zakresie planowanego przedsięwzięcia jest wykonanie </w:t>
      </w:r>
      <w:r w:rsidR="001C1A26" w:rsidRPr="00BA2E59">
        <w:rPr>
          <w:rFonts w:ascii="Arial" w:hAnsi="Arial" w:cs="Arial"/>
          <w:sz w:val="24"/>
          <w:szCs w:val="24"/>
        </w:rPr>
        <w:t xml:space="preserve">kompleksowej dokumentacji projektowej </w:t>
      </w:r>
      <w:r w:rsidRPr="00BA2E59">
        <w:rPr>
          <w:rFonts w:ascii="Arial" w:hAnsi="Arial" w:cs="Arial"/>
          <w:sz w:val="24"/>
          <w:szCs w:val="24"/>
        </w:rPr>
        <w:t>oraz wsparcie Zamawiającego w uzyskaniu stosownych decyzji administracyjnych, a następnie realizacja zamierzenia budowlanego zgodnie z opracowaną dokumentacją.</w:t>
      </w:r>
      <w:r w:rsidR="00484B64" w:rsidRPr="00BA2E59">
        <w:rPr>
          <w:rFonts w:ascii="Arial" w:hAnsi="Arial" w:cs="Arial"/>
          <w:sz w:val="24"/>
          <w:szCs w:val="24"/>
        </w:rPr>
        <w:t xml:space="preserve"> W szczególności wykonawca zobowiązany będzie wykonać projekt aranżacji wyposażenia wraz ze szczegółowym opisem planowanych do zastosowania urządzeń. Przed przystąpieniem do rob</w:t>
      </w:r>
      <w:r w:rsidR="00E5561F" w:rsidRPr="00BA2E59">
        <w:rPr>
          <w:rFonts w:ascii="Arial" w:hAnsi="Arial" w:cs="Arial"/>
          <w:sz w:val="24"/>
          <w:szCs w:val="24"/>
        </w:rPr>
        <w:t>ót</w:t>
      </w:r>
      <w:r w:rsidR="00484B64" w:rsidRPr="00BA2E59">
        <w:rPr>
          <w:rFonts w:ascii="Arial" w:hAnsi="Arial" w:cs="Arial"/>
          <w:sz w:val="24"/>
          <w:szCs w:val="24"/>
        </w:rPr>
        <w:t xml:space="preserve"> budowlanych i montażu urządzeń</w:t>
      </w:r>
      <w:r w:rsidR="00E5561F" w:rsidRPr="00BA2E59">
        <w:rPr>
          <w:rFonts w:ascii="Arial" w:hAnsi="Arial" w:cs="Arial"/>
          <w:sz w:val="24"/>
          <w:szCs w:val="24"/>
        </w:rPr>
        <w:t>,</w:t>
      </w:r>
      <w:r w:rsidR="00484B64" w:rsidRPr="00BA2E59">
        <w:rPr>
          <w:rFonts w:ascii="Arial" w:hAnsi="Arial" w:cs="Arial"/>
          <w:sz w:val="24"/>
          <w:szCs w:val="24"/>
        </w:rPr>
        <w:t xml:space="preserve"> Wykonawca zobligowany jest uzyskać akceptację Zamawiającego na proponowane rozwiązania (akceptacja dokumentacji projektowej).</w:t>
      </w:r>
    </w:p>
    <w:p w14:paraId="664104F4" w14:textId="77777777" w:rsidR="00530E80" w:rsidRPr="00BA2E59" w:rsidRDefault="00530E80" w:rsidP="00965D80">
      <w:pPr>
        <w:pStyle w:val="Akapitzlist"/>
        <w:numPr>
          <w:ilvl w:val="0"/>
          <w:numId w:val="1"/>
        </w:numPr>
        <w:spacing w:before="120" w:after="120" w:line="360" w:lineRule="auto"/>
        <w:ind w:left="426" w:hanging="426"/>
        <w:rPr>
          <w:rFonts w:ascii="Arial" w:hAnsi="Arial" w:cs="Arial"/>
          <w:sz w:val="24"/>
          <w:szCs w:val="24"/>
        </w:rPr>
      </w:pPr>
      <w:r w:rsidRPr="00BA2E59">
        <w:rPr>
          <w:rFonts w:ascii="Arial" w:hAnsi="Arial" w:cs="Arial"/>
          <w:sz w:val="24"/>
          <w:szCs w:val="24"/>
        </w:rPr>
        <w:t xml:space="preserve">Przedmiot zamówienia obejmuje: </w:t>
      </w:r>
    </w:p>
    <w:p w14:paraId="26C70986" w14:textId="77777777" w:rsidR="00EA7485" w:rsidRPr="00BA2E59" w:rsidRDefault="00EA7485" w:rsidP="00EA7485">
      <w:pPr>
        <w:pStyle w:val="Akapitzlist"/>
        <w:numPr>
          <w:ilvl w:val="0"/>
          <w:numId w:val="118"/>
        </w:numPr>
        <w:spacing w:before="120" w:after="120" w:line="360" w:lineRule="auto"/>
        <w:ind w:left="851"/>
        <w:rPr>
          <w:rFonts w:ascii="Arial" w:hAnsi="Arial" w:cs="Arial"/>
          <w:sz w:val="24"/>
          <w:szCs w:val="24"/>
        </w:rPr>
      </w:pPr>
      <w:r w:rsidRPr="00BA2E59">
        <w:rPr>
          <w:rFonts w:ascii="Arial" w:hAnsi="Arial" w:cs="Arial"/>
          <w:sz w:val="24"/>
          <w:szCs w:val="24"/>
        </w:rPr>
        <w:t xml:space="preserve">opracowanie dokumentacji technicznej: </w:t>
      </w:r>
      <w:r>
        <w:rPr>
          <w:rFonts w:ascii="Arial" w:hAnsi="Arial" w:cs="Arial"/>
          <w:sz w:val="24"/>
          <w:szCs w:val="24"/>
        </w:rPr>
        <w:t xml:space="preserve">w tym </w:t>
      </w:r>
      <w:r w:rsidRPr="00BA2E59">
        <w:rPr>
          <w:rFonts w:ascii="Arial" w:hAnsi="Arial" w:cs="Arial"/>
          <w:sz w:val="24"/>
          <w:szCs w:val="24"/>
        </w:rPr>
        <w:t>roboty przygotowawcze, uzyskanie wymaganych prawem opinii, uzgodnień, warunków, opracowanie koncepcji, opracowanie projektu wykonawczego,</w:t>
      </w:r>
    </w:p>
    <w:p w14:paraId="3CC52608" w14:textId="77777777" w:rsidR="00EA7485" w:rsidRPr="00BA2E59" w:rsidRDefault="00EA7485" w:rsidP="00EA7485">
      <w:pPr>
        <w:pStyle w:val="Akapitzlist"/>
        <w:numPr>
          <w:ilvl w:val="0"/>
          <w:numId w:val="118"/>
        </w:numPr>
        <w:spacing w:before="120" w:after="120" w:line="360" w:lineRule="auto"/>
        <w:ind w:left="851"/>
        <w:rPr>
          <w:rFonts w:ascii="Arial" w:hAnsi="Arial" w:cs="Arial"/>
          <w:sz w:val="24"/>
          <w:szCs w:val="24"/>
        </w:rPr>
      </w:pPr>
      <w:r w:rsidRPr="00BA2E59">
        <w:rPr>
          <w:rFonts w:ascii="Arial" w:hAnsi="Arial" w:cs="Arial"/>
          <w:sz w:val="24"/>
          <w:szCs w:val="24"/>
        </w:rPr>
        <w:t>uzyskanie stosownych pozwoleń (zgłoszenie/pozwolenie na budowę),</w:t>
      </w:r>
    </w:p>
    <w:p w14:paraId="7250DE44" w14:textId="77777777" w:rsidR="00EA7485" w:rsidRDefault="00EA7485" w:rsidP="00EA7485">
      <w:pPr>
        <w:pStyle w:val="Akapitzlist"/>
        <w:numPr>
          <w:ilvl w:val="0"/>
          <w:numId w:val="118"/>
        </w:numPr>
        <w:spacing w:before="120" w:after="120" w:line="360" w:lineRule="auto"/>
        <w:ind w:left="851"/>
        <w:rPr>
          <w:rFonts w:ascii="Arial" w:hAnsi="Arial" w:cs="Arial"/>
          <w:sz w:val="24"/>
          <w:szCs w:val="24"/>
        </w:rPr>
      </w:pPr>
      <w:r w:rsidRPr="00BA2E59">
        <w:rPr>
          <w:rFonts w:ascii="Arial" w:hAnsi="Arial" w:cs="Arial"/>
          <w:sz w:val="24"/>
          <w:szCs w:val="24"/>
        </w:rPr>
        <w:t>wykonanie robót budowlanych,</w:t>
      </w:r>
    </w:p>
    <w:p w14:paraId="236BBCFB" w14:textId="77777777" w:rsidR="00EA7485" w:rsidRPr="00BA2E59" w:rsidRDefault="00EA7485" w:rsidP="00EA7485">
      <w:pPr>
        <w:pStyle w:val="Akapitzlist"/>
        <w:numPr>
          <w:ilvl w:val="0"/>
          <w:numId w:val="118"/>
        </w:numPr>
        <w:spacing w:before="120" w:after="120" w:line="360" w:lineRule="auto"/>
        <w:ind w:left="851"/>
        <w:rPr>
          <w:rFonts w:ascii="Arial" w:hAnsi="Arial" w:cs="Arial"/>
          <w:sz w:val="24"/>
          <w:szCs w:val="24"/>
        </w:rPr>
      </w:pPr>
      <w:r>
        <w:rPr>
          <w:rFonts w:ascii="Arial" w:hAnsi="Arial" w:cs="Arial"/>
          <w:sz w:val="24"/>
          <w:szCs w:val="24"/>
        </w:rPr>
        <w:t>uzyskanie pozwolenia na użytkowanie (jeżeli będzie wymagane),</w:t>
      </w:r>
    </w:p>
    <w:p w14:paraId="773DC0C6" w14:textId="77777777" w:rsidR="00EA7485" w:rsidRDefault="00EA7485" w:rsidP="00EA7485">
      <w:pPr>
        <w:pStyle w:val="Akapitzlist"/>
        <w:numPr>
          <w:ilvl w:val="0"/>
          <w:numId w:val="118"/>
        </w:numPr>
        <w:spacing w:before="120" w:after="120" w:line="360" w:lineRule="auto"/>
        <w:ind w:left="851"/>
        <w:rPr>
          <w:rFonts w:ascii="Arial" w:hAnsi="Arial" w:cs="Arial"/>
          <w:sz w:val="24"/>
          <w:szCs w:val="24"/>
        </w:rPr>
      </w:pPr>
      <w:r w:rsidRPr="00BA2E59">
        <w:rPr>
          <w:rFonts w:ascii="Arial" w:hAnsi="Arial" w:cs="Arial"/>
          <w:sz w:val="24"/>
          <w:szCs w:val="24"/>
        </w:rPr>
        <w:t>wyposażenie budynku głównego i warsztatów w Zespole Szkół nr 2 w Wieluniu</w:t>
      </w:r>
      <w:r>
        <w:rPr>
          <w:rFonts w:ascii="Arial" w:hAnsi="Arial" w:cs="Arial"/>
          <w:sz w:val="24"/>
          <w:szCs w:val="24"/>
        </w:rPr>
        <w:t>.</w:t>
      </w:r>
    </w:p>
    <w:p w14:paraId="171952BC" w14:textId="68159AEF" w:rsidR="00EA7485" w:rsidRPr="00BA2E59" w:rsidRDefault="00EA7485" w:rsidP="00EA7485">
      <w:pPr>
        <w:pStyle w:val="Akapitzlist"/>
        <w:spacing w:before="120" w:after="120" w:line="360" w:lineRule="auto"/>
        <w:ind w:left="426"/>
        <w:rPr>
          <w:rFonts w:ascii="Arial" w:hAnsi="Arial" w:cs="Arial"/>
          <w:sz w:val="24"/>
          <w:szCs w:val="24"/>
        </w:rPr>
      </w:pPr>
      <w:r>
        <w:rPr>
          <w:rFonts w:ascii="Arial" w:hAnsi="Arial" w:cs="Arial"/>
          <w:sz w:val="24"/>
          <w:szCs w:val="24"/>
        </w:rPr>
        <w:t>Przez dokumentację techniczną / projektową Zamawiający rozumie wszelką dokumentację wymaganą przez przepisy prawa budowalnego oraz innych aktów prawnych.</w:t>
      </w:r>
    </w:p>
    <w:p w14:paraId="5FFE2CAC" w14:textId="1031A313" w:rsidR="00714BCA" w:rsidRPr="00BA2E59" w:rsidRDefault="00714BCA" w:rsidP="00965D80">
      <w:pPr>
        <w:pStyle w:val="Akapitzlist"/>
        <w:numPr>
          <w:ilvl w:val="0"/>
          <w:numId w:val="1"/>
        </w:numPr>
        <w:spacing w:before="120" w:after="120" w:line="360" w:lineRule="auto"/>
        <w:ind w:left="426" w:hanging="426"/>
        <w:rPr>
          <w:rStyle w:val="FontStyle30"/>
          <w:rFonts w:ascii="Arial" w:hAnsi="Arial" w:cs="Arial"/>
          <w:sz w:val="24"/>
          <w:szCs w:val="24"/>
        </w:rPr>
      </w:pPr>
      <w:r w:rsidRPr="00BA2E59">
        <w:rPr>
          <w:rStyle w:val="FontStyle30"/>
          <w:rFonts w:ascii="Arial" w:hAnsi="Arial" w:cs="Arial"/>
          <w:sz w:val="24"/>
          <w:szCs w:val="24"/>
        </w:rPr>
        <w:t>Szczegółowy opis przedmiotu zamówienia zawiera</w:t>
      </w:r>
      <w:r w:rsidR="00A20368" w:rsidRPr="00BA2E59">
        <w:rPr>
          <w:rStyle w:val="FontStyle30"/>
          <w:rFonts w:ascii="Arial" w:hAnsi="Arial" w:cs="Arial"/>
          <w:sz w:val="24"/>
          <w:szCs w:val="24"/>
        </w:rPr>
        <w:t>ją</w:t>
      </w:r>
      <w:r w:rsidRPr="00BA2E59">
        <w:rPr>
          <w:rStyle w:val="FontStyle30"/>
          <w:rFonts w:ascii="Arial" w:hAnsi="Arial" w:cs="Arial"/>
          <w:sz w:val="24"/>
          <w:szCs w:val="24"/>
        </w:rPr>
        <w:t xml:space="preserve"> program</w:t>
      </w:r>
      <w:r w:rsidR="00A20368" w:rsidRPr="00BA2E59">
        <w:rPr>
          <w:rStyle w:val="FontStyle30"/>
          <w:rFonts w:ascii="Arial" w:hAnsi="Arial" w:cs="Arial"/>
          <w:sz w:val="24"/>
          <w:szCs w:val="24"/>
        </w:rPr>
        <w:t>y</w:t>
      </w:r>
      <w:r w:rsidRPr="00BA2E59">
        <w:rPr>
          <w:rStyle w:val="FontStyle30"/>
          <w:rFonts w:ascii="Arial" w:hAnsi="Arial" w:cs="Arial"/>
          <w:sz w:val="24"/>
          <w:szCs w:val="24"/>
        </w:rPr>
        <w:t xml:space="preserve"> funkcjonalno-użytkow</w:t>
      </w:r>
      <w:r w:rsidR="00A20368" w:rsidRPr="00BA2E59">
        <w:rPr>
          <w:rStyle w:val="FontStyle30"/>
          <w:rFonts w:ascii="Arial" w:hAnsi="Arial" w:cs="Arial"/>
          <w:sz w:val="24"/>
          <w:szCs w:val="24"/>
        </w:rPr>
        <w:t>e</w:t>
      </w:r>
      <w:r w:rsidRPr="00BA2E59">
        <w:rPr>
          <w:rStyle w:val="FontStyle30"/>
          <w:rFonts w:ascii="Arial" w:hAnsi="Arial" w:cs="Arial"/>
          <w:sz w:val="24"/>
          <w:szCs w:val="24"/>
        </w:rPr>
        <w:t>, któr</w:t>
      </w:r>
      <w:r w:rsidR="00A20368" w:rsidRPr="00BA2E59">
        <w:rPr>
          <w:rStyle w:val="FontStyle30"/>
          <w:rFonts w:ascii="Arial" w:hAnsi="Arial" w:cs="Arial"/>
          <w:sz w:val="24"/>
          <w:szCs w:val="24"/>
        </w:rPr>
        <w:t>e</w:t>
      </w:r>
      <w:r w:rsidRPr="00BA2E59">
        <w:rPr>
          <w:rStyle w:val="FontStyle30"/>
          <w:rFonts w:ascii="Arial" w:hAnsi="Arial" w:cs="Arial"/>
          <w:sz w:val="24"/>
          <w:szCs w:val="24"/>
        </w:rPr>
        <w:t xml:space="preserve"> stanowi</w:t>
      </w:r>
      <w:r w:rsidR="00A20368" w:rsidRPr="00BA2E59">
        <w:rPr>
          <w:rStyle w:val="FontStyle30"/>
          <w:rFonts w:ascii="Arial" w:hAnsi="Arial" w:cs="Arial"/>
          <w:sz w:val="24"/>
          <w:szCs w:val="24"/>
        </w:rPr>
        <w:t>ą</w:t>
      </w:r>
      <w:r w:rsidRPr="00BA2E59">
        <w:rPr>
          <w:rStyle w:val="FontStyle30"/>
          <w:rFonts w:ascii="Arial" w:hAnsi="Arial" w:cs="Arial"/>
          <w:sz w:val="24"/>
          <w:szCs w:val="24"/>
        </w:rPr>
        <w:t xml:space="preserve"> załącznik</w:t>
      </w:r>
      <w:r w:rsidR="00A20368" w:rsidRPr="00BA2E59">
        <w:rPr>
          <w:rStyle w:val="FontStyle30"/>
          <w:rFonts w:ascii="Arial" w:hAnsi="Arial" w:cs="Arial"/>
          <w:sz w:val="24"/>
          <w:szCs w:val="24"/>
        </w:rPr>
        <w:t>i</w:t>
      </w:r>
      <w:r w:rsidRPr="00BA2E59">
        <w:rPr>
          <w:rStyle w:val="FontStyle30"/>
          <w:rFonts w:ascii="Arial" w:hAnsi="Arial" w:cs="Arial"/>
          <w:sz w:val="24"/>
          <w:szCs w:val="24"/>
        </w:rPr>
        <w:t xml:space="preserve"> do SWZ</w:t>
      </w:r>
      <w:r w:rsidR="005B2F81" w:rsidRPr="00BA2E59">
        <w:rPr>
          <w:rStyle w:val="FontStyle30"/>
          <w:rFonts w:ascii="Arial" w:hAnsi="Arial" w:cs="Arial"/>
          <w:sz w:val="24"/>
          <w:szCs w:val="24"/>
        </w:rPr>
        <w:t xml:space="preserve">: </w:t>
      </w:r>
      <w:r w:rsidR="00A20368" w:rsidRPr="00BA2E59">
        <w:rPr>
          <w:rStyle w:val="FontStyle30"/>
          <w:rFonts w:ascii="Arial" w:hAnsi="Arial" w:cs="Arial"/>
          <w:sz w:val="24"/>
          <w:szCs w:val="24"/>
        </w:rPr>
        <w:t>PFU Szkoła i PFU warsztaty wraz z</w:t>
      </w:r>
      <w:r w:rsidR="00515C02">
        <w:rPr>
          <w:rStyle w:val="FontStyle30"/>
          <w:rFonts w:ascii="Arial" w:hAnsi="Arial" w:cs="Arial"/>
          <w:sz w:val="24"/>
          <w:szCs w:val="24"/>
        </w:rPr>
        <w:t> </w:t>
      </w:r>
      <w:r w:rsidR="00A20368" w:rsidRPr="00BA2E59">
        <w:rPr>
          <w:rStyle w:val="FontStyle30"/>
          <w:rFonts w:ascii="Arial" w:hAnsi="Arial" w:cs="Arial"/>
          <w:sz w:val="24"/>
          <w:szCs w:val="24"/>
        </w:rPr>
        <w:t>wykazem wyposażenia</w:t>
      </w:r>
      <w:r w:rsidRPr="00BA2E59">
        <w:rPr>
          <w:rStyle w:val="FontStyle30"/>
          <w:rFonts w:ascii="Arial" w:hAnsi="Arial" w:cs="Arial"/>
          <w:sz w:val="24"/>
          <w:szCs w:val="24"/>
        </w:rPr>
        <w:t>.</w:t>
      </w:r>
      <w:r w:rsidR="005B2F81" w:rsidRPr="00BA2E59">
        <w:rPr>
          <w:rFonts w:ascii="Arial" w:eastAsia="Times New Roman" w:hAnsi="Arial" w:cs="Arial"/>
          <w:sz w:val="24"/>
          <w:szCs w:val="24"/>
        </w:rPr>
        <w:t xml:space="preserve"> </w:t>
      </w:r>
      <w:r w:rsidR="005B2F81" w:rsidRPr="00BA2E59">
        <w:rPr>
          <w:rFonts w:ascii="Arial" w:hAnsi="Arial" w:cs="Arial"/>
          <w:sz w:val="24"/>
          <w:szCs w:val="24"/>
        </w:rPr>
        <w:t xml:space="preserve">Wykaz wyposażenia określa minimalne wymagania </w:t>
      </w:r>
      <w:r w:rsidR="005B2F81" w:rsidRPr="00BA2E59">
        <w:rPr>
          <w:rFonts w:ascii="Arial" w:hAnsi="Arial" w:cs="Arial"/>
          <w:sz w:val="24"/>
          <w:szCs w:val="24"/>
        </w:rPr>
        <w:lastRenderedPageBreak/>
        <w:t>funkcjonalne; Wykonawca może zaproponować rozwiązania równoważne lub lepsze, po uzyskaniu akceptacji Zamawiającego.</w:t>
      </w:r>
    </w:p>
    <w:p w14:paraId="650D4E2E" w14:textId="3B5449D2" w:rsidR="00060951" w:rsidRPr="00BA2E59" w:rsidRDefault="00951EBD" w:rsidP="00965D80">
      <w:pPr>
        <w:pStyle w:val="Akapitzlist"/>
        <w:numPr>
          <w:ilvl w:val="0"/>
          <w:numId w:val="1"/>
        </w:numPr>
        <w:spacing w:before="120" w:after="120" w:line="360" w:lineRule="auto"/>
        <w:ind w:left="426" w:hanging="426"/>
        <w:rPr>
          <w:rStyle w:val="FontStyle30"/>
          <w:rFonts w:ascii="Arial" w:hAnsi="Arial" w:cs="Arial"/>
          <w:sz w:val="24"/>
          <w:szCs w:val="24"/>
        </w:rPr>
      </w:pPr>
      <w:r w:rsidRPr="00BA2E59">
        <w:rPr>
          <w:rStyle w:val="FontStyle30"/>
          <w:rFonts w:ascii="Arial" w:hAnsi="Arial" w:cs="Arial"/>
          <w:sz w:val="24"/>
          <w:szCs w:val="24"/>
        </w:rPr>
        <w:t>Wykonawca będzie zobowiązany do wykonania robót budowlanych zgodnie z</w:t>
      </w:r>
      <w:r w:rsidR="00515C02">
        <w:rPr>
          <w:rStyle w:val="FontStyle30"/>
          <w:rFonts w:ascii="Arial" w:hAnsi="Arial" w:cs="Arial"/>
          <w:sz w:val="24"/>
          <w:szCs w:val="24"/>
        </w:rPr>
        <w:t> </w:t>
      </w:r>
      <w:r w:rsidRPr="00BA2E59">
        <w:rPr>
          <w:rStyle w:val="FontStyle30"/>
          <w:rFonts w:ascii="Arial" w:hAnsi="Arial" w:cs="Arial"/>
          <w:sz w:val="24"/>
          <w:szCs w:val="24"/>
        </w:rPr>
        <w:t>prawem polskim, w szczególności z przepisami techniczno-budowlanymi, przepisami dotyczącymi samodzielnych funkcji technicznych w budownictwie oraz przepisami dotyczącymi wyrobów, materiałów stosowanych w budownictwie w szczególności:</w:t>
      </w:r>
    </w:p>
    <w:p w14:paraId="4A7D3A64" w14:textId="591FBA73" w:rsidR="00060951" w:rsidRPr="00BA2E59" w:rsidRDefault="00951EBD" w:rsidP="00965D80">
      <w:pPr>
        <w:pStyle w:val="Akapitzlist"/>
        <w:numPr>
          <w:ilvl w:val="0"/>
          <w:numId w:val="28"/>
        </w:numPr>
        <w:spacing w:before="120" w:after="120" w:line="360" w:lineRule="auto"/>
        <w:ind w:left="851" w:hanging="425"/>
        <w:rPr>
          <w:rStyle w:val="FontStyle30"/>
          <w:rFonts w:ascii="Arial" w:hAnsi="Arial" w:cs="Arial"/>
          <w:sz w:val="24"/>
          <w:szCs w:val="24"/>
        </w:rPr>
      </w:pPr>
      <w:r w:rsidRPr="00BA2E59">
        <w:rPr>
          <w:rStyle w:val="FontStyle30"/>
          <w:rFonts w:ascii="Arial" w:hAnsi="Arial" w:cs="Arial"/>
          <w:sz w:val="24"/>
          <w:szCs w:val="24"/>
        </w:rPr>
        <w:t>ustawą z dnia 07.07.1994</w:t>
      </w:r>
      <w:r w:rsidR="00F87282" w:rsidRPr="00BA2E59">
        <w:rPr>
          <w:rStyle w:val="FontStyle30"/>
          <w:rFonts w:ascii="Arial" w:hAnsi="Arial" w:cs="Arial"/>
          <w:sz w:val="24"/>
          <w:szCs w:val="24"/>
        </w:rPr>
        <w:t xml:space="preserve"> </w:t>
      </w:r>
      <w:r w:rsidRPr="00BA2E59">
        <w:rPr>
          <w:rStyle w:val="FontStyle30"/>
          <w:rFonts w:ascii="Arial" w:hAnsi="Arial" w:cs="Arial"/>
          <w:sz w:val="24"/>
          <w:szCs w:val="24"/>
        </w:rPr>
        <w:t>r. Prawo budowlane (</w:t>
      </w:r>
      <w:proofErr w:type="spellStart"/>
      <w:r w:rsidR="00F87282" w:rsidRPr="00BA2E59">
        <w:rPr>
          <w:rStyle w:val="FontStyle30"/>
          <w:rFonts w:ascii="Arial" w:hAnsi="Arial" w:cs="Arial"/>
          <w:sz w:val="24"/>
          <w:szCs w:val="24"/>
        </w:rPr>
        <w:t>t</w:t>
      </w:r>
      <w:r w:rsidR="00BA2E59">
        <w:rPr>
          <w:rStyle w:val="FontStyle30"/>
          <w:rFonts w:ascii="Arial" w:hAnsi="Arial" w:cs="Arial"/>
          <w:sz w:val="24"/>
          <w:szCs w:val="24"/>
        </w:rPr>
        <w:t>.</w:t>
      </w:r>
      <w:r w:rsidR="00F87282" w:rsidRPr="00BA2E59">
        <w:rPr>
          <w:rStyle w:val="FontStyle30"/>
          <w:rFonts w:ascii="Arial" w:hAnsi="Arial" w:cs="Arial"/>
          <w:sz w:val="24"/>
          <w:szCs w:val="24"/>
        </w:rPr>
        <w:t>j</w:t>
      </w:r>
      <w:proofErr w:type="spellEnd"/>
      <w:r w:rsidR="00F87282" w:rsidRPr="00BA2E59">
        <w:rPr>
          <w:rStyle w:val="FontStyle30"/>
          <w:rFonts w:ascii="Arial" w:hAnsi="Arial" w:cs="Arial"/>
          <w:sz w:val="24"/>
          <w:szCs w:val="24"/>
        </w:rPr>
        <w:t>. Dz. U. z 2025 r., poz. 418</w:t>
      </w:r>
      <w:r w:rsidRPr="00BA2E59">
        <w:rPr>
          <w:rStyle w:val="FontStyle30"/>
          <w:rFonts w:ascii="Arial" w:hAnsi="Arial" w:cs="Arial"/>
          <w:sz w:val="24"/>
          <w:szCs w:val="24"/>
        </w:rPr>
        <w:t>),</w:t>
      </w:r>
    </w:p>
    <w:p w14:paraId="4135EC97" w14:textId="529DF35A" w:rsidR="00234C79" w:rsidRPr="00BA2E59" w:rsidRDefault="00234C79" w:rsidP="00965D80">
      <w:pPr>
        <w:pStyle w:val="Akapitzlist"/>
        <w:numPr>
          <w:ilvl w:val="0"/>
          <w:numId w:val="28"/>
        </w:numPr>
        <w:spacing w:before="120" w:after="120" w:line="360" w:lineRule="auto"/>
        <w:ind w:left="851" w:hanging="425"/>
        <w:rPr>
          <w:rStyle w:val="FontStyle30"/>
          <w:rFonts w:ascii="Arial" w:hAnsi="Arial" w:cs="Arial"/>
          <w:sz w:val="24"/>
          <w:szCs w:val="24"/>
        </w:rPr>
      </w:pPr>
      <w:r w:rsidRPr="00BA2E59">
        <w:rPr>
          <w:rStyle w:val="FontStyle30"/>
          <w:rFonts w:ascii="Arial" w:hAnsi="Arial" w:cs="Arial"/>
          <w:sz w:val="24"/>
          <w:szCs w:val="24"/>
        </w:rPr>
        <w:t>Rozporządzeniem Ministra Rozwoju z dnia 11.09.2020</w:t>
      </w:r>
      <w:r w:rsidR="00F87282" w:rsidRPr="00BA2E59">
        <w:rPr>
          <w:rStyle w:val="FontStyle30"/>
          <w:rFonts w:ascii="Arial" w:hAnsi="Arial" w:cs="Arial"/>
          <w:sz w:val="24"/>
          <w:szCs w:val="24"/>
        </w:rPr>
        <w:t xml:space="preserve"> </w:t>
      </w:r>
      <w:r w:rsidRPr="00BA2E59">
        <w:rPr>
          <w:rStyle w:val="FontStyle30"/>
          <w:rFonts w:ascii="Arial" w:hAnsi="Arial" w:cs="Arial"/>
          <w:sz w:val="24"/>
          <w:szCs w:val="24"/>
        </w:rPr>
        <w:t>r. w sprawie szczegółowego zakresu i formy projektu budowlanego (</w:t>
      </w:r>
      <w:proofErr w:type="spellStart"/>
      <w:r w:rsidR="009B76EF" w:rsidRPr="00BA2E59">
        <w:rPr>
          <w:rStyle w:val="FontStyle30"/>
          <w:rFonts w:ascii="Arial" w:hAnsi="Arial" w:cs="Arial"/>
          <w:sz w:val="24"/>
          <w:szCs w:val="24"/>
        </w:rPr>
        <w:t>t</w:t>
      </w:r>
      <w:r w:rsidR="00BA2E59">
        <w:rPr>
          <w:rStyle w:val="FontStyle30"/>
          <w:rFonts w:ascii="Arial" w:hAnsi="Arial" w:cs="Arial"/>
          <w:sz w:val="24"/>
          <w:szCs w:val="24"/>
        </w:rPr>
        <w:t>.</w:t>
      </w:r>
      <w:r w:rsidR="009B76EF" w:rsidRPr="00BA2E59">
        <w:rPr>
          <w:rStyle w:val="FontStyle30"/>
          <w:rFonts w:ascii="Arial" w:hAnsi="Arial" w:cs="Arial"/>
          <w:sz w:val="24"/>
          <w:szCs w:val="24"/>
        </w:rPr>
        <w:t>j</w:t>
      </w:r>
      <w:proofErr w:type="spellEnd"/>
      <w:r w:rsidR="009B76EF" w:rsidRPr="00BA2E59">
        <w:rPr>
          <w:rStyle w:val="FontStyle30"/>
          <w:rFonts w:ascii="Arial" w:hAnsi="Arial" w:cs="Arial"/>
          <w:sz w:val="24"/>
          <w:szCs w:val="24"/>
        </w:rPr>
        <w:t xml:space="preserve">. </w:t>
      </w:r>
      <w:r w:rsidRPr="00BA2E59">
        <w:rPr>
          <w:rStyle w:val="FontStyle30"/>
          <w:rFonts w:ascii="Arial" w:hAnsi="Arial" w:cs="Arial"/>
          <w:sz w:val="24"/>
          <w:szCs w:val="24"/>
        </w:rPr>
        <w:t>Dz.</w:t>
      </w:r>
      <w:r w:rsidR="00D94DE9" w:rsidRPr="00BA2E59">
        <w:rPr>
          <w:rStyle w:val="FontStyle30"/>
          <w:rFonts w:ascii="Arial" w:hAnsi="Arial" w:cs="Arial"/>
          <w:sz w:val="24"/>
          <w:szCs w:val="24"/>
        </w:rPr>
        <w:t xml:space="preserve"> </w:t>
      </w:r>
      <w:r w:rsidRPr="00BA2E59">
        <w:rPr>
          <w:rStyle w:val="FontStyle30"/>
          <w:rFonts w:ascii="Arial" w:hAnsi="Arial" w:cs="Arial"/>
          <w:sz w:val="24"/>
          <w:szCs w:val="24"/>
        </w:rPr>
        <w:t>U. z</w:t>
      </w:r>
      <w:r w:rsidR="00515C02">
        <w:rPr>
          <w:rStyle w:val="FontStyle30"/>
          <w:rFonts w:ascii="Arial" w:hAnsi="Arial" w:cs="Arial"/>
          <w:sz w:val="24"/>
          <w:szCs w:val="24"/>
        </w:rPr>
        <w:t> </w:t>
      </w:r>
      <w:r w:rsidRPr="00BA2E59">
        <w:rPr>
          <w:rStyle w:val="FontStyle30"/>
          <w:rFonts w:ascii="Arial" w:hAnsi="Arial" w:cs="Arial"/>
          <w:sz w:val="24"/>
          <w:szCs w:val="24"/>
        </w:rPr>
        <w:t>202</w:t>
      </w:r>
      <w:r w:rsidR="002C1E74" w:rsidRPr="00BA2E59">
        <w:rPr>
          <w:rStyle w:val="FontStyle30"/>
          <w:rFonts w:ascii="Arial" w:hAnsi="Arial" w:cs="Arial"/>
          <w:sz w:val="24"/>
          <w:szCs w:val="24"/>
        </w:rPr>
        <w:t>2</w:t>
      </w:r>
      <w:r w:rsidR="00BA2E59">
        <w:rPr>
          <w:rStyle w:val="FontStyle30"/>
          <w:rFonts w:ascii="Arial" w:hAnsi="Arial" w:cs="Arial"/>
          <w:sz w:val="24"/>
          <w:szCs w:val="24"/>
        </w:rPr>
        <w:t> </w:t>
      </w:r>
      <w:r w:rsidRPr="00BA2E59">
        <w:rPr>
          <w:rStyle w:val="FontStyle30"/>
          <w:rFonts w:ascii="Arial" w:hAnsi="Arial" w:cs="Arial"/>
          <w:sz w:val="24"/>
          <w:szCs w:val="24"/>
        </w:rPr>
        <w:t>r., poz. 16</w:t>
      </w:r>
      <w:r w:rsidR="002C1E74" w:rsidRPr="00BA2E59">
        <w:rPr>
          <w:rStyle w:val="FontStyle30"/>
          <w:rFonts w:ascii="Arial" w:hAnsi="Arial" w:cs="Arial"/>
          <w:sz w:val="24"/>
          <w:szCs w:val="24"/>
        </w:rPr>
        <w:t>79</w:t>
      </w:r>
      <w:r w:rsidRPr="00BA2E59">
        <w:rPr>
          <w:rStyle w:val="FontStyle30"/>
          <w:rFonts w:ascii="Arial" w:hAnsi="Arial" w:cs="Arial"/>
          <w:sz w:val="24"/>
          <w:szCs w:val="24"/>
        </w:rPr>
        <w:t>),</w:t>
      </w:r>
    </w:p>
    <w:p w14:paraId="4CC223AA" w14:textId="58A58930" w:rsidR="00234C79" w:rsidRPr="00BA2E59" w:rsidRDefault="00234C79" w:rsidP="00965D80">
      <w:pPr>
        <w:pStyle w:val="Akapitzlist"/>
        <w:numPr>
          <w:ilvl w:val="0"/>
          <w:numId w:val="28"/>
        </w:numPr>
        <w:spacing w:before="120" w:after="120" w:line="360" w:lineRule="auto"/>
        <w:ind w:left="851" w:hanging="425"/>
        <w:rPr>
          <w:rStyle w:val="FontStyle30"/>
          <w:rFonts w:ascii="Arial" w:hAnsi="Arial" w:cs="Arial"/>
          <w:sz w:val="24"/>
          <w:szCs w:val="24"/>
        </w:rPr>
      </w:pPr>
      <w:r w:rsidRPr="00BA2E59">
        <w:rPr>
          <w:rStyle w:val="FontStyle30"/>
          <w:rFonts w:ascii="Arial" w:hAnsi="Arial" w:cs="Arial"/>
          <w:sz w:val="24"/>
          <w:szCs w:val="24"/>
        </w:rPr>
        <w:t>Rozporządzeniem Ministra Rozwoju i Technologii z dnia 20.12.2021</w:t>
      </w:r>
      <w:r w:rsidR="00BA2E59">
        <w:rPr>
          <w:rStyle w:val="FontStyle30"/>
          <w:rFonts w:ascii="Arial" w:hAnsi="Arial" w:cs="Arial"/>
          <w:sz w:val="24"/>
          <w:szCs w:val="24"/>
        </w:rPr>
        <w:t xml:space="preserve"> </w:t>
      </w:r>
      <w:r w:rsidRPr="00BA2E59">
        <w:rPr>
          <w:rStyle w:val="FontStyle30"/>
          <w:rFonts w:ascii="Arial" w:hAnsi="Arial" w:cs="Arial"/>
          <w:sz w:val="24"/>
          <w:szCs w:val="24"/>
        </w:rPr>
        <w:t>r. w sprawie określenia metod i podstaw sporządzania kosztorysu inwestorskiego, obliczania planowanych kosztów prac projektowych oraz planowanych kosztów robót budowlanych określonych w programie funkcjonalno-użytkowym (Dz.</w:t>
      </w:r>
      <w:r w:rsidR="00D94DE9" w:rsidRPr="00BA2E59">
        <w:rPr>
          <w:rStyle w:val="FontStyle30"/>
          <w:rFonts w:ascii="Arial" w:hAnsi="Arial" w:cs="Arial"/>
          <w:sz w:val="24"/>
          <w:szCs w:val="24"/>
        </w:rPr>
        <w:t xml:space="preserve"> </w:t>
      </w:r>
      <w:r w:rsidRPr="00BA2E59">
        <w:rPr>
          <w:rStyle w:val="FontStyle30"/>
          <w:rFonts w:ascii="Arial" w:hAnsi="Arial" w:cs="Arial"/>
          <w:sz w:val="24"/>
          <w:szCs w:val="24"/>
        </w:rPr>
        <w:t>U. z 2021</w:t>
      </w:r>
      <w:r w:rsidR="00D94DE9" w:rsidRPr="00BA2E59">
        <w:rPr>
          <w:rStyle w:val="FontStyle30"/>
          <w:rFonts w:ascii="Arial" w:hAnsi="Arial" w:cs="Arial"/>
          <w:sz w:val="24"/>
          <w:szCs w:val="24"/>
        </w:rPr>
        <w:t xml:space="preserve"> </w:t>
      </w:r>
      <w:r w:rsidRPr="00BA2E59">
        <w:rPr>
          <w:rStyle w:val="FontStyle30"/>
          <w:rFonts w:ascii="Arial" w:hAnsi="Arial" w:cs="Arial"/>
          <w:sz w:val="24"/>
          <w:szCs w:val="24"/>
        </w:rPr>
        <w:t>r., poz. 2458),</w:t>
      </w:r>
    </w:p>
    <w:p w14:paraId="4EDEFD2F" w14:textId="2B766E73" w:rsidR="00234C79" w:rsidRPr="00BA2E59" w:rsidRDefault="00234C79" w:rsidP="00965D80">
      <w:pPr>
        <w:pStyle w:val="Akapitzlist"/>
        <w:numPr>
          <w:ilvl w:val="0"/>
          <w:numId w:val="28"/>
        </w:numPr>
        <w:spacing w:before="120" w:after="120" w:line="360" w:lineRule="auto"/>
        <w:ind w:left="851" w:hanging="425"/>
        <w:rPr>
          <w:rStyle w:val="FontStyle30"/>
          <w:rFonts w:ascii="Arial" w:hAnsi="Arial" w:cs="Arial"/>
          <w:sz w:val="24"/>
          <w:szCs w:val="24"/>
        </w:rPr>
      </w:pPr>
      <w:r w:rsidRPr="00BA2E59">
        <w:rPr>
          <w:rStyle w:val="FontStyle30"/>
          <w:rFonts w:ascii="Arial" w:hAnsi="Arial" w:cs="Arial"/>
          <w:sz w:val="24"/>
          <w:szCs w:val="24"/>
        </w:rPr>
        <w:t>Rozporządzeniem Ministra Rozwoju i Technologii z dnia 20.12.2021</w:t>
      </w:r>
      <w:r w:rsidR="00F87282" w:rsidRPr="00BA2E59">
        <w:rPr>
          <w:rStyle w:val="FontStyle30"/>
          <w:rFonts w:ascii="Arial" w:hAnsi="Arial" w:cs="Arial"/>
          <w:sz w:val="24"/>
          <w:szCs w:val="24"/>
        </w:rPr>
        <w:t xml:space="preserve"> </w:t>
      </w:r>
      <w:r w:rsidRPr="00BA2E59">
        <w:rPr>
          <w:rStyle w:val="FontStyle30"/>
          <w:rFonts w:ascii="Arial" w:hAnsi="Arial" w:cs="Arial"/>
          <w:sz w:val="24"/>
          <w:szCs w:val="24"/>
        </w:rPr>
        <w:t>r. w sprawie szczegółowego zakresu i formy dokumentacji projektowej, specyfikacji technicznych wykonania i odbioru robót budowlanych oraz programu funkcjonalno-użytkowego (Dz.</w:t>
      </w:r>
      <w:r w:rsidR="00691166" w:rsidRPr="00BA2E59">
        <w:rPr>
          <w:rStyle w:val="FontStyle30"/>
          <w:rFonts w:ascii="Arial" w:hAnsi="Arial" w:cs="Arial"/>
          <w:sz w:val="24"/>
          <w:szCs w:val="24"/>
        </w:rPr>
        <w:t xml:space="preserve"> </w:t>
      </w:r>
      <w:r w:rsidRPr="00BA2E59">
        <w:rPr>
          <w:rStyle w:val="FontStyle30"/>
          <w:rFonts w:ascii="Arial" w:hAnsi="Arial" w:cs="Arial"/>
          <w:sz w:val="24"/>
          <w:szCs w:val="24"/>
        </w:rPr>
        <w:t>U. z 2021</w:t>
      </w:r>
      <w:r w:rsidR="00691166" w:rsidRPr="00BA2E59">
        <w:rPr>
          <w:rStyle w:val="FontStyle30"/>
          <w:rFonts w:ascii="Arial" w:hAnsi="Arial" w:cs="Arial"/>
          <w:sz w:val="24"/>
          <w:szCs w:val="24"/>
        </w:rPr>
        <w:t xml:space="preserve"> </w:t>
      </w:r>
      <w:r w:rsidRPr="00BA2E59">
        <w:rPr>
          <w:rStyle w:val="FontStyle30"/>
          <w:rFonts w:ascii="Arial" w:hAnsi="Arial" w:cs="Arial"/>
          <w:sz w:val="24"/>
          <w:szCs w:val="24"/>
        </w:rPr>
        <w:t>r., poz. 2454)</w:t>
      </w:r>
      <w:r w:rsidR="00B91CEC" w:rsidRPr="00BA2E59">
        <w:rPr>
          <w:rStyle w:val="FontStyle30"/>
          <w:rFonts w:ascii="Arial" w:hAnsi="Arial" w:cs="Arial"/>
          <w:sz w:val="24"/>
          <w:szCs w:val="24"/>
        </w:rPr>
        <w:t>.</w:t>
      </w:r>
    </w:p>
    <w:p w14:paraId="72CD2F8B" w14:textId="77777777" w:rsidR="003D708B" w:rsidRPr="00A41D99" w:rsidRDefault="003D708B" w:rsidP="00965D80">
      <w:pPr>
        <w:pStyle w:val="Akapitzlist"/>
        <w:numPr>
          <w:ilvl w:val="0"/>
          <w:numId w:val="1"/>
        </w:numPr>
        <w:spacing w:before="120" w:after="120" w:line="360" w:lineRule="auto"/>
        <w:ind w:left="426" w:hanging="426"/>
        <w:rPr>
          <w:rStyle w:val="FontStyle30"/>
          <w:rFonts w:ascii="Arial" w:hAnsi="Arial" w:cs="Arial"/>
          <w:sz w:val="24"/>
          <w:szCs w:val="24"/>
        </w:rPr>
      </w:pPr>
      <w:bookmarkStart w:id="2" w:name="_Hlk215224515"/>
      <w:r w:rsidRPr="00A41D99">
        <w:rPr>
          <w:rStyle w:val="FontStyle30"/>
          <w:rFonts w:ascii="Arial" w:hAnsi="Arial" w:cs="Arial"/>
          <w:sz w:val="24"/>
          <w:szCs w:val="24"/>
        </w:rPr>
        <w:t xml:space="preserve">W ramach projektu zaplanowano zastosowanie rozwiązań ekologicznych </w:t>
      </w:r>
      <w:proofErr w:type="spellStart"/>
      <w:r w:rsidRPr="00A41D99">
        <w:rPr>
          <w:rStyle w:val="FontStyle30"/>
          <w:rFonts w:ascii="Arial" w:hAnsi="Arial" w:cs="Arial"/>
          <w:sz w:val="24"/>
          <w:szCs w:val="24"/>
        </w:rPr>
        <w:t>tj</w:t>
      </w:r>
      <w:proofErr w:type="spellEnd"/>
      <w:r w:rsidRPr="00A41D99">
        <w:rPr>
          <w:rStyle w:val="FontStyle30"/>
          <w:rFonts w:ascii="Arial" w:hAnsi="Arial" w:cs="Arial"/>
          <w:sz w:val="24"/>
          <w:szCs w:val="24"/>
        </w:rPr>
        <w:t>:</w:t>
      </w:r>
    </w:p>
    <w:p w14:paraId="44A5CBE6" w14:textId="51F19FF6" w:rsidR="003D708B" w:rsidRPr="00A41D99" w:rsidRDefault="003D708B" w:rsidP="00965D80">
      <w:pPr>
        <w:pStyle w:val="Akapitzlist"/>
        <w:numPr>
          <w:ilvl w:val="0"/>
          <w:numId w:val="28"/>
        </w:numPr>
        <w:spacing w:before="120" w:after="120" w:line="360" w:lineRule="auto"/>
        <w:ind w:left="851" w:hanging="425"/>
        <w:rPr>
          <w:rStyle w:val="FontStyle30"/>
          <w:rFonts w:ascii="Arial" w:hAnsi="Arial" w:cs="Arial"/>
          <w:sz w:val="24"/>
          <w:szCs w:val="24"/>
        </w:rPr>
      </w:pPr>
      <w:r w:rsidRPr="00A41D99">
        <w:rPr>
          <w:rStyle w:val="FontStyle30"/>
          <w:rFonts w:ascii="Arial" w:hAnsi="Arial" w:cs="Arial"/>
          <w:sz w:val="24"/>
          <w:szCs w:val="24"/>
        </w:rPr>
        <w:t>efektywność energetyczna polegająca</w:t>
      </w:r>
      <w:r w:rsidR="001C1A26" w:rsidRPr="00A41D99">
        <w:rPr>
          <w:rStyle w:val="FontStyle30"/>
          <w:rFonts w:ascii="Arial" w:hAnsi="Arial" w:cs="Arial"/>
          <w:sz w:val="24"/>
          <w:szCs w:val="24"/>
        </w:rPr>
        <w:t xml:space="preserve"> na</w:t>
      </w:r>
      <w:r w:rsidRPr="00A41D99">
        <w:rPr>
          <w:rStyle w:val="FontStyle30"/>
          <w:rFonts w:ascii="Arial" w:hAnsi="Arial" w:cs="Arial"/>
          <w:sz w:val="24"/>
          <w:szCs w:val="24"/>
        </w:rPr>
        <w:t xml:space="preserve"> przebudowie istniejącej baterii kondensatorów lub zastosowanie nowej baterii kondensatorów / dławików (po wybraniu odpowiedniej opcji przez wykonawcę),</w:t>
      </w:r>
    </w:p>
    <w:p w14:paraId="278C1FAE" w14:textId="04EFB871" w:rsidR="003D708B" w:rsidRPr="00A41D99" w:rsidRDefault="003D708B" w:rsidP="00965D80">
      <w:pPr>
        <w:pStyle w:val="Akapitzlist"/>
        <w:numPr>
          <w:ilvl w:val="0"/>
          <w:numId w:val="28"/>
        </w:numPr>
        <w:spacing w:before="120" w:after="120" w:line="360" w:lineRule="auto"/>
        <w:ind w:left="851" w:hanging="425"/>
        <w:rPr>
          <w:rStyle w:val="FontStyle30"/>
          <w:rFonts w:ascii="Arial" w:hAnsi="Arial" w:cs="Arial"/>
          <w:sz w:val="24"/>
          <w:szCs w:val="24"/>
        </w:rPr>
      </w:pPr>
      <w:r w:rsidRPr="00A41D99">
        <w:rPr>
          <w:rStyle w:val="FontStyle30"/>
          <w:rFonts w:ascii="Arial" w:hAnsi="Arial" w:cs="Arial"/>
          <w:sz w:val="24"/>
          <w:szCs w:val="24"/>
        </w:rPr>
        <w:t>zagospodarowanie wód opadowych i roztopowych w tym zwiększenie chłonności nawierzchni, zachowanie istniejącej zieleni,</w:t>
      </w:r>
    </w:p>
    <w:p w14:paraId="45A829FB" w14:textId="24E416CE" w:rsidR="003D708B" w:rsidRPr="00A41D99" w:rsidRDefault="003D708B" w:rsidP="00965D80">
      <w:pPr>
        <w:pStyle w:val="Akapitzlist"/>
        <w:numPr>
          <w:ilvl w:val="0"/>
          <w:numId w:val="28"/>
        </w:numPr>
        <w:spacing w:before="120" w:after="120" w:line="360" w:lineRule="auto"/>
        <w:ind w:left="851" w:hanging="425"/>
        <w:rPr>
          <w:rStyle w:val="FontStyle30"/>
          <w:rFonts w:ascii="Arial" w:hAnsi="Arial" w:cs="Arial"/>
          <w:sz w:val="24"/>
          <w:szCs w:val="24"/>
        </w:rPr>
      </w:pPr>
      <w:r w:rsidRPr="00A41D99">
        <w:rPr>
          <w:rStyle w:val="FontStyle30"/>
          <w:rFonts w:ascii="Arial" w:hAnsi="Arial" w:cs="Arial"/>
          <w:sz w:val="24"/>
          <w:szCs w:val="24"/>
        </w:rPr>
        <w:t>gospodarka w obiegu zamkniętym - segregacja odpadów i korzystanie z</w:t>
      </w:r>
      <w:r w:rsidR="00515C02">
        <w:rPr>
          <w:rStyle w:val="FontStyle30"/>
          <w:rFonts w:ascii="Arial" w:hAnsi="Arial" w:cs="Arial"/>
          <w:sz w:val="24"/>
          <w:szCs w:val="24"/>
        </w:rPr>
        <w:t> </w:t>
      </w:r>
      <w:r w:rsidRPr="00A41D99">
        <w:rPr>
          <w:rStyle w:val="FontStyle30"/>
          <w:rFonts w:ascii="Arial" w:hAnsi="Arial" w:cs="Arial"/>
          <w:sz w:val="24"/>
          <w:szCs w:val="24"/>
        </w:rPr>
        <w:t>surowców pozyskanych w trakcie prac budowlanych.</w:t>
      </w:r>
    </w:p>
    <w:p w14:paraId="4EA4F5BF" w14:textId="70CDAF38" w:rsidR="003D708B" w:rsidRPr="00A41D99" w:rsidRDefault="003D708B" w:rsidP="00965D80">
      <w:pPr>
        <w:pStyle w:val="Akapitzlist"/>
        <w:numPr>
          <w:ilvl w:val="0"/>
          <w:numId w:val="1"/>
        </w:numPr>
        <w:spacing w:before="120" w:after="120" w:line="360" w:lineRule="auto"/>
        <w:ind w:left="426" w:hanging="426"/>
        <w:rPr>
          <w:rFonts w:ascii="Arial" w:hAnsi="Arial" w:cs="Arial"/>
          <w:sz w:val="24"/>
          <w:szCs w:val="24"/>
        </w:rPr>
      </w:pPr>
      <w:r w:rsidRPr="00A41D99">
        <w:rPr>
          <w:rStyle w:val="FontStyle30"/>
          <w:rFonts w:ascii="Arial" w:hAnsi="Arial" w:cs="Arial"/>
          <w:sz w:val="24"/>
          <w:szCs w:val="24"/>
        </w:rPr>
        <w:t xml:space="preserve">W zakresie przedmiotu zamówienia zaplanowano prace oraz zakup wyposażenia przystosowanego dla osób ze specjalnymi </w:t>
      </w:r>
      <w:r w:rsidRPr="00A41D99">
        <w:rPr>
          <w:rFonts w:ascii="Arial" w:hAnsi="Arial" w:cs="Arial"/>
          <w:sz w:val="24"/>
          <w:szCs w:val="24"/>
        </w:rPr>
        <w:t>potrzebami edukacyjnymi:</w:t>
      </w:r>
    </w:p>
    <w:p w14:paraId="5650C0FC" w14:textId="4EF92E05" w:rsidR="003D708B" w:rsidRPr="00A41D99" w:rsidRDefault="003D708B" w:rsidP="00965D80">
      <w:pPr>
        <w:pStyle w:val="Akapitzlist"/>
        <w:numPr>
          <w:ilvl w:val="0"/>
          <w:numId w:val="28"/>
        </w:numPr>
        <w:spacing w:before="120" w:after="120" w:line="360" w:lineRule="auto"/>
        <w:ind w:left="851" w:hanging="425"/>
        <w:rPr>
          <w:rFonts w:ascii="Arial" w:hAnsi="Arial" w:cs="Arial"/>
          <w:sz w:val="24"/>
          <w:szCs w:val="24"/>
        </w:rPr>
      </w:pPr>
      <w:r w:rsidRPr="00A41D99">
        <w:rPr>
          <w:rStyle w:val="FontStyle30"/>
          <w:rFonts w:ascii="Arial" w:hAnsi="Arial" w:cs="Arial"/>
          <w:sz w:val="24"/>
          <w:szCs w:val="24"/>
        </w:rPr>
        <w:t xml:space="preserve">montaż specjalnych uchwytów dla uczniów ze specjalnymi potrzebami w tym dla uczniów z </w:t>
      </w:r>
      <w:r w:rsidRPr="00A41D99">
        <w:rPr>
          <w:rFonts w:ascii="Arial" w:hAnsi="Arial" w:cs="Arial"/>
          <w:sz w:val="24"/>
          <w:szCs w:val="24"/>
        </w:rPr>
        <w:t>niepełnosprawnościami,</w:t>
      </w:r>
    </w:p>
    <w:p w14:paraId="0CF40C4D" w14:textId="43F917C7" w:rsidR="003D708B" w:rsidRPr="00A41D99" w:rsidRDefault="003D708B" w:rsidP="00965D80">
      <w:pPr>
        <w:pStyle w:val="Akapitzlist"/>
        <w:numPr>
          <w:ilvl w:val="0"/>
          <w:numId w:val="28"/>
        </w:numPr>
        <w:spacing w:before="120" w:after="120" w:line="360" w:lineRule="auto"/>
        <w:ind w:left="851" w:hanging="425"/>
        <w:rPr>
          <w:rStyle w:val="FontStyle30"/>
          <w:rFonts w:ascii="Arial" w:hAnsi="Arial" w:cs="Arial"/>
          <w:sz w:val="24"/>
          <w:szCs w:val="24"/>
        </w:rPr>
      </w:pPr>
      <w:r w:rsidRPr="00A41D99">
        <w:rPr>
          <w:rStyle w:val="FontStyle30"/>
          <w:rFonts w:ascii="Arial" w:hAnsi="Arial" w:cs="Arial"/>
          <w:sz w:val="24"/>
          <w:szCs w:val="24"/>
        </w:rPr>
        <w:lastRenderedPageBreak/>
        <w:t>montaż oświetl</w:t>
      </w:r>
      <w:r w:rsidR="00FE7820" w:rsidRPr="00A41D99">
        <w:rPr>
          <w:rStyle w:val="FontStyle30"/>
          <w:rFonts w:ascii="Arial" w:hAnsi="Arial" w:cs="Arial"/>
          <w:sz w:val="24"/>
          <w:szCs w:val="24"/>
        </w:rPr>
        <w:t>e</w:t>
      </w:r>
      <w:r w:rsidRPr="00A41D99">
        <w:rPr>
          <w:rStyle w:val="FontStyle30"/>
          <w:rFonts w:ascii="Arial" w:hAnsi="Arial" w:cs="Arial"/>
          <w:sz w:val="24"/>
          <w:szCs w:val="24"/>
        </w:rPr>
        <w:t>nia LED w celu dostosowania dla osób z nadwrażliwością na światło,</w:t>
      </w:r>
    </w:p>
    <w:p w14:paraId="0DFF3341" w14:textId="29824BA0" w:rsidR="003D708B" w:rsidRPr="00A41D99" w:rsidRDefault="003D708B" w:rsidP="00965D80">
      <w:pPr>
        <w:pStyle w:val="Akapitzlist"/>
        <w:numPr>
          <w:ilvl w:val="0"/>
          <w:numId w:val="28"/>
        </w:numPr>
        <w:spacing w:before="120" w:after="120" w:line="360" w:lineRule="auto"/>
        <w:ind w:left="851" w:hanging="425"/>
        <w:rPr>
          <w:rStyle w:val="FontStyle30"/>
          <w:rFonts w:ascii="Arial" w:hAnsi="Arial" w:cs="Arial"/>
          <w:sz w:val="24"/>
          <w:szCs w:val="24"/>
        </w:rPr>
      </w:pPr>
      <w:r w:rsidRPr="00A41D99">
        <w:rPr>
          <w:rStyle w:val="FontStyle30"/>
          <w:rFonts w:ascii="Arial" w:hAnsi="Arial" w:cs="Arial"/>
          <w:sz w:val="24"/>
          <w:szCs w:val="24"/>
        </w:rPr>
        <w:t xml:space="preserve">instalacja </w:t>
      </w:r>
      <w:proofErr w:type="spellStart"/>
      <w:r w:rsidRPr="00A41D99">
        <w:rPr>
          <w:rStyle w:val="FontStyle30"/>
          <w:rFonts w:ascii="Arial" w:hAnsi="Arial" w:cs="Arial"/>
          <w:sz w:val="24"/>
          <w:szCs w:val="24"/>
        </w:rPr>
        <w:t>przyzywowa</w:t>
      </w:r>
      <w:proofErr w:type="spellEnd"/>
      <w:r w:rsidRPr="00A41D99">
        <w:rPr>
          <w:rStyle w:val="FontStyle30"/>
          <w:rFonts w:ascii="Arial" w:hAnsi="Arial" w:cs="Arial"/>
          <w:sz w:val="24"/>
          <w:szCs w:val="24"/>
        </w:rPr>
        <w:t xml:space="preserve"> w toalecie spełniająca funkcję alarmową, </w:t>
      </w:r>
      <w:r w:rsidR="001E7702" w:rsidRPr="00A41D99">
        <w:rPr>
          <w:rStyle w:val="FontStyle30"/>
          <w:rFonts w:ascii="Arial" w:hAnsi="Arial" w:cs="Arial"/>
          <w:sz w:val="24"/>
          <w:szCs w:val="24"/>
        </w:rPr>
        <w:t>s</w:t>
      </w:r>
      <w:r w:rsidRPr="00A41D99">
        <w:rPr>
          <w:rStyle w:val="FontStyle30"/>
          <w:rFonts w:ascii="Arial" w:hAnsi="Arial" w:cs="Arial"/>
          <w:sz w:val="24"/>
          <w:szCs w:val="24"/>
        </w:rPr>
        <w:t>kładająca się z</w:t>
      </w:r>
      <w:r w:rsidR="00997676">
        <w:rPr>
          <w:rStyle w:val="FontStyle30"/>
          <w:rFonts w:ascii="Arial" w:hAnsi="Arial" w:cs="Arial"/>
          <w:sz w:val="24"/>
          <w:szCs w:val="24"/>
        </w:rPr>
        <w:t xml:space="preserve"> min.</w:t>
      </w:r>
      <w:r w:rsidRPr="00A41D99">
        <w:rPr>
          <w:rStyle w:val="FontStyle30"/>
          <w:rFonts w:ascii="Arial" w:hAnsi="Arial" w:cs="Arial"/>
          <w:sz w:val="24"/>
          <w:szCs w:val="24"/>
        </w:rPr>
        <w:t xml:space="preserve"> następujących elementów:</w:t>
      </w:r>
    </w:p>
    <w:p w14:paraId="125E0CED" w14:textId="0E5892CD" w:rsidR="003D708B" w:rsidRPr="00A41D99" w:rsidRDefault="003D708B" w:rsidP="00965D80">
      <w:pPr>
        <w:pStyle w:val="Akapitzlist"/>
        <w:numPr>
          <w:ilvl w:val="0"/>
          <w:numId w:val="28"/>
        </w:numPr>
        <w:spacing w:before="120" w:after="120" w:line="360" w:lineRule="auto"/>
        <w:ind w:left="1276" w:hanging="425"/>
        <w:rPr>
          <w:rStyle w:val="FontStyle30"/>
          <w:rFonts w:ascii="Arial" w:hAnsi="Arial" w:cs="Arial"/>
          <w:sz w:val="24"/>
          <w:szCs w:val="24"/>
        </w:rPr>
      </w:pPr>
      <w:r w:rsidRPr="00A41D99">
        <w:rPr>
          <w:rStyle w:val="FontStyle30"/>
          <w:rFonts w:ascii="Arial" w:hAnsi="Arial" w:cs="Arial"/>
          <w:sz w:val="24"/>
          <w:szCs w:val="24"/>
        </w:rPr>
        <w:t>przycisków pociągowych montowanych przy umywalce oraz muszli klozetowej</w:t>
      </w:r>
      <w:r w:rsidR="001E7702" w:rsidRPr="00A41D99">
        <w:rPr>
          <w:rStyle w:val="FontStyle30"/>
          <w:rFonts w:ascii="Arial" w:hAnsi="Arial" w:cs="Arial"/>
          <w:sz w:val="24"/>
          <w:szCs w:val="24"/>
        </w:rPr>
        <w:t>,</w:t>
      </w:r>
    </w:p>
    <w:p w14:paraId="3D228F14" w14:textId="1794A8CF" w:rsidR="003D708B" w:rsidRPr="00A41D99" w:rsidRDefault="003D708B" w:rsidP="00965D80">
      <w:pPr>
        <w:pStyle w:val="Akapitzlist"/>
        <w:numPr>
          <w:ilvl w:val="0"/>
          <w:numId w:val="28"/>
        </w:numPr>
        <w:spacing w:before="120" w:after="120" w:line="360" w:lineRule="auto"/>
        <w:ind w:left="1276" w:hanging="425"/>
        <w:rPr>
          <w:rStyle w:val="FontStyle30"/>
          <w:rFonts w:ascii="Arial" w:hAnsi="Arial" w:cs="Arial"/>
          <w:sz w:val="24"/>
          <w:szCs w:val="24"/>
        </w:rPr>
      </w:pPr>
      <w:r w:rsidRPr="00A41D99">
        <w:rPr>
          <w:rStyle w:val="FontStyle30"/>
          <w:rFonts w:ascii="Arial" w:hAnsi="Arial" w:cs="Arial"/>
          <w:sz w:val="24"/>
          <w:szCs w:val="24"/>
        </w:rPr>
        <w:t>kasownika zlokalizowanego wewnątrz pomieszczenia</w:t>
      </w:r>
      <w:r w:rsidR="001E7702" w:rsidRPr="00A41D99">
        <w:rPr>
          <w:rStyle w:val="FontStyle30"/>
          <w:rFonts w:ascii="Arial" w:hAnsi="Arial" w:cs="Arial"/>
          <w:sz w:val="24"/>
          <w:szCs w:val="24"/>
        </w:rPr>
        <w:t>,</w:t>
      </w:r>
    </w:p>
    <w:p w14:paraId="71D7C7D5" w14:textId="1A7A896A" w:rsidR="003D708B" w:rsidRPr="00A41D99" w:rsidRDefault="003D708B" w:rsidP="00965D80">
      <w:pPr>
        <w:pStyle w:val="Akapitzlist"/>
        <w:numPr>
          <w:ilvl w:val="0"/>
          <w:numId w:val="28"/>
        </w:numPr>
        <w:spacing w:before="120" w:after="120" w:line="360" w:lineRule="auto"/>
        <w:ind w:left="1276" w:hanging="425"/>
        <w:rPr>
          <w:rStyle w:val="FontStyle30"/>
          <w:rFonts w:ascii="Arial" w:hAnsi="Arial" w:cs="Arial"/>
          <w:sz w:val="24"/>
          <w:szCs w:val="24"/>
        </w:rPr>
      </w:pPr>
      <w:r w:rsidRPr="00A41D99">
        <w:rPr>
          <w:rStyle w:val="FontStyle30"/>
          <w:rFonts w:ascii="Arial" w:hAnsi="Arial" w:cs="Arial"/>
          <w:sz w:val="24"/>
          <w:szCs w:val="24"/>
        </w:rPr>
        <w:t>sygnalizatorów alarmowych montowanych na zewnątrz pomieszczenia</w:t>
      </w:r>
      <w:r w:rsidR="001E7702" w:rsidRPr="00A41D99">
        <w:rPr>
          <w:rStyle w:val="FontStyle30"/>
          <w:rFonts w:ascii="Arial" w:hAnsi="Arial" w:cs="Arial"/>
          <w:sz w:val="24"/>
          <w:szCs w:val="24"/>
        </w:rPr>
        <w:t>,</w:t>
      </w:r>
    </w:p>
    <w:p w14:paraId="7E1A20D9" w14:textId="75AD4774" w:rsidR="003D708B" w:rsidRPr="00A41D99" w:rsidRDefault="003D708B" w:rsidP="00965D80">
      <w:pPr>
        <w:pStyle w:val="Akapitzlist"/>
        <w:numPr>
          <w:ilvl w:val="0"/>
          <w:numId w:val="28"/>
        </w:numPr>
        <w:spacing w:before="120" w:after="120" w:line="360" w:lineRule="auto"/>
        <w:ind w:left="1276" w:hanging="425"/>
        <w:rPr>
          <w:rStyle w:val="FontStyle30"/>
          <w:rFonts w:ascii="Arial" w:hAnsi="Arial" w:cs="Arial"/>
          <w:sz w:val="24"/>
          <w:szCs w:val="24"/>
        </w:rPr>
      </w:pPr>
      <w:r w:rsidRPr="00A41D99">
        <w:rPr>
          <w:rStyle w:val="FontStyle30"/>
          <w:rFonts w:ascii="Arial" w:hAnsi="Arial" w:cs="Arial"/>
          <w:sz w:val="24"/>
          <w:szCs w:val="24"/>
        </w:rPr>
        <w:t>centralki alarmowej</w:t>
      </w:r>
      <w:r w:rsidR="001E7702" w:rsidRPr="00A41D99">
        <w:rPr>
          <w:rStyle w:val="FontStyle30"/>
          <w:rFonts w:ascii="Arial" w:hAnsi="Arial" w:cs="Arial"/>
          <w:sz w:val="24"/>
          <w:szCs w:val="24"/>
        </w:rPr>
        <w:t>.</w:t>
      </w:r>
    </w:p>
    <w:p w14:paraId="0334E8DA" w14:textId="09B2491E" w:rsidR="00983F57" w:rsidRPr="00BA2E59" w:rsidRDefault="00983F57" w:rsidP="00965D80">
      <w:pPr>
        <w:pStyle w:val="Akapitzlist"/>
        <w:numPr>
          <w:ilvl w:val="0"/>
          <w:numId w:val="1"/>
        </w:numPr>
        <w:spacing w:before="120" w:after="120" w:line="360" w:lineRule="auto"/>
        <w:ind w:left="426" w:hanging="426"/>
        <w:rPr>
          <w:rStyle w:val="FontStyle30"/>
          <w:rFonts w:ascii="Arial" w:hAnsi="Arial" w:cs="Arial"/>
          <w:sz w:val="24"/>
          <w:szCs w:val="24"/>
        </w:rPr>
      </w:pPr>
      <w:r w:rsidRPr="00BA2E59">
        <w:rPr>
          <w:rStyle w:val="FontStyle30"/>
          <w:rFonts w:ascii="Arial" w:hAnsi="Arial" w:cs="Arial"/>
          <w:sz w:val="24"/>
          <w:szCs w:val="24"/>
        </w:rPr>
        <w:t>Zamawiający informuje, że prace stanowiące przedmiot zamówienia będą wykonywane na czynnym obiekcie</w:t>
      </w:r>
      <w:r w:rsidR="00B91CEC" w:rsidRPr="00BA2E59">
        <w:rPr>
          <w:rStyle w:val="FontStyle30"/>
          <w:rFonts w:ascii="Arial" w:hAnsi="Arial" w:cs="Arial"/>
          <w:sz w:val="24"/>
          <w:szCs w:val="24"/>
        </w:rPr>
        <w:t xml:space="preserve"> – szkole</w:t>
      </w:r>
      <w:r w:rsidRPr="00BA2E59">
        <w:rPr>
          <w:rStyle w:val="FontStyle30"/>
          <w:rFonts w:ascii="Arial" w:hAnsi="Arial" w:cs="Arial"/>
          <w:sz w:val="24"/>
          <w:szCs w:val="24"/>
        </w:rPr>
        <w:t>, dlatego też roboty należy prowadzić w sposób nieutrudniający korzystani</w:t>
      </w:r>
      <w:r w:rsidR="001705A5" w:rsidRPr="00BA2E59">
        <w:rPr>
          <w:rStyle w:val="FontStyle30"/>
          <w:rFonts w:ascii="Arial" w:hAnsi="Arial" w:cs="Arial"/>
          <w:sz w:val="24"/>
          <w:szCs w:val="24"/>
        </w:rPr>
        <w:t>a</w:t>
      </w:r>
      <w:r w:rsidRPr="00BA2E59">
        <w:rPr>
          <w:rStyle w:val="FontStyle30"/>
          <w:rFonts w:ascii="Arial" w:hAnsi="Arial" w:cs="Arial"/>
          <w:sz w:val="24"/>
          <w:szCs w:val="24"/>
        </w:rPr>
        <w:t xml:space="preserve"> z obiektu i nieuciążliwy dla użytkowników.</w:t>
      </w:r>
    </w:p>
    <w:p w14:paraId="2A1CBA44" w14:textId="38C38987" w:rsidR="00D307AB" w:rsidRPr="00BA2E59" w:rsidRDefault="00D307AB" w:rsidP="00965D80">
      <w:pPr>
        <w:pStyle w:val="Akapitzlist"/>
        <w:numPr>
          <w:ilvl w:val="0"/>
          <w:numId w:val="1"/>
        </w:numPr>
        <w:spacing w:before="120" w:after="120" w:line="360" w:lineRule="auto"/>
        <w:ind w:left="426" w:hanging="426"/>
        <w:rPr>
          <w:rStyle w:val="FontStyle30"/>
          <w:rFonts w:ascii="Arial" w:hAnsi="Arial" w:cs="Arial"/>
          <w:sz w:val="24"/>
          <w:szCs w:val="24"/>
        </w:rPr>
      </w:pPr>
      <w:r w:rsidRPr="00BA2E59">
        <w:rPr>
          <w:rStyle w:val="FontStyle30"/>
          <w:rFonts w:ascii="Arial" w:hAnsi="Arial" w:cs="Arial"/>
          <w:sz w:val="24"/>
          <w:szCs w:val="24"/>
        </w:rPr>
        <w:t xml:space="preserve">Wykonawca zobowiązany jest do przedstawienia harmonogramu </w:t>
      </w:r>
      <w:r w:rsidR="004C4C99" w:rsidRPr="00BA2E59">
        <w:rPr>
          <w:rStyle w:val="FontStyle30"/>
          <w:rFonts w:ascii="Arial" w:hAnsi="Arial" w:cs="Arial"/>
          <w:sz w:val="24"/>
          <w:szCs w:val="24"/>
        </w:rPr>
        <w:t>prac z</w:t>
      </w:r>
      <w:r w:rsidR="00515C02">
        <w:rPr>
          <w:rStyle w:val="FontStyle30"/>
          <w:rFonts w:ascii="Arial" w:hAnsi="Arial" w:cs="Arial"/>
          <w:sz w:val="24"/>
          <w:szCs w:val="24"/>
        </w:rPr>
        <w:t> </w:t>
      </w:r>
      <w:r w:rsidR="004C4C99" w:rsidRPr="00BA2E59">
        <w:rPr>
          <w:rStyle w:val="FontStyle30"/>
          <w:rFonts w:ascii="Arial" w:hAnsi="Arial" w:cs="Arial"/>
          <w:sz w:val="24"/>
          <w:szCs w:val="24"/>
        </w:rPr>
        <w:t>uwzględnieniem przedstawionych poniżej wytycznych dotyczących funkcjonowania placówki oświatowej:</w:t>
      </w:r>
    </w:p>
    <w:p w14:paraId="05C29E3C" w14:textId="0A7A4B05" w:rsidR="004C4C99" w:rsidRPr="00BA2E59" w:rsidRDefault="00B91CEC" w:rsidP="00965D80">
      <w:pPr>
        <w:pStyle w:val="Akapitzlist"/>
        <w:numPr>
          <w:ilvl w:val="0"/>
          <w:numId w:val="90"/>
        </w:numPr>
        <w:spacing w:before="120" w:after="120" w:line="360" w:lineRule="auto"/>
        <w:ind w:left="851" w:hanging="425"/>
        <w:rPr>
          <w:rStyle w:val="FontStyle30"/>
          <w:rFonts w:ascii="Arial" w:hAnsi="Arial" w:cs="Arial"/>
          <w:sz w:val="24"/>
          <w:szCs w:val="24"/>
        </w:rPr>
      </w:pPr>
      <w:r w:rsidRPr="00BA2E59">
        <w:rPr>
          <w:rStyle w:val="FontStyle30"/>
          <w:rFonts w:ascii="Arial" w:hAnsi="Arial" w:cs="Arial"/>
          <w:sz w:val="24"/>
          <w:szCs w:val="24"/>
        </w:rPr>
        <w:t>s</w:t>
      </w:r>
      <w:r w:rsidR="004C4C99" w:rsidRPr="00BA2E59">
        <w:rPr>
          <w:rStyle w:val="FontStyle30"/>
          <w:rFonts w:ascii="Arial" w:hAnsi="Arial" w:cs="Arial"/>
          <w:sz w:val="24"/>
          <w:szCs w:val="24"/>
        </w:rPr>
        <w:t>zkoła:</w:t>
      </w:r>
    </w:p>
    <w:p w14:paraId="59C0D939" w14:textId="022E2BBB" w:rsidR="004C4C99" w:rsidRPr="00BA2E59" w:rsidRDefault="00B91CEC" w:rsidP="00965D80">
      <w:pPr>
        <w:pStyle w:val="Akapitzlist"/>
        <w:numPr>
          <w:ilvl w:val="0"/>
          <w:numId w:val="91"/>
        </w:numPr>
        <w:spacing w:before="120" w:after="120" w:line="360" w:lineRule="auto"/>
        <w:ind w:left="1276" w:hanging="425"/>
        <w:rPr>
          <w:rStyle w:val="FontStyle30"/>
          <w:rFonts w:ascii="Arial" w:hAnsi="Arial" w:cs="Arial"/>
          <w:sz w:val="24"/>
          <w:szCs w:val="24"/>
        </w:rPr>
      </w:pPr>
      <w:r w:rsidRPr="00BA2E59">
        <w:rPr>
          <w:rStyle w:val="FontStyle30"/>
          <w:rFonts w:ascii="Arial" w:hAnsi="Arial" w:cs="Arial"/>
          <w:sz w:val="24"/>
          <w:szCs w:val="24"/>
        </w:rPr>
        <w:t>0</w:t>
      </w:r>
      <w:r w:rsidR="004C4C99" w:rsidRPr="00BA2E59">
        <w:rPr>
          <w:rStyle w:val="FontStyle30"/>
          <w:rFonts w:ascii="Arial" w:hAnsi="Arial" w:cs="Arial"/>
          <w:sz w:val="24"/>
          <w:szCs w:val="24"/>
        </w:rPr>
        <w:t>2-14.02.2026</w:t>
      </w:r>
      <w:r w:rsidR="00A81503" w:rsidRPr="00BA2E59">
        <w:rPr>
          <w:rStyle w:val="FontStyle30"/>
          <w:rFonts w:ascii="Arial" w:hAnsi="Arial" w:cs="Arial"/>
          <w:sz w:val="24"/>
          <w:szCs w:val="24"/>
        </w:rPr>
        <w:t xml:space="preserve"> – budynek dostępny d</w:t>
      </w:r>
      <w:r w:rsidR="00E96584" w:rsidRPr="00BA2E59">
        <w:rPr>
          <w:rStyle w:val="FontStyle30"/>
          <w:rFonts w:ascii="Arial" w:hAnsi="Arial" w:cs="Arial"/>
          <w:sz w:val="24"/>
          <w:szCs w:val="24"/>
        </w:rPr>
        <w:t>la</w:t>
      </w:r>
      <w:r w:rsidR="00A81503" w:rsidRPr="00BA2E59">
        <w:rPr>
          <w:rStyle w:val="FontStyle30"/>
          <w:rFonts w:ascii="Arial" w:hAnsi="Arial" w:cs="Arial"/>
          <w:sz w:val="24"/>
          <w:szCs w:val="24"/>
        </w:rPr>
        <w:t xml:space="preserve"> remontu</w:t>
      </w:r>
      <w:r w:rsidR="00515C02">
        <w:rPr>
          <w:rStyle w:val="FontStyle30"/>
          <w:rFonts w:ascii="Arial" w:hAnsi="Arial" w:cs="Arial"/>
          <w:sz w:val="24"/>
          <w:szCs w:val="24"/>
        </w:rPr>
        <w:t>,</w:t>
      </w:r>
    </w:p>
    <w:p w14:paraId="50D396E8" w14:textId="7D76DC27" w:rsidR="00A81503" w:rsidRPr="00BA2E59" w:rsidRDefault="00B91CEC" w:rsidP="00965D80">
      <w:pPr>
        <w:pStyle w:val="Akapitzlist"/>
        <w:numPr>
          <w:ilvl w:val="0"/>
          <w:numId w:val="91"/>
        </w:numPr>
        <w:spacing w:before="120" w:after="120" w:line="360" w:lineRule="auto"/>
        <w:ind w:left="1276" w:hanging="425"/>
        <w:rPr>
          <w:rStyle w:val="FontStyle30"/>
          <w:rFonts w:ascii="Arial" w:hAnsi="Arial" w:cs="Arial"/>
          <w:sz w:val="24"/>
          <w:szCs w:val="24"/>
        </w:rPr>
      </w:pPr>
      <w:r w:rsidRPr="00BA2E59">
        <w:rPr>
          <w:rStyle w:val="FontStyle30"/>
          <w:rFonts w:ascii="Arial" w:hAnsi="Arial" w:cs="Arial"/>
          <w:sz w:val="24"/>
          <w:szCs w:val="24"/>
        </w:rPr>
        <w:t>m</w:t>
      </w:r>
      <w:r w:rsidR="00A81503" w:rsidRPr="00BA2E59">
        <w:rPr>
          <w:rStyle w:val="FontStyle30"/>
          <w:rFonts w:ascii="Arial" w:hAnsi="Arial" w:cs="Arial"/>
          <w:sz w:val="24"/>
          <w:szCs w:val="24"/>
        </w:rPr>
        <w:t xml:space="preserve">arzec – możliwa realizacja „cichych” prac instalacyjnych np.: budowa sieci </w:t>
      </w:r>
      <w:proofErr w:type="spellStart"/>
      <w:r w:rsidR="00A81503" w:rsidRPr="00BA2E59">
        <w:rPr>
          <w:rStyle w:val="FontStyle30"/>
          <w:rFonts w:ascii="Arial" w:hAnsi="Arial" w:cs="Arial"/>
          <w:sz w:val="24"/>
          <w:szCs w:val="24"/>
        </w:rPr>
        <w:t>Lan</w:t>
      </w:r>
      <w:proofErr w:type="spellEnd"/>
      <w:r w:rsidR="00A81503" w:rsidRPr="00BA2E59">
        <w:rPr>
          <w:rStyle w:val="FontStyle30"/>
          <w:rFonts w:ascii="Arial" w:hAnsi="Arial" w:cs="Arial"/>
          <w:sz w:val="24"/>
          <w:szCs w:val="24"/>
        </w:rPr>
        <w:t xml:space="preserve">, </w:t>
      </w:r>
      <w:proofErr w:type="spellStart"/>
      <w:r w:rsidR="00A81503" w:rsidRPr="00BA2E59">
        <w:rPr>
          <w:rStyle w:val="FontStyle30"/>
          <w:rFonts w:ascii="Arial" w:hAnsi="Arial" w:cs="Arial"/>
          <w:sz w:val="24"/>
          <w:szCs w:val="24"/>
        </w:rPr>
        <w:t>WiFi</w:t>
      </w:r>
      <w:proofErr w:type="spellEnd"/>
      <w:r w:rsidR="00A81503" w:rsidRPr="00BA2E59">
        <w:rPr>
          <w:rStyle w:val="FontStyle30"/>
          <w:rFonts w:ascii="Arial" w:hAnsi="Arial" w:cs="Arial"/>
          <w:sz w:val="24"/>
          <w:szCs w:val="24"/>
        </w:rPr>
        <w:t>, wymiany oświetlenia, instalacji klimatyzatorów itp.,</w:t>
      </w:r>
    </w:p>
    <w:p w14:paraId="27E99F6A" w14:textId="0038EE6C" w:rsidR="00A81503" w:rsidRPr="00BA2E59" w:rsidRDefault="00A81503" w:rsidP="00965D80">
      <w:pPr>
        <w:pStyle w:val="Akapitzlist"/>
        <w:numPr>
          <w:ilvl w:val="0"/>
          <w:numId w:val="91"/>
        </w:numPr>
        <w:spacing w:before="120" w:after="120" w:line="360" w:lineRule="auto"/>
        <w:ind w:left="1276" w:hanging="425"/>
        <w:rPr>
          <w:rStyle w:val="FontStyle30"/>
          <w:rFonts w:ascii="Arial" w:hAnsi="Arial" w:cs="Arial"/>
          <w:sz w:val="24"/>
          <w:szCs w:val="24"/>
        </w:rPr>
      </w:pPr>
      <w:r w:rsidRPr="00BA2E59">
        <w:rPr>
          <w:rStyle w:val="FontStyle30"/>
          <w:rFonts w:ascii="Arial" w:hAnsi="Arial" w:cs="Arial"/>
          <w:sz w:val="24"/>
          <w:szCs w:val="24"/>
        </w:rPr>
        <w:t>03.03.2026 – Młodzieżowy Campus Turystyczny – wydarzenie o</w:t>
      </w:r>
      <w:r w:rsidR="00515C02">
        <w:rPr>
          <w:rStyle w:val="FontStyle30"/>
          <w:rFonts w:ascii="Arial" w:hAnsi="Arial" w:cs="Arial"/>
          <w:sz w:val="24"/>
          <w:szCs w:val="24"/>
        </w:rPr>
        <w:t> </w:t>
      </w:r>
      <w:r w:rsidRPr="00BA2E59">
        <w:rPr>
          <w:rStyle w:val="FontStyle30"/>
          <w:rFonts w:ascii="Arial" w:hAnsi="Arial" w:cs="Arial"/>
          <w:sz w:val="24"/>
          <w:szCs w:val="24"/>
        </w:rPr>
        <w:t>charakterze powiatowym</w:t>
      </w:r>
      <w:r w:rsidR="009742B3" w:rsidRPr="00BA2E59">
        <w:rPr>
          <w:rStyle w:val="FontStyle30"/>
          <w:rFonts w:ascii="Arial" w:hAnsi="Arial" w:cs="Arial"/>
          <w:sz w:val="24"/>
          <w:szCs w:val="24"/>
        </w:rPr>
        <w:t xml:space="preserve"> – b</w:t>
      </w:r>
      <w:r w:rsidR="00734D2C" w:rsidRPr="00BA2E59">
        <w:rPr>
          <w:rStyle w:val="FontStyle30"/>
          <w:rFonts w:ascii="Arial" w:hAnsi="Arial" w:cs="Arial"/>
          <w:sz w:val="24"/>
          <w:szCs w:val="24"/>
        </w:rPr>
        <w:t>r</w:t>
      </w:r>
      <w:r w:rsidR="009742B3" w:rsidRPr="00BA2E59">
        <w:rPr>
          <w:rStyle w:val="FontStyle30"/>
          <w:rFonts w:ascii="Arial" w:hAnsi="Arial" w:cs="Arial"/>
          <w:sz w:val="24"/>
          <w:szCs w:val="24"/>
        </w:rPr>
        <w:t>ak możliwości wykonywania robót</w:t>
      </w:r>
      <w:r w:rsidRPr="00BA2E59">
        <w:rPr>
          <w:rStyle w:val="FontStyle30"/>
          <w:rFonts w:ascii="Arial" w:hAnsi="Arial" w:cs="Arial"/>
          <w:sz w:val="24"/>
          <w:szCs w:val="24"/>
        </w:rPr>
        <w:t>,</w:t>
      </w:r>
    </w:p>
    <w:p w14:paraId="511BDF5C" w14:textId="40E01540" w:rsidR="00A81503" w:rsidRPr="00BA2E59" w:rsidRDefault="00A81503" w:rsidP="00965D80">
      <w:pPr>
        <w:pStyle w:val="Akapitzlist"/>
        <w:numPr>
          <w:ilvl w:val="0"/>
          <w:numId w:val="91"/>
        </w:numPr>
        <w:spacing w:before="120" w:after="120" w:line="360" w:lineRule="auto"/>
        <w:ind w:left="1276" w:hanging="425"/>
        <w:rPr>
          <w:rStyle w:val="FontStyle30"/>
          <w:rFonts w:ascii="Arial" w:hAnsi="Arial" w:cs="Arial"/>
          <w:sz w:val="24"/>
          <w:szCs w:val="24"/>
        </w:rPr>
      </w:pPr>
      <w:r w:rsidRPr="00BA2E59">
        <w:rPr>
          <w:rStyle w:val="FontStyle30"/>
          <w:rFonts w:ascii="Arial" w:hAnsi="Arial" w:cs="Arial"/>
          <w:sz w:val="24"/>
          <w:szCs w:val="24"/>
        </w:rPr>
        <w:t>26.03.2026 – Powiatowy Turniej Informatyczny</w:t>
      </w:r>
      <w:r w:rsidR="009742B3" w:rsidRPr="00BA2E59">
        <w:rPr>
          <w:rStyle w:val="FontStyle30"/>
          <w:rFonts w:ascii="Arial" w:hAnsi="Arial" w:cs="Arial"/>
          <w:sz w:val="24"/>
          <w:szCs w:val="24"/>
        </w:rPr>
        <w:t xml:space="preserve"> – b</w:t>
      </w:r>
      <w:r w:rsidR="00734D2C" w:rsidRPr="00BA2E59">
        <w:rPr>
          <w:rStyle w:val="FontStyle30"/>
          <w:rFonts w:ascii="Arial" w:hAnsi="Arial" w:cs="Arial"/>
          <w:sz w:val="24"/>
          <w:szCs w:val="24"/>
        </w:rPr>
        <w:t>r</w:t>
      </w:r>
      <w:r w:rsidR="009742B3" w:rsidRPr="00BA2E59">
        <w:rPr>
          <w:rStyle w:val="FontStyle30"/>
          <w:rFonts w:ascii="Arial" w:hAnsi="Arial" w:cs="Arial"/>
          <w:sz w:val="24"/>
          <w:szCs w:val="24"/>
        </w:rPr>
        <w:t>ak możliwości wykonywania robót</w:t>
      </w:r>
      <w:r w:rsidRPr="00BA2E59">
        <w:rPr>
          <w:rStyle w:val="FontStyle30"/>
          <w:rFonts w:ascii="Arial" w:hAnsi="Arial" w:cs="Arial"/>
          <w:sz w:val="24"/>
          <w:szCs w:val="24"/>
        </w:rPr>
        <w:t>,</w:t>
      </w:r>
    </w:p>
    <w:p w14:paraId="0099C98E" w14:textId="6F9C1FB9" w:rsidR="00A81503" w:rsidRPr="00BA2E59" w:rsidRDefault="00A81503" w:rsidP="00965D80">
      <w:pPr>
        <w:pStyle w:val="Akapitzlist"/>
        <w:numPr>
          <w:ilvl w:val="0"/>
          <w:numId w:val="91"/>
        </w:numPr>
        <w:spacing w:before="120" w:after="120" w:line="360" w:lineRule="auto"/>
        <w:ind w:left="1276" w:hanging="425"/>
        <w:rPr>
          <w:rStyle w:val="FontStyle30"/>
          <w:rFonts w:ascii="Arial" w:hAnsi="Arial" w:cs="Arial"/>
          <w:sz w:val="24"/>
          <w:szCs w:val="24"/>
        </w:rPr>
      </w:pPr>
      <w:r w:rsidRPr="00BA2E59">
        <w:rPr>
          <w:rStyle w:val="FontStyle30"/>
          <w:rFonts w:ascii="Arial" w:hAnsi="Arial" w:cs="Arial"/>
          <w:sz w:val="24"/>
          <w:szCs w:val="24"/>
        </w:rPr>
        <w:t>24.04.2026 – zakończenie roku szkolnego w klasach maturalnych</w:t>
      </w:r>
      <w:r w:rsidR="009742B3" w:rsidRPr="00BA2E59">
        <w:rPr>
          <w:rStyle w:val="FontStyle30"/>
          <w:rFonts w:ascii="Arial" w:hAnsi="Arial" w:cs="Arial"/>
          <w:sz w:val="24"/>
          <w:szCs w:val="24"/>
        </w:rPr>
        <w:t xml:space="preserve"> – b</w:t>
      </w:r>
      <w:r w:rsidR="00734D2C" w:rsidRPr="00BA2E59">
        <w:rPr>
          <w:rStyle w:val="FontStyle30"/>
          <w:rFonts w:ascii="Arial" w:hAnsi="Arial" w:cs="Arial"/>
          <w:sz w:val="24"/>
          <w:szCs w:val="24"/>
        </w:rPr>
        <w:t>r</w:t>
      </w:r>
      <w:r w:rsidR="009742B3" w:rsidRPr="00BA2E59">
        <w:rPr>
          <w:rStyle w:val="FontStyle30"/>
          <w:rFonts w:ascii="Arial" w:hAnsi="Arial" w:cs="Arial"/>
          <w:sz w:val="24"/>
          <w:szCs w:val="24"/>
        </w:rPr>
        <w:t>ak możliwości wykonywania robót</w:t>
      </w:r>
      <w:r w:rsidRPr="00BA2E59">
        <w:rPr>
          <w:rStyle w:val="FontStyle30"/>
          <w:rFonts w:ascii="Arial" w:hAnsi="Arial" w:cs="Arial"/>
          <w:sz w:val="24"/>
          <w:szCs w:val="24"/>
        </w:rPr>
        <w:t>,</w:t>
      </w:r>
    </w:p>
    <w:p w14:paraId="2E6E2653" w14:textId="5379F67D" w:rsidR="00A81503" w:rsidRPr="00BA2E59" w:rsidRDefault="00A81503" w:rsidP="00965D80">
      <w:pPr>
        <w:pStyle w:val="Akapitzlist"/>
        <w:numPr>
          <w:ilvl w:val="0"/>
          <w:numId w:val="91"/>
        </w:numPr>
        <w:spacing w:before="120" w:after="120" w:line="360" w:lineRule="auto"/>
        <w:ind w:left="1276" w:hanging="425"/>
        <w:rPr>
          <w:rStyle w:val="FontStyle30"/>
          <w:rFonts w:ascii="Arial" w:hAnsi="Arial" w:cs="Arial"/>
          <w:sz w:val="24"/>
          <w:szCs w:val="24"/>
        </w:rPr>
      </w:pPr>
      <w:r w:rsidRPr="00BA2E59">
        <w:rPr>
          <w:rStyle w:val="FontStyle30"/>
          <w:rFonts w:ascii="Arial" w:hAnsi="Arial" w:cs="Arial"/>
          <w:sz w:val="24"/>
          <w:szCs w:val="24"/>
        </w:rPr>
        <w:t>04-21.05.2026 – matury część pisemna i ustna</w:t>
      </w:r>
      <w:r w:rsidR="009742B3" w:rsidRPr="00BA2E59">
        <w:rPr>
          <w:rStyle w:val="FontStyle30"/>
          <w:rFonts w:ascii="Arial" w:hAnsi="Arial" w:cs="Arial"/>
          <w:sz w:val="24"/>
          <w:szCs w:val="24"/>
        </w:rPr>
        <w:t xml:space="preserve"> – b</w:t>
      </w:r>
      <w:r w:rsidR="00734D2C" w:rsidRPr="00BA2E59">
        <w:rPr>
          <w:rStyle w:val="FontStyle30"/>
          <w:rFonts w:ascii="Arial" w:hAnsi="Arial" w:cs="Arial"/>
          <w:sz w:val="24"/>
          <w:szCs w:val="24"/>
        </w:rPr>
        <w:t>r</w:t>
      </w:r>
      <w:r w:rsidR="009742B3" w:rsidRPr="00BA2E59">
        <w:rPr>
          <w:rStyle w:val="FontStyle30"/>
          <w:rFonts w:ascii="Arial" w:hAnsi="Arial" w:cs="Arial"/>
          <w:sz w:val="24"/>
          <w:szCs w:val="24"/>
        </w:rPr>
        <w:t>ak możliwości wykonywania robót</w:t>
      </w:r>
      <w:r w:rsidRPr="00BA2E59">
        <w:rPr>
          <w:rStyle w:val="FontStyle30"/>
          <w:rFonts w:ascii="Arial" w:hAnsi="Arial" w:cs="Arial"/>
          <w:sz w:val="24"/>
          <w:szCs w:val="24"/>
        </w:rPr>
        <w:t>,</w:t>
      </w:r>
    </w:p>
    <w:p w14:paraId="4FDB0EB8" w14:textId="3EFF0997" w:rsidR="00A81503" w:rsidRPr="00BA2E59" w:rsidRDefault="00BA2E59" w:rsidP="00965D80">
      <w:pPr>
        <w:pStyle w:val="Akapitzlist"/>
        <w:numPr>
          <w:ilvl w:val="0"/>
          <w:numId w:val="91"/>
        </w:numPr>
        <w:spacing w:before="120" w:after="120" w:line="360" w:lineRule="auto"/>
        <w:ind w:left="1276" w:hanging="425"/>
        <w:rPr>
          <w:rStyle w:val="FontStyle30"/>
          <w:rFonts w:ascii="Arial" w:hAnsi="Arial" w:cs="Arial"/>
          <w:sz w:val="24"/>
          <w:szCs w:val="24"/>
        </w:rPr>
      </w:pPr>
      <w:r>
        <w:rPr>
          <w:rStyle w:val="FontStyle30"/>
          <w:rFonts w:ascii="Arial" w:hAnsi="Arial" w:cs="Arial"/>
          <w:sz w:val="24"/>
          <w:szCs w:val="24"/>
        </w:rPr>
        <w:t>o</w:t>
      </w:r>
      <w:r w:rsidR="00A81503" w:rsidRPr="00BA2E59">
        <w:rPr>
          <w:rStyle w:val="FontStyle30"/>
          <w:rFonts w:ascii="Arial" w:hAnsi="Arial" w:cs="Arial"/>
          <w:sz w:val="24"/>
          <w:szCs w:val="24"/>
        </w:rPr>
        <w:t>d 20.06.2026 – realizacja kursów projektowych, dostępne wybrane sale oraz korytarz,</w:t>
      </w:r>
    </w:p>
    <w:p w14:paraId="2EE8A60B" w14:textId="5CB8485A" w:rsidR="00A81503" w:rsidRPr="00BA2E59" w:rsidRDefault="00B91CEC" w:rsidP="00965D80">
      <w:pPr>
        <w:pStyle w:val="Akapitzlist"/>
        <w:numPr>
          <w:ilvl w:val="0"/>
          <w:numId w:val="91"/>
        </w:numPr>
        <w:spacing w:before="120" w:after="120" w:line="360" w:lineRule="auto"/>
        <w:ind w:left="1276" w:hanging="425"/>
        <w:rPr>
          <w:rStyle w:val="FontStyle30"/>
          <w:rFonts w:ascii="Arial" w:hAnsi="Arial" w:cs="Arial"/>
          <w:sz w:val="24"/>
          <w:szCs w:val="24"/>
        </w:rPr>
      </w:pPr>
      <w:r w:rsidRPr="00BA2E59">
        <w:rPr>
          <w:rStyle w:val="FontStyle30"/>
          <w:rFonts w:ascii="Arial" w:hAnsi="Arial" w:cs="Arial"/>
          <w:sz w:val="24"/>
          <w:szCs w:val="24"/>
        </w:rPr>
        <w:t>l</w:t>
      </w:r>
      <w:r w:rsidR="00A81503" w:rsidRPr="00BA2E59">
        <w:rPr>
          <w:rStyle w:val="FontStyle30"/>
          <w:rFonts w:ascii="Arial" w:hAnsi="Arial" w:cs="Arial"/>
          <w:sz w:val="24"/>
          <w:szCs w:val="24"/>
        </w:rPr>
        <w:t>ipiec – obiekt dostępny,</w:t>
      </w:r>
    </w:p>
    <w:p w14:paraId="72186AC5" w14:textId="54136BF3" w:rsidR="00A81503" w:rsidRPr="00BA2E59" w:rsidRDefault="00B91CEC" w:rsidP="00965D80">
      <w:pPr>
        <w:pStyle w:val="Akapitzlist"/>
        <w:numPr>
          <w:ilvl w:val="0"/>
          <w:numId w:val="91"/>
        </w:numPr>
        <w:spacing w:before="120" w:after="120" w:line="360" w:lineRule="auto"/>
        <w:ind w:left="1276" w:hanging="425"/>
        <w:rPr>
          <w:rStyle w:val="FontStyle30"/>
          <w:rFonts w:ascii="Arial" w:hAnsi="Arial" w:cs="Arial"/>
          <w:sz w:val="24"/>
          <w:szCs w:val="24"/>
        </w:rPr>
      </w:pPr>
      <w:r w:rsidRPr="00BA2E59">
        <w:rPr>
          <w:rStyle w:val="FontStyle30"/>
          <w:rFonts w:ascii="Arial" w:hAnsi="Arial" w:cs="Arial"/>
          <w:sz w:val="24"/>
          <w:szCs w:val="24"/>
        </w:rPr>
        <w:t>s</w:t>
      </w:r>
      <w:r w:rsidR="00A81503" w:rsidRPr="00BA2E59">
        <w:rPr>
          <w:rStyle w:val="FontStyle30"/>
          <w:rFonts w:ascii="Arial" w:hAnsi="Arial" w:cs="Arial"/>
          <w:sz w:val="24"/>
          <w:szCs w:val="24"/>
        </w:rPr>
        <w:t>ierpień – obiekt dostępny do 24.08.2026 –</w:t>
      </w:r>
      <w:r w:rsidR="009742B3" w:rsidRPr="00BA2E59">
        <w:rPr>
          <w:rStyle w:val="FontStyle30"/>
          <w:rFonts w:ascii="Arial" w:hAnsi="Arial" w:cs="Arial"/>
          <w:sz w:val="24"/>
          <w:szCs w:val="24"/>
        </w:rPr>
        <w:t xml:space="preserve"> po tym terminie – b</w:t>
      </w:r>
      <w:r w:rsidR="00734D2C" w:rsidRPr="00BA2E59">
        <w:rPr>
          <w:rStyle w:val="FontStyle30"/>
          <w:rFonts w:ascii="Arial" w:hAnsi="Arial" w:cs="Arial"/>
          <w:sz w:val="24"/>
          <w:szCs w:val="24"/>
        </w:rPr>
        <w:t>r</w:t>
      </w:r>
      <w:r w:rsidR="009742B3" w:rsidRPr="00BA2E59">
        <w:rPr>
          <w:rStyle w:val="FontStyle30"/>
          <w:rFonts w:ascii="Arial" w:hAnsi="Arial" w:cs="Arial"/>
          <w:sz w:val="24"/>
          <w:szCs w:val="24"/>
        </w:rPr>
        <w:t>ak możliwości wykonywania robót</w:t>
      </w:r>
      <w:r w:rsidR="00734D2C" w:rsidRPr="00BA2E59">
        <w:rPr>
          <w:rStyle w:val="FontStyle30"/>
          <w:rFonts w:ascii="Arial" w:hAnsi="Arial" w:cs="Arial"/>
          <w:sz w:val="24"/>
          <w:szCs w:val="24"/>
        </w:rPr>
        <w:t xml:space="preserve"> do końca sierpnia</w:t>
      </w:r>
      <w:r w:rsidR="009742B3" w:rsidRPr="00BA2E59">
        <w:rPr>
          <w:rStyle w:val="FontStyle30"/>
          <w:rFonts w:ascii="Arial" w:hAnsi="Arial" w:cs="Arial"/>
          <w:sz w:val="24"/>
          <w:szCs w:val="24"/>
        </w:rPr>
        <w:t>:</w:t>
      </w:r>
      <w:r w:rsidR="00A81503" w:rsidRPr="00BA2E59">
        <w:rPr>
          <w:rStyle w:val="FontStyle30"/>
          <w:rFonts w:ascii="Arial" w:hAnsi="Arial" w:cs="Arial"/>
          <w:sz w:val="24"/>
          <w:szCs w:val="24"/>
        </w:rPr>
        <w:t xml:space="preserve"> egzaminy poprawkowe maturalne i egzaminy poprawkowe związane z klasyfikacją końcową.</w:t>
      </w:r>
    </w:p>
    <w:p w14:paraId="5A1EFD7C" w14:textId="2818BDCE" w:rsidR="00A81503" w:rsidRPr="00BA2E59" w:rsidRDefault="00B91CEC" w:rsidP="00965D80">
      <w:pPr>
        <w:pStyle w:val="Akapitzlist"/>
        <w:numPr>
          <w:ilvl w:val="0"/>
          <w:numId w:val="90"/>
        </w:numPr>
        <w:spacing w:before="120" w:after="120" w:line="360" w:lineRule="auto"/>
        <w:ind w:left="851" w:hanging="425"/>
        <w:rPr>
          <w:rStyle w:val="FontStyle30"/>
          <w:rFonts w:ascii="Arial" w:hAnsi="Arial" w:cs="Arial"/>
          <w:sz w:val="24"/>
          <w:szCs w:val="24"/>
        </w:rPr>
      </w:pPr>
      <w:r w:rsidRPr="00BA2E59">
        <w:rPr>
          <w:rStyle w:val="FontStyle30"/>
          <w:rFonts w:ascii="Arial" w:hAnsi="Arial" w:cs="Arial"/>
          <w:sz w:val="24"/>
          <w:szCs w:val="24"/>
        </w:rPr>
        <w:lastRenderedPageBreak/>
        <w:t>w</w:t>
      </w:r>
      <w:r w:rsidR="00A81503" w:rsidRPr="00BA2E59">
        <w:rPr>
          <w:rStyle w:val="FontStyle30"/>
          <w:rFonts w:ascii="Arial" w:hAnsi="Arial" w:cs="Arial"/>
          <w:sz w:val="24"/>
          <w:szCs w:val="24"/>
        </w:rPr>
        <w:t>arsztaty:</w:t>
      </w:r>
    </w:p>
    <w:p w14:paraId="56DE326A" w14:textId="4FEC5A62" w:rsidR="00E96584" w:rsidRPr="00BA2E59" w:rsidRDefault="00AF113F" w:rsidP="00965D80">
      <w:pPr>
        <w:pStyle w:val="Akapitzlist"/>
        <w:numPr>
          <w:ilvl w:val="0"/>
          <w:numId w:val="91"/>
        </w:numPr>
        <w:spacing w:before="120" w:after="120" w:line="360" w:lineRule="auto"/>
        <w:ind w:left="1276" w:hanging="425"/>
        <w:rPr>
          <w:rStyle w:val="FontStyle30"/>
          <w:rFonts w:ascii="Arial" w:hAnsi="Arial" w:cs="Arial"/>
          <w:sz w:val="24"/>
          <w:szCs w:val="24"/>
        </w:rPr>
      </w:pPr>
      <w:r w:rsidRPr="00BA2E59">
        <w:rPr>
          <w:rStyle w:val="FontStyle30"/>
          <w:rFonts w:ascii="Arial" w:hAnsi="Arial" w:cs="Arial"/>
          <w:sz w:val="24"/>
          <w:szCs w:val="24"/>
        </w:rPr>
        <w:t>0</w:t>
      </w:r>
      <w:r w:rsidR="00E96584" w:rsidRPr="00BA2E59">
        <w:rPr>
          <w:rStyle w:val="FontStyle30"/>
          <w:rFonts w:ascii="Arial" w:hAnsi="Arial" w:cs="Arial"/>
          <w:sz w:val="24"/>
          <w:szCs w:val="24"/>
        </w:rPr>
        <w:t xml:space="preserve">2-14.02.2026 – budynek dostępny dla remontu z zastrzeżeniem wyłączenia kilku </w:t>
      </w:r>
      <w:proofErr w:type="spellStart"/>
      <w:r w:rsidR="00E96584" w:rsidRPr="00BA2E59">
        <w:rPr>
          <w:rStyle w:val="FontStyle30"/>
          <w:rFonts w:ascii="Arial" w:hAnsi="Arial" w:cs="Arial"/>
          <w:sz w:val="24"/>
          <w:szCs w:val="24"/>
        </w:rPr>
        <w:t>sal</w:t>
      </w:r>
      <w:proofErr w:type="spellEnd"/>
      <w:r w:rsidR="00E96584" w:rsidRPr="00BA2E59">
        <w:rPr>
          <w:rStyle w:val="FontStyle30"/>
          <w:rFonts w:ascii="Arial" w:hAnsi="Arial" w:cs="Arial"/>
          <w:sz w:val="24"/>
          <w:szCs w:val="24"/>
        </w:rPr>
        <w:t xml:space="preserve"> na realizację kursów projektowych,</w:t>
      </w:r>
    </w:p>
    <w:p w14:paraId="50E5304C" w14:textId="710363C7" w:rsidR="00E96584" w:rsidRPr="00BA2E59" w:rsidRDefault="00AF113F" w:rsidP="00965D80">
      <w:pPr>
        <w:pStyle w:val="Akapitzlist"/>
        <w:numPr>
          <w:ilvl w:val="0"/>
          <w:numId w:val="91"/>
        </w:numPr>
        <w:spacing w:before="120" w:after="120" w:line="360" w:lineRule="auto"/>
        <w:ind w:left="1276" w:hanging="425"/>
        <w:rPr>
          <w:rStyle w:val="FontStyle30"/>
          <w:rFonts w:ascii="Arial" w:hAnsi="Arial" w:cs="Arial"/>
          <w:sz w:val="24"/>
          <w:szCs w:val="24"/>
        </w:rPr>
      </w:pPr>
      <w:r w:rsidRPr="00BA2E59">
        <w:rPr>
          <w:rStyle w:val="FontStyle30"/>
          <w:rFonts w:ascii="Arial" w:hAnsi="Arial" w:cs="Arial"/>
          <w:sz w:val="24"/>
          <w:szCs w:val="24"/>
        </w:rPr>
        <w:t>m</w:t>
      </w:r>
      <w:r w:rsidR="00E96584" w:rsidRPr="00BA2E59">
        <w:rPr>
          <w:rStyle w:val="FontStyle30"/>
          <w:rFonts w:ascii="Arial" w:hAnsi="Arial" w:cs="Arial"/>
          <w:sz w:val="24"/>
          <w:szCs w:val="24"/>
        </w:rPr>
        <w:t xml:space="preserve">arzec - możliwa realizacja „cichych” prac instalacyjnych np.: budowa sieci </w:t>
      </w:r>
      <w:proofErr w:type="spellStart"/>
      <w:r w:rsidR="00E96584" w:rsidRPr="00BA2E59">
        <w:rPr>
          <w:rStyle w:val="FontStyle30"/>
          <w:rFonts w:ascii="Arial" w:hAnsi="Arial" w:cs="Arial"/>
          <w:sz w:val="24"/>
          <w:szCs w:val="24"/>
        </w:rPr>
        <w:t>Lan</w:t>
      </w:r>
      <w:proofErr w:type="spellEnd"/>
      <w:r w:rsidR="00E96584" w:rsidRPr="00BA2E59">
        <w:rPr>
          <w:rStyle w:val="FontStyle30"/>
          <w:rFonts w:ascii="Arial" w:hAnsi="Arial" w:cs="Arial"/>
          <w:sz w:val="24"/>
          <w:szCs w:val="24"/>
        </w:rPr>
        <w:t xml:space="preserve">, </w:t>
      </w:r>
      <w:proofErr w:type="spellStart"/>
      <w:r w:rsidR="00E96584" w:rsidRPr="00BA2E59">
        <w:rPr>
          <w:rStyle w:val="FontStyle30"/>
          <w:rFonts w:ascii="Arial" w:hAnsi="Arial" w:cs="Arial"/>
          <w:sz w:val="24"/>
          <w:szCs w:val="24"/>
        </w:rPr>
        <w:t>WiFi</w:t>
      </w:r>
      <w:proofErr w:type="spellEnd"/>
      <w:r w:rsidR="00E96584" w:rsidRPr="00BA2E59">
        <w:rPr>
          <w:rStyle w:val="FontStyle30"/>
          <w:rFonts w:ascii="Arial" w:hAnsi="Arial" w:cs="Arial"/>
          <w:sz w:val="24"/>
          <w:szCs w:val="24"/>
        </w:rPr>
        <w:t>, wymiany oświetlenia, instalacji klimatyzatorów itp.,</w:t>
      </w:r>
    </w:p>
    <w:p w14:paraId="1F5DDF7D" w14:textId="7BF9544C" w:rsidR="00A81503" w:rsidRPr="00BA2E59" w:rsidRDefault="00AF113F" w:rsidP="00965D80">
      <w:pPr>
        <w:pStyle w:val="Akapitzlist"/>
        <w:numPr>
          <w:ilvl w:val="0"/>
          <w:numId w:val="91"/>
        </w:numPr>
        <w:spacing w:before="120" w:after="120" w:line="360" w:lineRule="auto"/>
        <w:ind w:left="1276" w:hanging="425"/>
        <w:rPr>
          <w:rStyle w:val="FontStyle30"/>
          <w:rFonts w:ascii="Arial" w:hAnsi="Arial" w:cs="Arial"/>
          <w:sz w:val="24"/>
          <w:szCs w:val="24"/>
        </w:rPr>
      </w:pPr>
      <w:r w:rsidRPr="00BA2E59">
        <w:rPr>
          <w:rStyle w:val="FontStyle30"/>
          <w:rFonts w:ascii="Arial" w:hAnsi="Arial" w:cs="Arial"/>
          <w:sz w:val="24"/>
          <w:szCs w:val="24"/>
        </w:rPr>
        <w:t>k</w:t>
      </w:r>
      <w:r w:rsidR="00E96584" w:rsidRPr="00BA2E59">
        <w:rPr>
          <w:rStyle w:val="FontStyle30"/>
          <w:rFonts w:ascii="Arial" w:hAnsi="Arial" w:cs="Arial"/>
          <w:sz w:val="24"/>
          <w:szCs w:val="24"/>
        </w:rPr>
        <w:t xml:space="preserve">wiecień – budynek dostępny dla remontu z zastrzeżeniem wyłączenia kilku </w:t>
      </w:r>
      <w:proofErr w:type="spellStart"/>
      <w:r w:rsidR="00E96584" w:rsidRPr="00BA2E59">
        <w:rPr>
          <w:rStyle w:val="FontStyle30"/>
          <w:rFonts w:ascii="Arial" w:hAnsi="Arial" w:cs="Arial"/>
          <w:sz w:val="24"/>
          <w:szCs w:val="24"/>
        </w:rPr>
        <w:t>sal</w:t>
      </w:r>
      <w:proofErr w:type="spellEnd"/>
      <w:r w:rsidR="00E96584" w:rsidRPr="00BA2E59">
        <w:rPr>
          <w:rStyle w:val="FontStyle30"/>
          <w:rFonts w:ascii="Arial" w:hAnsi="Arial" w:cs="Arial"/>
          <w:sz w:val="24"/>
          <w:szCs w:val="24"/>
        </w:rPr>
        <w:t xml:space="preserve"> na realizację kursów projektowych (soboty, niedziele),</w:t>
      </w:r>
    </w:p>
    <w:p w14:paraId="04D547F5" w14:textId="2767098D" w:rsidR="00E96584" w:rsidRPr="00BA2E59" w:rsidRDefault="00AF113F" w:rsidP="00965D80">
      <w:pPr>
        <w:pStyle w:val="Akapitzlist"/>
        <w:numPr>
          <w:ilvl w:val="0"/>
          <w:numId w:val="91"/>
        </w:numPr>
        <w:spacing w:before="120" w:after="120" w:line="360" w:lineRule="auto"/>
        <w:ind w:left="1276" w:hanging="425"/>
        <w:rPr>
          <w:rStyle w:val="FontStyle30"/>
          <w:rFonts w:ascii="Arial" w:hAnsi="Arial" w:cs="Arial"/>
          <w:sz w:val="24"/>
          <w:szCs w:val="24"/>
        </w:rPr>
      </w:pPr>
      <w:r w:rsidRPr="00BA2E59">
        <w:rPr>
          <w:rStyle w:val="FontStyle30"/>
          <w:rFonts w:ascii="Arial" w:hAnsi="Arial" w:cs="Arial"/>
          <w:sz w:val="24"/>
          <w:szCs w:val="24"/>
        </w:rPr>
        <w:t>m</w:t>
      </w:r>
      <w:r w:rsidR="00E96584" w:rsidRPr="00BA2E59">
        <w:rPr>
          <w:rStyle w:val="FontStyle30"/>
          <w:rFonts w:ascii="Arial" w:hAnsi="Arial" w:cs="Arial"/>
          <w:sz w:val="24"/>
          <w:szCs w:val="24"/>
        </w:rPr>
        <w:t xml:space="preserve">aj - </w:t>
      </w:r>
      <w:r w:rsidR="00B81021" w:rsidRPr="00BA2E59">
        <w:rPr>
          <w:rStyle w:val="FontStyle30"/>
          <w:rFonts w:ascii="Arial" w:hAnsi="Arial" w:cs="Arial"/>
          <w:sz w:val="24"/>
          <w:szCs w:val="24"/>
        </w:rPr>
        <w:t xml:space="preserve">budynek dostępny dla remontu z zastrzeżeniem wyłączenia kilku </w:t>
      </w:r>
      <w:proofErr w:type="spellStart"/>
      <w:r w:rsidR="00B81021" w:rsidRPr="00BA2E59">
        <w:rPr>
          <w:rStyle w:val="FontStyle30"/>
          <w:rFonts w:ascii="Arial" w:hAnsi="Arial" w:cs="Arial"/>
          <w:sz w:val="24"/>
          <w:szCs w:val="24"/>
        </w:rPr>
        <w:t>sal</w:t>
      </w:r>
      <w:proofErr w:type="spellEnd"/>
      <w:r w:rsidR="00B81021" w:rsidRPr="00BA2E59">
        <w:rPr>
          <w:rStyle w:val="FontStyle30"/>
          <w:rFonts w:ascii="Arial" w:hAnsi="Arial" w:cs="Arial"/>
          <w:sz w:val="24"/>
          <w:szCs w:val="24"/>
        </w:rPr>
        <w:t xml:space="preserve"> na realizację kursów projektowych (soboty, niedziele),</w:t>
      </w:r>
    </w:p>
    <w:p w14:paraId="6174DBEE" w14:textId="36E625EA" w:rsidR="00B81021" w:rsidRPr="00BA2E59" w:rsidRDefault="00AF113F" w:rsidP="00965D80">
      <w:pPr>
        <w:pStyle w:val="Akapitzlist"/>
        <w:numPr>
          <w:ilvl w:val="0"/>
          <w:numId w:val="91"/>
        </w:numPr>
        <w:spacing w:before="120" w:after="120" w:line="360" w:lineRule="auto"/>
        <w:ind w:left="1276" w:hanging="425"/>
        <w:rPr>
          <w:rStyle w:val="FontStyle30"/>
          <w:rFonts w:ascii="Arial" w:hAnsi="Arial" w:cs="Arial"/>
          <w:sz w:val="24"/>
          <w:szCs w:val="24"/>
        </w:rPr>
      </w:pPr>
      <w:r w:rsidRPr="00BA2E59">
        <w:rPr>
          <w:rStyle w:val="FontStyle30"/>
          <w:rFonts w:ascii="Arial" w:hAnsi="Arial" w:cs="Arial"/>
          <w:sz w:val="24"/>
          <w:szCs w:val="24"/>
        </w:rPr>
        <w:t>c</w:t>
      </w:r>
      <w:r w:rsidR="00B81021" w:rsidRPr="00BA2E59">
        <w:rPr>
          <w:rStyle w:val="FontStyle30"/>
          <w:rFonts w:ascii="Arial" w:hAnsi="Arial" w:cs="Arial"/>
          <w:sz w:val="24"/>
          <w:szCs w:val="24"/>
        </w:rPr>
        <w:t>zerwiec – 01-19.06.2026 – egzaminy zawodowe część pisemna i część ustna</w:t>
      </w:r>
      <w:r w:rsidR="009742B3" w:rsidRPr="00BA2E59">
        <w:rPr>
          <w:rStyle w:val="FontStyle30"/>
          <w:rFonts w:ascii="Arial" w:hAnsi="Arial" w:cs="Arial"/>
          <w:sz w:val="24"/>
          <w:szCs w:val="24"/>
        </w:rPr>
        <w:t xml:space="preserve"> – b</w:t>
      </w:r>
      <w:r w:rsidR="00734D2C" w:rsidRPr="00BA2E59">
        <w:rPr>
          <w:rStyle w:val="FontStyle30"/>
          <w:rFonts w:ascii="Arial" w:hAnsi="Arial" w:cs="Arial"/>
          <w:sz w:val="24"/>
          <w:szCs w:val="24"/>
        </w:rPr>
        <w:t>r</w:t>
      </w:r>
      <w:r w:rsidR="009742B3" w:rsidRPr="00BA2E59">
        <w:rPr>
          <w:rStyle w:val="FontStyle30"/>
          <w:rFonts w:ascii="Arial" w:hAnsi="Arial" w:cs="Arial"/>
          <w:sz w:val="24"/>
          <w:szCs w:val="24"/>
        </w:rPr>
        <w:t>ak możliwości wykonywania robót</w:t>
      </w:r>
      <w:r w:rsidR="00B81021" w:rsidRPr="00BA2E59">
        <w:rPr>
          <w:rStyle w:val="FontStyle30"/>
          <w:rFonts w:ascii="Arial" w:hAnsi="Arial" w:cs="Arial"/>
          <w:sz w:val="24"/>
          <w:szCs w:val="24"/>
        </w:rPr>
        <w:t>,</w:t>
      </w:r>
    </w:p>
    <w:p w14:paraId="6C9DAF48" w14:textId="02C38D8E" w:rsidR="00B81021" w:rsidRPr="00BA2E59" w:rsidRDefault="00AF113F" w:rsidP="00965D80">
      <w:pPr>
        <w:pStyle w:val="Akapitzlist"/>
        <w:numPr>
          <w:ilvl w:val="0"/>
          <w:numId w:val="91"/>
        </w:numPr>
        <w:spacing w:before="120" w:after="120" w:line="360" w:lineRule="auto"/>
        <w:ind w:left="1276" w:hanging="425"/>
        <w:rPr>
          <w:rStyle w:val="FontStyle30"/>
          <w:rFonts w:ascii="Arial" w:hAnsi="Arial" w:cs="Arial"/>
          <w:sz w:val="24"/>
          <w:szCs w:val="24"/>
        </w:rPr>
      </w:pPr>
      <w:r w:rsidRPr="00BA2E59">
        <w:rPr>
          <w:rStyle w:val="FontStyle30"/>
          <w:rFonts w:ascii="Arial" w:hAnsi="Arial" w:cs="Arial"/>
          <w:sz w:val="24"/>
          <w:szCs w:val="24"/>
        </w:rPr>
        <w:t>o</w:t>
      </w:r>
      <w:r w:rsidR="00B81021" w:rsidRPr="00BA2E59">
        <w:rPr>
          <w:rStyle w:val="FontStyle30"/>
          <w:rFonts w:ascii="Arial" w:hAnsi="Arial" w:cs="Arial"/>
          <w:sz w:val="24"/>
          <w:szCs w:val="24"/>
        </w:rPr>
        <w:t>d 20.06.2026 – realizacja kursów projektowych, dostępne wybrane sale oraz korytarz,</w:t>
      </w:r>
    </w:p>
    <w:p w14:paraId="1437A3B9" w14:textId="3EFB9F1C" w:rsidR="00B81021" w:rsidRPr="00BA2E59" w:rsidRDefault="00AF113F" w:rsidP="00965D80">
      <w:pPr>
        <w:pStyle w:val="Akapitzlist"/>
        <w:numPr>
          <w:ilvl w:val="0"/>
          <w:numId w:val="91"/>
        </w:numPr>
        <w:spacing w:before="120" w:after="120" w:line="360" w:lineRule="auto"/>
        <w:ind w:left="1276" w:hanging="425"/>
        <w:rPr>
          <w:rStyle w:val="FontStyle30"/>
          <w:rFonts w:ascii="Arial" w:hAnsi="Arial" w:cs="Arial"/>
          <w:sz w:val="24"/>
          <w:szCs w:val="24"/>
        </w:rPr>
      </w:pPr>
      <w:r w:rsidRPr="00BA2E59">
        <w:rPr>
          <w:rStyle w:val="FontStyle30"/>
          <w:rFonts w:ascii="Arial" w:hAnsi="Arial" w:cs="Arial"/>
          <w:sz w:val="24"/>
          <w:szCs w:val="24"/>
        </w:rPr>
        <w:t>s</w:t>
      </w:r>
      <w:r w:rsidR="00B81021" w:rsidRPr="00BA2E59">
        <w:rPr>
          <w:rStyle w:val="FontStyle30"/>
          <w:rFonts w:ascii="Arial" w:hAnsi="Arial" w:cs="Arial"/>
          <w:sz w:val="24"/>
          <w:szCs w:val="24"/>
        </w:rPr>
        <w:t xml:space="preserve">ierpień – obiekt dostępny od 01-31.08.2026 r. z wyłączeniem pojedynczych </w:t>
      </w:r>
      <w:proofErr w:type="spellStart"/>
      <w:r w:rsidR="00B81021" w:rsidRPr="00BA2E59">
        <w:rPr>
          <w:rStyle w:val="FontStyle30"/>
          <w:rFonts w:ascii="Arial" w:hAnsi="Arial" w:cs="Arial"/>
          <w:sz w:val="24"/>
          <w:szCs w:val="24"/>
        </w:rPr>
        <w:t>sal</w:t>
      </w:r>
      <w:proofErr w:type="spellEnd"/>
      <w:r w:rsidR="00B81021" w:rsidRPr="00BA2E59">
        <w:rPr>
          <w:rStyle w:val="FontStyle30"/>
          <w:rFonts w:ascii="Arial" w:hAnsi="Arial" w:cs="Arial"/>
          <w:sz w:val="24"/>
          <w:szCs w:val="24"/>
        </w:rPr>
        <w:t>.</w:t>
      </w:r>
    </w:p>
    <w:bookmarkEnd w:id="2"/>
    <w:p w14:paraId="780B59B8" w14:textId="77777777" w:rsidR="00234C79" w:rsidRPr="00BA2E59" w:rsidRDefault="00234C79" w:rsidP="00965D80">
      <w:pPr>
        <w:pStyle w:val="Akapitzlist"/>
        <w:numPr>
          <w:ilvl w:val="0"/>
          <w:numId w:val="1"/>
        </w:numPr>
        <w:spacing w:before="120" w:after="120" w:line="360" w:lineRule="auto"/>
        <w:ind w:left="426" w:hanging="426"/>
        <w:rPr>
          <w:rStyle w:val="FontStyle30"/>
          <w:rFonts w:ascii="Arial" w:hAnsi="Arial" w:cs="Arial"/>
          <w:sz w:val="24"/>
          <w:szCs w:val="24"/>
        </w:rPr>
      </w:pPr>
      <w:r w:rsidRPr="00BA2E59">
        <w:rPr>
          <w:rStyle w:val="FontStyle30"/>
          <w:rFonts w:ascii="Arial" w:hAnsi="Arial" w:cs="Arial"/>
          <w:sz w:val="24"/>
          <w:szCs w:val="24"/>
        </w:rPr>
        <w:t>Wykonawca powinien posiadać odpowiednie kwalifikacje zawodowe do wykonania pełnego zakresu przedmiotu zamówienia. W razie potrzeby Wykonawca zobowiązany jest zapewnić udział w opracowaniu projektu osób posiadających uprawnienia budowlane do projektowania w odpowiedniej specjalności.</w:t>
      </w:r>
    </w:p>
    <w:p w14:paraId="667DD8E9" w14:textId="5613BF80" w:rsidR="00060951" w:rsidRPr="00BA2E59" w:rsidRDefault="00FD715E" w:rsidP="00965D80">
      <w:pPr>
        <w:pStyle w:val="Akapitzlist"/>
        <w:numPr>
          <w:ilvl w:val="0"/>
          <w:numId w:val="1"/>
        </w:numPr>
        <w:spacing w:before="120" w:after="120" w:line="360" w:lineRule="auto"/>
        <w:ind w:left="426" w:hanging="426"/>
        <w:rPr>
          <w:rStyle w:val="FontStyle30"/>
          <w:rFonts w:ascii="Arial" w:hAnsi="Arial" w:cs="Arial"/>
          <w:sz w:val="24"/>
          <w:szCs w:val="24"/>
        </w:rPr>
      </w:pPr>
      <w:r w:rsidRPr="00BA2E59">
        <w:rPr>
          <w:rStyle w:val="FontStyle30"/>
          <w:rFonts w:ascii="Arial" w:hAnsi="Arial" w:cs="Arial"/>
          <w:sz w:val="24"/>
          <w:szCs w:val="24"/>
        </w:rPr>
        <w:t>Zaleca się, aby każdy z Wykonawców dokonał oględzin miejsca budowy celem sprawdzenia warunków panujących w terenie. Z uwagi na ryczałtowy charakter wynagrodzenia Wykonawcy w ofercie należy uwzględnić wszystkie dodatkowe koszty.</w:t>
      </w:r>
    </w:p>
    <w:p w14:paraId="04F7403C" w14:textId="2DA794E3" w:rsidR="00060951" w:rsidRPr="00BA2E59" w:rsidRDefault="00951EBD" w:rsidP="00965D80">
      <w:pPr>
        <w:pStyle w:val="Akapitzlist"/>
        <w:numPr>
          <w:ilvl w:val="0"/>
          <w:numId w:val="1"/>
        </w:numPr>
        <w:spacing w:before="120" w:after="120" w:line="360" w:lineRule="auto"/>
        <w:ind w:left="426" w:hanging="426"/>
        <w:rPr>
          <w:rStyle w:val="FontStyle30"/>
          <w:rFonts w:ascii="Arial" w:hAnsi="Arial" w:cs="Arial"/>
          <w:sz w:val="24"/>
          <w:szCs w:val="24"/>
        </w:rPr>
      </w:pPr>
      <w:r w:rsidRPr="00BA2E59">
        <w:rPr>
          <w:rStyle w:val="FontStyle30"/>
          <w:rFonts w:ascii="Arial" w:hAnsi="Arial" w:cs="Arial"/>
          <w:sz w:val="24"/>
          <w:szCs w:val="24"/>
        </w:rPr>
        <w:t xml:space="preserve">Wykonawca udzieli co najmniej </w:t>
      </w:r>
      <w:r w:rsidR="00BF559A" w:rsidRPr="00BA2E59">
        <w:rPr>
          <w:rStyle w:val="FontStyle30"/>
          <w:rFonts w:ascii="Arial" w:hAnsi="Arial" w:cs="Arial"/>
          <w:sz w:val="24"/>
          <w:szCs w:val="24"/>
        </w:rPr>
        <w:t>60</w:t>
      </w:r>
      <w:r w:rsidRPr="00BA2E59">
        <w:rPr>
          <w:rStyle w:val="FontStyle30"/>
          <w:rFonts w:ascii="Arial" w:hAnsi="Arial" w:cs="Arial"/>
          <w:sz w:val="24"/>
          <w:szCs w:val="24"/>
        </w:rPr>
        <w:t xml:space="preserve"> miesięcy gwarancji na wykonany przedmiot zamówienia. Gwarancja jest udzielana na warunkach określonych we wzorze umowy.</w:t>
      </w:r>
    </w:p>
    <w:p w14:paraId="7636BEE1" w14:textId="319D995B" w:rsidR="00F3409A" w:rsidRPr="00BA2E59" w:rsidRDefault="00F3409A" w:rsidP="00965D80">
      <w:pPr>
        <w:numPr>
          <w:ilvl w:val="0"/>
          <w:numId w:val="1"/>
        </w:numPr>
        <w:spacing w:before="120" w:after="120" w:line="360" w:lineRule="auto"/>
        <w:ind w:left="426" w:hanging="426"/>
        <w:contextualSpacing/>
        <w:rPr>
          <w:rFonts w:ascii="Arial" w:hAnsi="Arial" w:cs="Arial"/>
          <w:sz w:val="24"/>
          <w:szCs w:val="24"/>
        </w:rPr>
      </w:pPr>
      <w:r w:rsidRPr="00BA2E59">
        <w:rPr>
          <w:rFonts w:ascii="Arial" w:hAnsi="Arial" w:cs="Arial"/>
          <w:sz w:val="24"/>
          <w:szCs w:val="24"/>
        </w:rPr>
        <w:t xml:space="preserve">Wykonawca wykona </w:t>
      </w:r>
      <w:r w:rsidR="00AF113F" w:rsidRPr="00BA2E59">
        <w:rPr>
          <w:rFonts w:ascii="Arial" w:hAnsi="Arial" w:cs="Arial"/>
          <w:sz w:val="24"/>
          <w:szCs w:val="24"/>
        </w:rPr>
        <w:t>przedmiot zamówienia w trzech etapach</w:t>
      </w:r>
      <w:r w:rsidRPr="00BA2E59">
        <w:rPr>
          <w:rFonts w:ascii="Arial" w:hAnsi="Arial" w:cs="Arial"/>
          <w:sz w:val="24"/>
          <w:szCs w:val="24"/>
        </w:rPr>
        <w:t>:</w:t>
      </w:r>
    </w:p>
    <w:p w14:paraId="2D45BB9F" w14:textId="4AF5B830" w:rsidR="00F3409A" w:rsidRPr="00BA2E59" w:rsidRDefault="00AF113F" w:rsidP="00965D80">
      <w:pPr>
        <w:numPr>
          <w:ilvl w:val="0"/>
          <w:numId w:val="83"/>
        </w:numPr>
        <w:tabs>
          <w:tab w:val="left" w:pos="851"/>
        </w:tabs>
        <w:spacing w:before="120" w:after="120" w:line="360" w:lineRule="auto"/>
        <w:ind w:left="851" w:hanging="425"/>
        <w:contextualSpacing/>
        <w:rPr>
          <w:rFonts w:ascii="Arial" w:hAnsi="Arial" w:cs="Arial"/>
          <w:sz w:val="24"/>
          <w:szCs w:val="24"/>
        </w:rPr>
      </w:pPr>
      <w:r w:rsidRPr="00BA2E59">
        <w:rPr>
          <w:rFonts w:ascii="Arial" w:hAnsi="Arial" w:cs="Arial"/>
          <w:sz w:val="24"/>
          <w:szCs w:val="24"/>
        </w:rPr>
        <w:t>dokumentacja techniczna,</w:t>
      </w:r>
    </w:p>
    <w:p w14:paraId="673B8A9E" w14:textId="5CC60A9E" w:rsidR="00F3409A" w:rsidRPr="00BA2E59" w:rsidRDefault="00AF113F" w:rsidP="00965D80">
      <w:pPr>
        <w:numPr>
          <w:ilvl w:val="0"/>
          <w:numId w:val="83"/>
        </w:numPr>
        <w:tabs>
          <w:tab w:val="left" w:pos="851"/>
        </w:tabs>
        <w:spacing w:before="120" w:after="120" w:line="360" w:lineRule="auto"/>
        <w:ind w:left="851" w:hanging="425"/>
        <w:contextualSpacing/>
        <w:rPr>
          <w:rFonts w:ascii="Arial" w:hAnsi="Arial" w:cs="Arial"/>
          <w:sz w:val="24"/>
          <w:szCs w:val="24"/>
        </w:rPr>
      </w:pPr>
      <w:r w:rsidRPr="00BA2E59">
        <w:rPr>
          <w:rFonts w:ascii="Arial" w:hAnsi="Arial" w:cs="Arial"/>
          <w:sz w:val="24"/>
          <w:szCs w:val="24"/>
        </w:rPr>
        <w:t>wykonanie robót budowlanych,</w:t>
      </w:r>
    </w:p>
    <w:p w14:paraId="7241B0A7" w14:textId="57EC3A36" w:rsidR="00F3409A" w:rsidRPr="00BA2E59" w:rsidRDefault="00484B64" w:rsidP="00965D80">
      <w:pPr>
        <w:numPr>
          <w:ilvl w:val="0"/>
          <w:numId w:val="83"/>
        </w:numPr>
        <w:tabs>
          <w:tab w:val="left" w:pos="851"/>
        </w:tabs>
        <w:spacing w:before="120" w:after="120" w:line="360" w:lineRule="auto"/>
        <w:ind w:left="851" w:hanging="425"/>
        <w:contextualSpacing/>
        <w:rPr>
          <w:rFonts w:ascii="Arial" w:hAnsi="Arial" w:cs="Arial"/>
          <w:sz w:val="24"/>
          <w:szCs w:val="24"/>
        </w:rPr>
      </w:pPr>
      <w:r w:rsidRPr="00BA2E59">
        <w:rPr>
          <w:rFonts w:ascii="Arial" w:hAnsi="Arial" w:cs="Arial"/>
          <w:sz w:val="24"/>
          <w:szCs w:val="24"/>
        </w:rPr>
        <w:t>montaż</w:t>
      </w:r>
      <w:r w:rsidR="00AF113F" w:rsidRPr="00BA2E59">
        <w:rPr>
          <w:rFonts w:ascii="Arial" w:hAnsi="Arial" w:cs="Arial"/>
          <w:sz w:val="24"/>
          <w:szCs w:val="24"/>
        </w:rPr>
        <w:t xml:space="preserve"> wyposażenia.</w:t>
      </w:r>
    </w:p>
    <w:p w14:paraId="60945BEE" w14:textId="798F59AB" w:rsidR="000461FE" w:rsidRPr="00D90D29" w:rsidRDefault="000461FE" w:rsidP="00965D80">
      <w:pPr>
        <w:pStyle w:val="Akapitzlist"/>
        <w:numPr>
          <w:ilvl w:val="0"/>
          <w:numId w:val="1"/>
        </w:numPr>
        <w:spacing w:before="120" w:after="120" w:line="360" w:lineRule="auto"/>
        <w:ind w:left="426" w:hanging="426"/>
        <w:rPr>
          <w:rFonts w:ascii="Arial" w:hAnsi="Arial" w:cs="Arial"/>
          <w:sz w:val="24"/>
          <w:szCs w:val="24"/>
        </w:rPr>
      </w:pPr>
      <w:r w:rsidRPr="00BA2E59">
        <w:rPr>
          <w:rFonts w:ascii="Arial" w:hAnsi="Arial" w:cs="Arial"/>
          <w:sz w:val="24"/>
          <w:szCs w:val="24"/>
        </w:rPr>
        <w:t xml:space="preserve">Wykonawca przygotuje koncepcję wykonania robót, która zostanie przedłożona </w:t>
      </w:r>
      <w:r w:rsidRPr="00D90D29">
        <w:rPr>
          <w:rFonts w:ascii="Arial" w:hAnsi="Arial" w:cs="Arial"/>
          <w:sz w:val="24"/>
          <w:szCs w:val="24"/>
        </w:rPr>
        <w:t>Zamawiającemu do akceptacji.</w:t>
      </w:r>
    </w:p>
    <w:p w14:paraId="6105861F" w14:textId="72772A08" w:rsidR="00B84566" w:rsidRPr="00D90D29" w:rsidRDefault="00B84566" w:rsidP="00965D80">
      <w:pPr>
        <w:pStyle w:val="Akapitzlist"/>
        <w:numPr>
          <w:ilvl w:val="0"/>
          <w:numId w:val="1"/>
        </w:numPr>
        <w:spacing w:before="120" w:after="120" w:line="360" w:lineRule="auto"/>
        <w:ind w:left="426" w:hanging="426"/>
        <w:rPr>
          <w:rFonts w:ascii="Arial" w:hAnsi="Arial" w:cs="Arial"/>
          <w:sz w:val="24"/>
          <w:szCs w:val="24"/>
        </w:rPr>
      </w:pPr>
      <w:r w:rsidRPr="00D90D29">
        <w:rPr>
          <w:rFonts w:ascii="Arial" w:hAnsi="Arial" w:cs="Arial"/>
          <w:sz w:val="24"/>
          <w:szCs w:val="24"/>
        </w:rPr>
        <w:lastRenderedPageBreak/>
        <w:t>Wykonawca zobowiązany jest:</w:t>
      </w:r>
    </w:p>
    <w:p w14:paraId="1E155DBE" w14:textId="62DE6287" w:rsidR="00B84566" w:rsidRPr="00D90D29" w:rsidRDefault="00B84566" w:rsidP="00965D80">
      <w:pPr>
        <w:numPr>
          <w:ilvl w:val="0"/>
          <w:numId w:val="83"/>
        </w:numPr>
        <w:tabs>
          <w:tab w:val="left" w:pos="851"/>
        </w:tabs>
        <w:spacing w:before="120" w:after="120" w:line="360" w:lineRule="auto"/>
        <w:ind w:left="851" w:hanging="425"/>
        <w:contextualSpacing/>
        <w:rPr>
          <w:rFonts w:ascii="Arial" w:hAnsi="Arial" w:cs="Arial"/>
          <w:sz w:val="24"/>
          <w:szCs w:val="24"/>
        </w:rPr>
      </w:pPr>
      <w:r w:rsidRPr="00D90D29">
        <w:rPr>
          <w:rFonts w:ascii="Arial" w:hAnsi="Arial" w:cs="Arial"/>
          <w:sz w:val="24"/>
          <w:szCs w:val="24"/>
        </w:rPr>
        <w:t>prowadzić selektywną zbiórkę odpadów powstających podczas realizacji zamówienia oraz minimalizować ich ilość; odpady muszą być zagospodarowane zgodnie z ustawą o odpadach oraz przekazywane wyłącznie podmiotom uprawnionym,</w:t>
      </w:r>
      <w:r w:rsidR="001C1A26" w:rsidRPr="00D90D29">
        <w:rPr>
          <w:rFonts w:ascii="Arial" w:hAnsi="Arial" w:cs="Arial"/>
          <w:sz w:val="24"/>
          <w:szCs w:val="24"/>
        </w:rPr>
        <w:t xml:space="preserve"> Zamawiaj</w:t>
      </w:r>
      <w:r w:rsidR="00291EA1" w:rsidRPr="00D90D29">
        <w:rPr>
          <w:rFonts w:ascii="Arial" w:hAnsi="Arial" w:cs="Arial"/>
          <w:sz w:val="24"/>
          <w:szCs w:val="24"/>
        </w:rPr>
        <w:t>ą</w:t>
      </w:r>
      <w:r w:rsidR="001C1A26" w:rsidRPr="00D90D29">
        <w:rPr>
          <w:rFonts w:ascii="Arial" w:hAnsi="Arial" w:cs="Arial"/>
          <w:sz w:val="24"/>
          <w:szCs w:val="24"/>
        </w:rPr>
        <w:t>cy wymaga przedstawienia w</w:t>
      </w:r>
      <w:r w:rsidR="00515C02">
        <w:rPr>
          <w:rFonts w:ascii="Arial" w:hAnsi="Arial" w:cs="Arial"/>
          <w:sz w:val="24"/>
          <w:szCs w:val="24"/>
        </w:rPr>
        <w:t> </w:t>
      </w:r>
      <w:r w:rsidR="001C1A26" w:rsidRPr="00D90D29">
        <w:rPr>
          <w:rFonts w:ascii="Arial" w:hAnsi="Arial" w:cs="Arial"/>
          <w:sz w:val="24"/>
          <w:szCs w:val="24"/>
        </w:rPr>
        <w:t>dokumentacji powykonawczej Karty przekazania odpadów.</w:t>
      </w:r>
    </w:p>
    <w:p w14:paraId="2309AF81" w14:textId="236E6AF8" w:rsidR="00B84566" w:rsidRPr="00D90D29" w:rsidRDefault="00B84566" w:rsidP="00965D80">
      <w:pPr>
        <w:numPr>
          <w:ilvl w:val="0"/>
          <w:numId w:val="83"/>
        </w:numPr>
        <w:tabs>
          <w:tab w:val="left" w:pos="851"/>
        </w:tabs>
        <w:spacing w:before="120" w:after="120" w:line="360" w:lineRule="auto"/>
        <w:ind w:left="851" w:hanging="425"/>
        <w:contextualSpacing/>
        <w:rPr>
          <w:rFonts w:ascii="Arial" w:hAnsi="Arial" w:cs="Arial"/>
          <w:sz w:val="24"/>
          <w:szCs w:val="24"/>
        </w:rPr>
      </w:pPr>
      <w:r w:rsidRPr="00D90D29">
        <w:rPr>
          <w:rFonts w:ascii="Arial" w:hAnsi="Arial" w:cs="Arial"/>
          <w:sz w:val="24"/>
          <w:szCs w:val="24"/>
        </w:rPr>
        <w:t>realizować przedmiot zamówienia w sposób energooszczędny, w tym stosować sprzęty i materiały ograniczające zużycie energii, wyłączać urządzenia elektryczne po zakończeniu pracy oraz minimalizować zużycie materiałów eksploatacyjnych,</w:t>
      </w:r>
    </w:p>
    <w:p w14:paraId="61F3D7F6" w14:textId="505A2631" w:rsidR="00B84566" w:rsidRPr="00D90D29" w:rsidRDefault="00B84566" w:rsidP="00965D80">
      <w:pPr>
        <w:numPr>
          <w:ilvl w:val="0"/>
          <w:numId w:val="83"/>
        </w:numPr>
        <w:tabs>
          <w:tab w:val="left" w:pos="851"/>
        </w:tabs>
        <w:spacing w:before="120" w:after="120" w:line="360" w:lineRule="auto"/>
        <w:ind w:left="851" w:hanging="425"/>
        <w:contextualSpacing/>
        <w:rPr>
          <w:rFonts w:ascii="Arial" w:hAnsi="Arial" w:cs="Arial"/>
          <w:sz w:val="24"/>
          <w:szCs w:val="24"/>
        </w:rPr>
      </w:pPr>
      <w:r w:rsidRPr="00D90D29">
        <w:rPr>
          <w:rFonts w:ascii="Arial" w:hAnsi="Arial" w:cs="Arial"/>
          <w:sz w:val="24"/>
          <w:szCs w:val="24"/>
        </w:rPr>
        <w:t>wykorzystywać materiały i środki posiadające atesty bezpieczeństwa, przyjazne środowisku i nietoksyczne, o ile ich zastosowanie nie wpływa negatywnie na jakość realizacji zamówienia,</w:t>
      </w:r>
    </w:p>
    <w:p w14:paraId="06E3DC41" w14:textId="4EA0E8EF" w:rsidR="00B84566" w:rsidRPr="00D90D29" w:rsidRDefault="00B84566" w:rsidP="00965D80">
      <w:pPr>
        <w:numPr>
          <w:ilvl w:val="0"/>
          <w:numId w:val="83"/>
        </w:numPr>
        <w:tabs>
          <w:tab w:val="left" w:pos="851"/>
        </w:tabs>
        <w:spacing w:before="120" w:after="120" w:line="360" w:lineRule="auto"/>
        <w:ind w:left="851" w:hanging="425"/>
        <w:contextualSpacing/>
        <w:rPr>
          <w:rFonts w:ascii="Arial" w:hAnsi="Arial" w:cs="Arial"/>
          <w:sz w:val="24"/>
          <w:szCs w:val="24"/>
        </w:rPr>
      </w:pPr>
      <w:r w:rsidRPr="00D90D29">
        <w:rPr>
          <w:rFonts w:ascii="Arial" w:hAnsi="Arial" w:cs="Arial"/>
          <w:sz w:val="24"/>
          <w:szCs w:val="24"/>
        </w:rPr>
        <w:t>przy planowaniu dojazdów i logistyki, minimalizować emisje CO</w:t>
      </w:r>
      <w:r w:rsidRPr="00D90D29">
        <w:rPr>
          <w:rFonts w:ascii="Cambria Math" w:hAnsi="Cambria Math" w:cs="Cambria Math"/>
          <w:sz w:val="24"/>
          <w:szCs w:val="24"/>
        </w:rPr>
        <w:t>₂</w:t>
      </w:r>
      <w:r w:rsidRPr="00D90D29">
        <w:rPr>
          <w:rFonts w:ascii="Arial" w:hAnsi="Arial" w:cs="Arial"/>
          <w:sz w:val="24"/>
          <w:szCs w:val="24"/>
        </w:rPr>
        <w:t>, w miarę możliwości stosując transport zbiorowy, ograniczając liczbę przejazdów i</w:t>
      </w:r>
      <w:r w:rsidR="00515C02">
        <w:rPr>
          <w:rFonts w:ascii="Arial" w:hAnsi="Arial" w:cs="Arial"/>
          <w:sz w:val="24"/>
          <w:szCs w:val="24"/>
        </w:rPr>
        <w:t> </w:t>
      </w:r>
      <w:r w:rsidRPr="00D90D29">
        <w:rPr>
          <w:rFonts w:ascii="Arial" w:hAnsi="Arial" w:cs="Arial"/>
          <w:sz w:val="24"/>
          <w:szCs w:val="24"/>
        </w:rPr>
        <w:t>optymalizując logistykę dostaw,</w:t>
      </w:r>
    </w:p>
    <w:p w14:paraId="42D84A75" w14:textId="2CDB84D4" w:rsidR="00B84566" w:rsidRPr="00D90D29" w:rsidRDefault="00B84566" w:rsidP="00965D80">
      <w:pPr>
        <w:numPr>
          <w:ilvl w:val="0"/>
          <w:numId w:val="83"/>
        </w:numPr>
        <w:tabs>
          <w:tab w:val="left" w:pos="851"/>
        </w:tabs>
        <w:spacing w:before="120" w:after="120" w:line="360" w:lineRule="auto"/>
        <w:ind w:left="851" w:hanging="425"/>
        <w:contextualSpacing/>
        <w:rPr>
          <w:rFonts w:ascii="Arial" w:hAnsi="Arial" w:cs="Arial"/>
          <w:sz w:val="24"/>
          <w:szCs w:val="24"/>
        </w:rPr>
      </w:pPr>
      <w:r w:rsidRPr="00D90D29">
        <w:rPr>
          <w:rFonts w:ascii="Arial" w:hAnsi="Arial" w:cs="Arial"/>
          <w:sz w:val="24"/>
          <w:szCs w:val="24"/>
        </w:rPr>
        <w:t>nie stosowania rozwiązań lub technologii zwiększających negatywny wpływ na klimat, w szczególności zwiększających emisje gazów cieplarnianych lub obniżających efektywność energetyczną obiektu.</w:t>
      </w:r>
    </w:p>
    <w:p w14:paraId="50EF3E54" w14:textId="1C821B49" w:rsidR="003D708B" w:rsidRPr="00D90D29" w:rsidRDefault="003D708B" w:rsidP="00965D80">
      <w:pPr>
        <w:pStyle w:val="Akapitzlist"/>
        <w:numPr>
          <w:ilvl w:val="0"/>
          <w:numId w:val="1"/>
        </w:numPr>
        <w:spacing w:before="120" w:after="120" w:line="360" w:lineRule="auto"/>
        <w:ind w:left="426" w:hanging="426"/>
        <w:rPr>
          <w:rFonts w:ascii="Arial" w:hAnsi="Arial" w:cs="Arial"/>
          <w:sz w:val="24"/>
          <w:szCs w:val="24"/>
        </w:rPr>
      </w:pPr>
      <w:r w:rsidRPr="00D90D29">
        <w:rPr>
          <w:rFonts w:ascii="Arial" w:hAnsi="Arial" w:cs="Arial"/>
          <w:sz w:val="24"/>
          <w:szCs w:val="24"/>
        </w:rPr>
        <w:t>Wykonawca</w:t>
      </w:r>
      <w:r w:rsidR="001C1A26" w:rsidRPr="00D90D29">
        <w:rPr>
          <w:rFonts w:ascii="Arial" w:hAnsi="Arial" w:cs="Arial"/>
          <w:sz w:val="24"/>
          <w:szCs w:val="24"/>
        </w:rPr>
        <w:t xml:space="preserve"> zapewni w ramach realizowanego zadania, że</w:t>
      </w:r>
      <w:r w:rsidRPr="00D90D29">
        <w:rPr>
          <w:rFonts w:ascii="Arial" w:hAnsi="Arial" w:cs="Arial"/>
          <w:sz w:val="24"/>
          <w:szCs w:val="24"/>
        </w:rPr>
        <w:t>:</w:t>
      </w:r>
    </w:p>
    <w:p w14:paraId="67583EA3" w14:textId="3050F1D3" w:rsidR="003D708B" w:rsidRPr="00D90D29" w:rsidRDefault="003D708B" w:rsidP="00965D80">
      <w:pPr>
        <w:numPr>
          <w:ilvl w:val="0"/>
          <w:numId w:val="83"/>
        </w:numPr>
        <w:tabs>
          <w:tab w:val="left" w:pos="851"/>
        </w:tabs>
        <w:spacing w:before="120" w:after="120" w:line="360" w:lineRule="auto"/>
        <w:ind w:left="851" w:hanging="425"/>
        <w:contextualSpacing/>
        <w:rPr>
          <w:rFonts w:ascii="Arial" w:hAnsi="Arial" w:cs="Arial"/>
          <w:sz w:val="24"/>
          <w:szCs w:val="24"/>
        </w:rPr>
      </w:pPr>
      <w:r w:rsidRPr="00D90D29">
        <w:rPr>
          <w:rFonts w:ascii="Arial" w:hAnsi="Arial" w:cs="Arial"/>
          <w:sz w:val="24"/>
          <w:szCs w:val="24"/>
        </w:rPr>
        <w:t>maksymalny przepływ wody w kranach umywalek i kranach zlewów ≤ 6 litrów/mi,</w:t>
      </w:r>
    </w:p>
    <w:p w14:paraId="0F9F1C51" w14:textId="0D392DF9" w:rsidR="003D708B" w:rsidRPr="00D90D29" w:rsidRDefault="003D708B" w:rsidP="00965D80">
      <w:pPr>
        <w:numPr>
          <w:ilvl w:val="0"/>
          <w:numId w:val="83"/>
        </w:numPr>
        <w:tabs>
          <w:tab w:val="left" w:pos="851"/>
        </w:tabs>
        <w:spacing w:before="120" w:after="120" w:line="360" w:lineRule="auto"/>
        <w:ind w:left="851" w:hanging="425"/>
        <w:contextualSpacing/>
        <w:rPr>
          <w:rFonts w:ascii="Arial" w:hAnsi="Arial" w:cs="Arial"/>
          <w:sz w:val="24"/>
          <w:szCs w:val="24"/>
        </w:rPr>
      </w:pPr>
      <w:r w:rsidRPr="00D90D29">
        <w:rPr>
          <w:rFonts w:ascii="Arial" w:hAnsi="Arial" w:cs="Arial"/>
          <w:sz w:val="24"/>
          <w:szCs w:val="24"/>
        </w:rPr>
        <w:t>zastosowan</w:t>
      </w:r>
      <w:r w:rsidR="00291EA1" w:rsidRPr="00D90D29">
        <w:rPr>
          <w:rFonts w:ascii="Arial" w:hAnsi="Arial" w:cs="Arial"/>
          <w:sz w:val="24"/>
          <w:szCs w:val="24"/>
        </w:rPr>
        <w:t>e zostaną</w:t>
      </w:r>
      <w:r w:rsidRPr="00D90D29">
        <w:rPr>
          <w:rFonts w:ascii="Arial" w:hAnsi="Arial" w:cs="Arial"/>
          <w:sz w:val="24"/>
          <w:szCs w:val="24"/>
        </w:rPr>
        <w:t xml:space="preserve"> materiały budowlane, z którymi kontakt mają ludzie, </w:t>
      </w:r>
      <w:r w:rsidR="00291EA1" w:rsidRPr="00D90D29">
        <w:rPr>
          <w:rFonts w:ascii="Arial" w:hAnsi="Arial" w:cs="Arial"/>
          <w:sz w:val="24"/>
          <w:szCs w:val="24"/>
        </w:rPr>
        <w:t xml:space="preserve">które </w:t>
      </w:r>
      <w:r w:rsidRPr="00D90D29">
        <w:rPr>
          <w:rFonts w:ascii="Arial" w:hAnsi="Arial" w:cs="Arial"/>
          <w:sz w:val="24"/>
          <w:szCs w:val="24"/>
        </w:rPr>
        <w:t>emitują &lt; 0,06 mg formaldehydu/m</w:t>
      </w:r>
      <w:r w:rsidRPr="00D90D29">
        <w:rPr>
          <w:rFonts w:ascii="Arial" w:hAnsi="Arial" w:cs="Arial"/>
          <w:sz w:val="24"/>
          <w:szCs w:val="24"/>
          <w:vertAlign w:val="superscript"/>
        </w:rPr>
        <w:t>3</w:t>
      </w:r>
      <w:r w:rsidRPr="00D90D29">
        <w:rPr>
          <w:rFonts w:ascii="Arial" w:hAnsi="Arial" w:cs="Arial"/>
          <w:sz w:val="24"/>
          <w:szCs w:val="24"/>
        </w:rPr>
        <w:t>,</w:t>
      </w:r>
    </w:p>
    <w:p w14:paraId="7A64C96D" w14:textId="65A5555D" w:rsidR="003D708B" w:rsidRPr="00D90D29" w:rsidRDefault="003D708B" w:rsidP="00965D80">
      <w:pPr>
        <w:numPr>
          <w:ilvl w:val="0"/>
          <w:numId w:val="83"/>
        </w:numPr>
        <w:tabs>
          <w:tab w:val="left" w:pos="851"/>
        </w:tabs>
        <w:spacing w:before="120" w:after="120" w:line="360" w:lineRule="auto"/>
        <w:ind w:left="851" w:hanging="425"/>
        <w:contextualSpacing/>
        <w:rPr>
          <w:rFonts w:ascii="Arial" w:hAnsi="Arial" w:cs="Arial"/>
          <w:sz w:val="24"/>
          <w:szCs w:val="24"/>
        </w:rPr>
      </w:pPr>
      <w:r w:rsidRPr="00D90D29">
        <w:rPr>
          <w:rFonts w:ascii="Arial" w:hAnsi="Arial" w:cs="Arial"/>
          <w:sz w:val="24"/>
          <w:szCs w:val="24"/>
        </w:rPr>
        <w:t>zastosowan</w:t>
      </w:r>
      <w:r w:rsidR="00291EA1" w:rsidRPr="00D90D29">
        <w:rPr>
          <w:rFonts w:ascii="Arial" w:hAnsi="Arial" w:cs="Arial"/>
          <w:sz w:val="24"/>
          <w:szCs w:val="24"/>
        </w:rPr>
        <w:t>e</w:t>
      </w:r>
      <w:r w:rsidRPr="00D90D29">
        <w:rPr>
          <w:rFonts w:ascii="Arial" w:hAnsi="Arial" w:cs="Arial"/>
          <w:sz w:val="24"/>
          <w:szCs w:val="24"/>
        </w:rPr>
        <w:t xml:space="preserve"> </w:t>
      </w:r>
      <w:r w:rsidR="00291EA1" w:rsidRPr="00D90D29">
        <w:rPr>
          <w:rFonts w:ascii="Arial" w:hAnsi="Arial" w:cs="Arial"/>
          <w:sz w:val="24"/>
          <w:szCs w:val="24"/>
        </w:rPr>
        <w:t xml:space="preserve">zostaną </w:t>
      </w:r>
      <w:r w:rsidRPr="00D90D29">
        <w:rPr>
          <w:rFonts w:ascii="Arial" w:hAnsi="Arial" w:cs="Arial"/>
          <w:sz w:val="24"/>
          <w:szCs w:val="24"/>
        </w:rPr>
        <w:t xml:space="preserve">materiały budowlane, z którymi kontakt mają ludzie, </w:t>
      </w:r>
      <w:r w:rsidR="00291EA1" w:rsidRPr="00D90D29">
        <w:rPr>
          <w:rFonts w:ascii="Arial" w:hAnsi="Arial" w:cs="Arial"/>
          <w:sz w:val="24"/>
          <w:szCs w:val="24"/>
        </w:rPr>
        <w:t xml:space="preserve">które </w:t>
      </w:r>
      <w:r w:rsidRPr="00D90D29">
        <w:rPr>
          <w:rFonts w:ascii="Arial" w:hAnsi="Arial" w:cs="Arial"/>
          <w:sz w:val="24"/>
          <w:szCs w:val="24"/>
        </w:rPr>
        <w:t>emitują &lt; 0,001 mg/m</w:t>
      </w:r>
      <w:r w:rsidRPr="00D90D29">
        <w:rPr>
          <w:rFonts w:ascii="Arial" w:hAnsi="Arial" w:cs="Arial"/>
          <w:sz w:val="24"/>
          <w:szCs w:val="24"/>
          <w:vertAlign w:val="superscript"/>
        </w:rPr>
        <w:t>3</w:t>
      </w:r>
      <w:r w:rsidRPr="00D90D29">
        <w:rPr>
          <w:rFonts w:ascii="Arial" w:hAnsi="Arial" w:cs="Arial"/>
          <w:sz w:val="24"/>
          <w:szCs w:val="24"/>
        </w:rPr>
        <w:t xml:space="preserve"> rakotwórczych lotnych związków organicznych kategorii określonych w wytycznych (Ustalone w ramach badań przeprowadzonych zgodnie z normą CEN/EN 16516 i ISO 16000-3:2011 lub innymi równoważnymi znormalizowanymi warunkami badania i metodami oznaczania),</w:t>
      </w:r>
    </w:p>
    <w:p w14:paraId="07905DBA" w14:textId="5FEA1F37" w:rsidR="003D708B" w:rsidRPr="00D90D29" w:rsidRDefault="00291EA1" w:rsidP="00965D80">
      <w:pPr>
        <w:numPr>
          <w:ilvl w:val="0"/>
          <w:numId w:val="83"/>
        </w:numPr>
        <w:tabs>
          <w:tab w:val="left" w:pos="851"/>
        </w:tabs>
        <w:spacing w:before="120" w:after="120" w:line="360" w:lineRule="auto"/>
        <w:ind w:left="851" w:hanging="425"/>
        <w:contextualSpacing/>
        <w:rPr>
          <w:rFonts w:ascii="Arial" w:hAnsi="Arial" w:cs="Arial"/>
          <w:sz w:val="24"/>
          <w:szCs w:val="24"/>
        </w:rPr>
      </w:pPr>
      <w:r w:rsidRPr="00D90D29">
        <w:rPr>
          <w:rFonts w:ascii="Arial" w:hAnsi="Arial" w:cs="Arial"/>
          <w:sz w:val="24"/>
          <w:szCs w:val="24"/>
        </w:rPr>
        <w:lastRenderedPageBreak/>
        <w:t>w przypadku, gdy konieczne będzie zastosowanie podczas remontu np. osuszania ścia</w:t>
      </w:r>
      <w:r w:rsidR="005B2F81" w:rsidRPr="00D90D29">
        <w:rPr>
          <w:rFonts w:ascii="Arial" w:hAnsi="Arial" w:cs="Arial"/>
          <w:sz w:val="24"/>
          <w:szCs w:val="24"/>
        </w:rPr>
        <w:t>n lub podobne</w:t>
      </w:r>
      <w:r w:rsidRPr="00D90D29">
        <w:rPr>
          <w:rFonts w:ascii="Arial" w:hAnsi="Arial" w:cs="Arial"/>
          <w:sz w:val="24"/>
          <w:szCs w:val="24"/>
        </w:rPr>
        <w:t xml:space="preserve">, Wykonawca zapewni, że </w:t>
      </w:r>
      <w:r w:rsidR="005B2F81" w:rsidRPr="00D90D29">
        <w:rPr>
          <w:rFonts w:ascii="Arial" w:hAnsi="Arial" w:cs="Arial"/>
          <w:sz w:val="24"/>
          <w:szCs w:val="24"/>
        </w:rPr>
        <w:t>do tego typu działań zapewni urządzenia</w:t>
      </w:r>
      <w:r w:rsidRPr="00D90D29">
        <w:rPr>
          <w:rFonts w:ascii="Arial" w:hAnsi="Arial" w:cs="Arial"/>
          <w:sz w:val="24"/>
          <w:szCs w:val="24"/>
        </w:rPr>
        <w:t xml:space="preserve"> </w:t>
      </w:r>
      <w:r w:rsidR="003D708B" w:rsidRPr="00D90D29">
        <w:rPr>
          <w:rFonts w:ascii="Arial" w:hAnsi="Arial" w:cs="Arial"/>
          <w:sz w:val="24"/>
          <w:szCs w:val="24"/>
        </w:rPr>
        <w:t>OZE,</w:t>
      </w:r>
    </w:p>
    <w:p w14:paraId="48685740" w14:textId="02E41FCB" w:rsidR="003D708B" w:rsidRPr="00D90D29" w:rsidRDefault="003D708B" w:rsidP="00965D80">
      <w:pPr>
        <w:numPr>
          <w:ilvl w:val="0"/>
          <w:numId w:val="83"/>
        </w:numPr>
        <w:tabs>
          <w:tab w:val="left" w:pos="851"/>
        </w:tabs>
        <w:spacing w:before="120" w:after="120" w:line="360" w:lineRule="auto"/>
        <w:ind w:left="851" w:hanging="425"/>
        <w:contextualSpacing/>
        <w:rPr>
          <w:rFonts w:ascii="Arial" w:hAnsi="Arial" w:cs="Arial"/>
          <w:sz w:val="24"/>
          <w:szCs w:val="24"/>
        </w:rPr>
      </w:pPr>
      <w:r w:rsidRPr="00D90D29">
        <w:rPr>
          <w:rFonts w:ascii="Arial" w:hAnsi="Arial" w:cs="Arial"/>
          <w:sz w:val="24"/>
          <w:szCs w:val="24"/>
        </w:rPr>
        <w:t>zachowan</w:t>
      </w:r>
      <w:r w:rsidR="00291EA1" w:rsidRPr="00D90D29">
        <w:rPr>
          <w:rFonts w:ascii="Arial" w:hAnsi="Arial" w:cs="Arial"/>
          <w:sz w:val="24"/>
          <w:szCs w:val="24"/>
        </w:rPr>
        <w:t>a</w:t>
      </w:r>
      <w:r w:rsidRPr="00D90D29">
        <w:rPr>
          <w:rFonts w:ascii="Arial" w:hAnsi="Arial" w:cs="Arial"/>
          <w:sz w:val="24"/>
          <w:szCs w:val="24"/>
        </w:rPr>
        <w:t xml:space="preserve"> </w:t>
      </w:r>
      <w:r w:rsidR="00291EA1" w:rsidRPr="00D90D29">
        <w:rPr>
          <w:rFonts w:ascii="Arial" w:hAnsi="Arial" w:cs="Arial"/>
          <w:sz w:val="24"/>
          <w:szCs w:val="24"/>
        </w:rPr>
        <w:t xml:space="preserve">zostanie </w:t>
      </w:r>
      <w:r w:rsidRPr="00D90D29">
        <w:rPr>
          <w:rFonts w:ascii="Arial" w:hAnsi="Arial" w:cs="Arial"/>
          <w:sz w:val="24"/>
          <w:szCs w:val="24"/>
        </w:rPr>
        <w:t>istniejąc</w:t>
      </w:r>
      <w:r w:rsidR="00291EA1" w:rsidRPr="00D90D29">
        <w:rPr>
          <w:rFonts w:ascii="Arial" w:hAnsi="Arial" w:cs="Arial"/>
          <w:sz w:val="24"/>
          <w:szCs w:val="24"/>
        </w:rPr>
        <w:t>a</w:t>
      </w:r>
      <w:r w:rsidRPr="00D90D29">
        <w:rPr>
          <w:rFonts w:ascii="Arial" w:hAnsi="Arial" w:cs="Arial"/>
          <w:sz w:val="24"/>
          <w:szCs w:val="24"/>
        </w:rPr>
        <w:t xml:space="preserve"> ziele</w:t>
      </w:r>
      <w:r w:rsidR="00291EA1" w:rsidRPr="00D90D29">
        <w:rPr>
          <w:rFonts w:ascii="Arial" w:hAnsi="Arial" w:cs="Arial"/>
          <w:sz w:val="24"/>
          <w:szCs w:val="24"/>
        </w:rPr>
        <w:t>ń</w:t>
      </w:r>
      <w:r w:rsidRPr="00D90D29">
        <w:rPr>
          <w:rFonts w:ascii="Arial" w:hAnsi="Arial" w:cs="Arial"/>
          <w:sz w:val="24"/>
          <w:szCs w:val="24"/>
        </w:rPr>
        <w:t>.</w:t>
      </w:r>
    </w:p>
    <w:p w14:paraId="09854E3C" w14:textId="0E320CEB" w:rsidR="00291EA1" w:rsidRPr="00BA2E59" w:rsidRDefault="00291EA1" w:rsidP="00965D80">
      <w:pPr>
        <w:tabs>
          <w:tab w:val="left" w:pos="851"/>
        </w:tabs>
        <w:spacing w:before="120" w:after="120" w:line="360" w:lineRule="auto"/>
        <w:ind w:left="426"/>
        <w:contextualSpacing/>
        <w:rPr>
          <w:rFonts w:ascii="Arial" w:hAnsi="Arial" w:cs="Arial"/>
          <w:sz w:val="24"/>
          <w:szCs w:val="24"/>
        </w:rPr>
      </w:pPr>
      <w:r w:rsidRPr="00D90D29">
        <w:rPr>
          <w:rFonts w:ascii="Arial" w:hAnsi="Arial" w:cs="Arial"/>
          <w:sz w:val="24"/>
          <w:szCs w:val="24"/>
        </w:rPr>
        <w:t>Spełnienie ww. wymagań Wykonawca potwierdzi stosowanymi certyfikatami, zaświadczeniami, oświadczeniami,</w:t>
      </w:r>
      <w:r w:rsidR="005B2F81" w:rsidRPr="00D90D29">
        <w:rPr>
          <w:rFonts w:ascii="Arial" w:hAnsi="Arial" w:cs="Arial"/>
          <w:sz w:val="24"/>
          <w:szCs w:val="24"/>
        </w:rPr>
        <w:t xml:space="preserve"> deklaracjami zgodności, raportami badań laboratoryjnych itp.,</w:t>
      </w:r>
      <w:r w:rsidRPr="00D90D29">
        <w:rPr>
          <w:rFonts w:ascii="Arial" w:hAnsi="Arial" w:cs="Arial"/>
          <w:sz w:val="24"/>
          <w:szCs w:val="24"/>
        </w:rPr>
        <w:t xml:space="preserve"> które dołączy do dokumentacji powykonawczej.</w:t>
      </w:r>
    </w:p>
    <w:p w14:paraId="1C67EC41" w14:textId="5595050A" w:rsidR="00060951" w:rsidRPr="00BA2E59" w:rsidRDefault="00951EBD" w:rsidP="00965D80">
      <w:pPr>
        <w:pStyle w:val="Akapitzlist"/>
        <w:numPr>
          <w:ilvl w:val="0"/>
          <w:numId w:val="1"/>
        </w:numPr>
        <w:spacing w:before="120" w:after="120" w:line="360" w:lineRule="auto"/>
        <w:ind w:left="426" w:hanging="426"/>
        <w:rPr>
          <w:rFonts w:ascii="Arial" w:hAnsi="Arial" w:cs="Arial"/>
          <w:sz w:val="24"/>
          <w:szCs w:val="24"/>
        </w:rPr>
      </w:pPr>
      <w:r w:rsidRPr="00BA2E59">
        <w:rPr>
          <w:rFonts w:ascii="Arial" w:hAnsi="Arial" w:cs="Arial"/>
          <w:sz w:val="24"/>
          <w:szCs w:val="24"/>
        </w:rPr>
        <w:t>Podwykonawcy</w:t>
      </w:r>
    </w:p>
    <w:p w14:paraId="59DF44C4" w14:textId="77777777" w:rsidR="00060951" w:rsidRPr="00BA2E59" w:rsidRDefault="00951EBD" w:rsidP="00965D80">
      <w:pPr>
        <w:pStyle w:val="Akapitzlist"/>
        <w:numPr>
          <w:ilvl w:val="0"/>
          <w:numId w:val="8"/>
        </w:numPr>
        <w:tabs>
          <w:tab w:val="left" w:pos="851"/>
        </w:tabs>
        <w:spacing w:before="120" w:after="120" w:line="360" w:lineRule="auto"/>
        <w:ind w:left="851" w:hanging="425"/>
        <w:rPr>
          <w:rFonts w:ascii="Arial" w:hAnsi="Arial" w:cs="Arial"/>
          <w:sz w:val="24"/>
          <w:szCs w:val="24"/>
        </w:rPr>
      </w:pPr>
      <w:r w:rsidRPr="00BA2E59">
        <w:rPr>
          <w:rFonts w:ascii="Arial" w:hAnsi="Arial" w:cs="Arial"/>
          <w:sz w:val="24"/>
          <w:szCs w:val="24"/>
        </w:rPr>
        <w:t>Wykonawca może powierzyć wykonanie części zamówienia podwykonawcy.</w:t>
      </w:r>
    </w:p>
    <w:p w14:paraId="655DF429" w14:textId="77777777" w:rsidR="00060951" w:rsidRPr="00BA2E59" w:rsidRDefault="00951EBD" w:rsidP="00965D80">
      <w:pPr>
        <w:pStyle w:val="Akapitzlist"/>
        <w:numPr>
          <w:ilvl w:val="0"/>
          <w:numId w:val="8"/>
        </w:numPr>
        <w:tabs>
          <w:tab w:val="left" w:pos="851"/>
        </w:tabs>
        <w:spacing w:before="120" w:after="120" w:line="360" w:lineRule="auto"/>
        <w:ind w:left="851" w:hanging="425"/>
        <w:rPr>
          <w:rFonts w:ascii="Arial" w:hAnsi="Arial" w:cs="Arial"/>
          <w:sz w:val="24"/>
          <w:szCs w:val="24"/>
        </w:rPr>
      </w:pPr>
      <w:r w:rsidRPr="00BA2E59">
        <w:rPr>
          <w:rFonts w:ascii="Arial" w:hAnsi="Arial" w:cs="Arial"/>
          <w:sz w:val="24"/>
          <w:szCs w:val="24"/>
        </w:rPr>
        <w:t xml:space="preserve">Wykonawca, który zamierza wykonywać zamówienie przy udziale podwykonawcy, musi wyraźnie w ofercie wskazać, jaką część (zakres zamówienia) wykonywać będzie w jego imieniu podwykonawca </w:t>
      </w:r>
      <w:r w:rsidRPr="00BA2E59">
        <w:rPr>
          <w:rFonts w:ascii="Arial" w:hAnsi="Arial" w:cs="Arial"/>
          <w:b/>
          <w:sz w:val="24"/>
          <w:szCs w:val="24"/>
        </w:rPr>
        <w:t>oraz podać firmę podwykonawcy (z zastrzeżeniem pkt 3)</w:t>
      </w:r>
      <w:r w:rsidRPr="00BA2E59">
        <w:rPr>
          <w:rFonts w:ascii="Arial" w:hAnsi="Arial" w:cs="Arial"/>
          <w:sz w:val="24"/>
          <w:szCs w:val="24"/>
        </w:rPr>
        <w:t>. Należy w tym celu wypełnić odpowiedni punkt formularza ofertowego, stanowiącego załącznik do SWZ. Jeżeli Wykonawca zostawi ten punkt niewypełniony (puste pole) Zamawiający uzna, iż zamówienie zostanie wykonane siłami własnymi, tj. bez udziału podwykonawców.</w:t>
      </w:r>
    </w:p>
    <w:p w14:paraId="606CA461" w14:textId="54DF133B" w:rsidR="00060951" w:rsidRPr="00BA2E59" w:rsidRDefault="00951EBD" w:rsidP="00965D80">
      <w:pPr>
        <w:pStyle w:val="Akapitzlist"/>
        <w:numPr>
          <w:ilvl w:val="0"/>
          <w:numId w:val="8"/>
        </w:numPr>
        <w:tabs>
          <w:tab w:val="left" w:pos="567"/>
          <w:tab w:val="left" w:pos="851"/>
        </w:tabs>
        <w:spacing w:before="120" w:after="120" w:line="360" w:lineRule="auto"/>
        <w:ind w:left="851" w:hanging="425"/>
        <w:rPr>
          <w:rFonts w:ascii="Arial" w:hAnsi="Arial" w:cs="Arial"/>
          <w:sz w:val="24"/>
          <w:szCs w:val="24"/>
        </w:rPr>
      </w:pPr>
      <w:r w:rsidRPr="00BA2E59">
        <w:rPr>
          <w:rFonts w:ascii="Arial" w:hAnsi="Arial" w:cs="Arial"/>
          <w:sz w:val="24"/>
          <w:szCs w:val="24"/>
        </w:rPr>
        <w:t xml:space="preserve">Zamawiający żąda, aby przed przystąpieniem do wykonania zamówienia Wykonawca, o ile są już znane, podał nazwy albo imiona i nazwiska </w:t>
      </w:r>
      <w:r w:rsidRPr="00BA2E59">
        <w:rPr>
          <w:rFonts w:ascii="Arial" w:hAnsi="Arial" w:cs="Arial"/>
          <w:bCs/>
          <w:sz w:val="24"/>
          <w:szCs w:val="24"/>
        </w:rPr>
        <w:t xml:space="preserve">oraz </w:t>
      </w:r>
      <w:r w:rsidRPr="00BA2E59">
        <w:rPr>
          <w:rFonts w:ascii="Arial" w:hAnsi="Arial" w:cs="Arial"/>
          <w:sz w:val="24"/>
          <w:szCs w:val="24"/>
        </w:rPr>
        <w:t>dane kontaktowe podwykonawców i osób do kontaktu z nimi, zaangażowanych w wykonanie zamówienia. Wykonawca zobowiązany jest do zawiadomienia Zamawiającego o</w:t>
      </w:r>
      <w:r w:rsidR="000D1BFF" w:rsidRPr="00BA2E59">
        <w:rPr>
          <w:rFonts w:ascii="Arial" w:hAnsi="Arial" w:cs="Arial"/>
          <w:sz w:val="24"/>
          <w:szCs w:val="24"/>
        </w:rPr>
        <w:t> </w:t>
      </w:r>
      <w:r w:rsidRPr="00BA2E59">
        <w:rPr>
          <w:rFonts w:ascii="Arial" w:hAnsi="Arial" w:cs="Arial"/>
          <w:sz w:val="24"/>
          <w:szCs w:val="24"/>
        </w:rPr>
        <w:t>wszelkich zmianach danych, o których mowa w zdaniu pierwszym, w trakcie realizacji zamówienia, a także przekazuje informacje na temat nowych podwykonawców, którym w</w:t>
      </w:r>
      <w:r w:rsidR="00515C02">
        <w:rPr>
          <w:rFonts w:ascii="Arial" w:hAnsi="Arial" w:cs="Arial"/>
          <w:sz w:val="24"/>
          <w:szCs w:val="24"/>
        </w:rPr>
        <w:t> </w:t>
      </w:r>
      <w:r w:rsidRPr="00BA2E59">
        <w:rPr>
          <w:rFonts w:ascii="Arial" w:hAnsi="Arial" w:cs="Arial"/>
          <w:sz w:val="24"/>
          <w:szCs w:val="24"/>
        </w:rPr>
        <w:t>późniejszym okresie zamierza powierzyć realizację zamówienia.</w:t>
      </w:r>
    </w:p>
    <w:p w14:paraId="42EB1520" w14:textId="2C5A1C5E" w:rsidR="00060951" w:rsidRPr="00BA2E59" w:rsidRDefault="00951EBD" w:rsidP="00965D80">
      <w:pPr>
        <w:pStyle w:val="Akapitzlist"/>
        <w:numPr>
          <w:ilvl w:val="0"/>
          <w:numId w:val="8"/>
        </w:numPr>
        <w:tabs>
          <w:tab w:val="left" w:pos="567"/>
          <w:tab w:val="left" w:pos="851"/>
        </w:tabs>
        <w:spacing w:before="120" w:after="120" w:line="360" w:lineRule="auto"/>
        <w:ind w:left="851" w:hanging="425"/>
        <w:rPr>
          <w:rFonts w:ascii="Arial" w:hAnsi="Arial" w:cs="Arial"/>
          <w:sz w:val="24"/>
          <w:szCs w:val="24"/>
        </w:rPr>
      </w:pPr>
      <w:r w:rsidRPr="00BA2E59">
        <w:rPr>
          <w:rFonts w:ascii="Arial" w:hAnsi="Arial" w:cs="Arial"/>
          <w:sz w:val="24"/>
          <w:szCs w:val="24"/>
        </w:rPr>
        <w:t>Jeżeli zmiana albo rezygnacja z podwykonawcy dotyczy podmiotu, na którego zasoby Wykonawca powoływał się, na zasadach określonych w art. 118 ust. 1 ustawy, w celu wykazania spełniania warunków udziału w</w:t>
      </w:r>
      <w:r w:rsidR="00515C02">
        <w:rPr>
          <w:rFonts w:ascii="Arial" w:hAnsi="Arial" w:cs="Arial"/>
          <w:sz w:val="24"/>
          <w:szCs w:val="24"/>
        </w:rPr>
        <w:t> </w:t>
      </w:r>
      <w:r w:rsidRPr="00BA2E59">
        <w:rPr>
          <w:rFonts w:ascii="Arial" w:hAnsi="Arial" w:cs="Arial"/>
          <w:sz w:val="24"/>
          <w:szCs w:val="24"/>
        </w:rPr>
        <w:t>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F963814" w14:textId="314BE5CC" w:rsidR="00060951" w:rsidRPr="00BA2E59" w:rsidRDefault="00951EBD" w:rsidP="00965D80">
      <w:pPr>
        <w:pStyle w:val="Akapitzlist"/>
        <w:numPr>
          <w:ilvl w:val="0"/>
          <w:numId w:val="8"/>
        </w:numPr>
        <w:tabs>
          <w:tab w:val="left" w:pos="567"/>
          <w:tab w:val="left" w:pos="851"/>
        </w:tabs>
        <w:spacing w:before="120" w:after="120" w:line="360" w:lineRule="auto"/>
        <w:ind w:left="851" w:hanging="425"/>
        <w:rPr>
          <w:rFonts w:ascii="Arial" w:hAnsi="Arial" w:cs="Arial"/>
          <w:sz w:val="24"/>
          <w:szCs w:val="24"/>
        </w:rPr>
      </w:pPr>
      <w:r w:rsidRPr="00BA2E59">
        <w:rPr>
          <w:rFonts w:ascii="Arial" w:hAnsi="Arial" w:cs="Arial"/>
          <w:sz w:val="24"/>
          <w:szCs w:val="24"/>
        </w:rPr>
        <w:lastRenderedPageBreak/>
        <w:t>Zamawiający może badać czy nie zachodzą wobec podwykonawcy niebędącym podmiotem udostępniającym zasoby podstawy wykluczenia z</w:t>
      </w:r>
      <w:r w:rsidR="00515C02">
        <w:rPr>
          <w:rFonts w:ascii="Arial" w:hAnsi="Arial" w:cs="Arial"/>
          <w:sz w:val="24"/>
          <w:szCs w:val="24"/>
        </w:rPr>
        <w:t> </w:t>
      </w:r>
      <w:r w:rsidRPr="00BA2E59">
        <w:rPr>
          <w:rFonts w:ascii="Arial" w:hAnsi="Arial" w:cs="Arial"/>
          <w:sz w:val="24"/>
          <w:szCs w:val="24"/>
        </w:rPr>
        <w:t>udziału w postępowaniu. Wykonawca na żądanie Zamawiającego przedstawi oświadczenie, o</w:t>
      </w:r>
      <w:r w:rsidR="000D1BFF" w:rsidRPr="00BA2E59">
        <w:rPr>
          <w:rFonts w:ascii="Arial" w:hAnsi="Arial" w:cs="Arial"/>
          <w:sz w:val="24"/>
          <w:szCs w:val="24"/>
        </w:rPr>
        <w:t> </w:t>
      </w:r>
      <w:r w:rsidRPr="00BA2E59">
        <w:rPr>
          <w:rFonts w:ascii="Arial" w:hAnsi="Arial" w:cs="Arial"/>
          <w:sz w:val="24"/>
          <w:szCs w:val="24"/>
        </w:rPr>
        <w:t>którym mowa w art. 125 ust. 1 lub podmiotowe środki dowodowe dotyczące podwykonawcy.</w:t>
      </w:r>
    </w:p>
    <w:p w14:paraId="50F22DBB" w14:textId="77777777" w:rsidR="00060951" w:rsidRPr="00BA2E59" w:rsidRDefault="00951EBD" w:rsidP="00965D80">
      <w:pPr>
        <w:pStyle w:val="Akapitzlist"/>
        <w:numPr>
          <w:ilvl w:val="0"/>
          <w:numId w:val="8"/>
        </w:numPr>
        <w:tabs>
          <w:tab w:val="left" w:pos="567"/>
          <w:tab w:val="left" w:pos="851"/>
        </w:tabs>
        <w:spacing w:before="120" w:after="120" w:line="360" w:lineRule="auto"/>
        <w:ind w:left="851" w:hanging="425"/>
        <w:rPr>
          <w:rFonts w:ascii="Arial" w:hAnsi="Arial" w:cs="Arial"/>
          <w:sz w:val="24"/>
          <w:szCs w:val="24"/>
        </w:rPr>
      </w:pPr>
      <w:r w:rsidRPr="00BA2E59">
        <w:rPr>
          <w:rFonts w:ascii="Arial" w:hAnsi="Arial" w:cs="Arial"/>
          <w:sz w:val="24"/>
          <w:szCs w:val="24"/>
        </w:rPr>
        <w:t>Powierzenie wykonania części zamówienia podwykonawcom nie zwalnia Wykonawcy z odpowiedzialności za należyte wykonanie tego zamówienia.</w:t>
      </w:r>
    </w:p>
    <w:p w14:paraId="75D1504C" w14:textId="26D455C4" w:rsidR="00060951" w:rsidRPr="00BA2E59" w:rsidRDefault="00951EBD" w:rsidP="00965D80">
      <w:pPr>
        <w:pStyle w:val="Akapitzlist"/>
        <w:numPr>
          <w:ilvl w:val="0"/>
          <w:numId w:val="1"/>
        </w:numPr>
        <w:spacing w:before="120" w:after="120" w:line="360" w:lineRule="auto"/>
        <w:ind w:left="426" w:hanging="426"/>
        <w:rPr>
          <w:rFonts w:ascii="Arial" w:hAnsi="Arial" w:cs="Arial"/>
          <w:sz w:val="24"/>
          <w:szCs w:val="24"/>
        </w:rPr>
      </w:pPr>
      <w:r w:rsidRPr="00BA2E59">
        <w:rPr>
          <w:rFonts w:ascii="Arial" w:hAnsi="Arial" w:cs="Arial"/>
          <w:sz w:val="24"/>
          <w:szCs w:val="24"/>
        </w:rPr>
        <w:t xml:space="preserve">Na podstawie art. 95 ust. 1 Zamawiający wymaga zatrudnienia przez Wykonawcę, lub podwykonawcę osób wykonujących wszelkie czynności wchodzące w tzw. koszty bezpośrednie na podstawie umowy o pracę. Wymóg ten dotyczy osób, które wykonują czynności bezpośrednio związane </w:t>
      </w:r>
      <w:r w:rsidR="00515C02">
        <w:rPr>
          <w:rFonts w:ascii="Arial" w:hAnsi="Arial" w:cs="Arial"/>
          <w:sz w:val="24"/>
          <w:szCs w:val="24"/>
        </w:rPr>
        <w:t>z </w:t>
      </w:r>
      <w:r w:rsidRPr="00BA2E59">
        <w:rPr>
          <w:rFonts w:ascii="Arial" w:hAnsi="Arial" w:cs="Arial"/>
          <w:sz w:val="24"/>
          <w:szCs w:val="24"/>
        </w:rPr>
        <w:t xml:space="preserve">wykonywaniem robót, czyli tzw. pracowników fizycznych. Wymóg nie dotyczy m.in. </w:t>
      </w:r>
      <w:r w:rsidR="001D6098" w:rsidRPr="00BA2E59">
        <w:rPr>
          <w:rFonts w:ascii="Arial" w:hAnsi="Arial" w:cs="Arial"/>
          <w:sz w:val="24"/>
          <w:szCs w:val="24"/>
        </w:rPr>
        <w:t xml:space="preserve">projektantów, </w:t>
      </w:r>
      <w:r w:rsidRPr="00BA2E59">
        <w:rPr>
          <w:rFonts w:ascii="Arial" w:hAnsi="Arial" w:cs="Arial"/>
          <w:sz w:val="24"/>
          <w:szCs w:val="24"/>
        </w:rPr>
        <w:t>osób kierujących budową, wykonujących obsługę geodezyjną, dostawców mate</w:t>
      </w:r>
      <w:r w:rsidR="009534A7" w:rsidRPr="00BA2E59">
        <w:rPr>
          <w:rFonts w:ascii="Arial" w:hAnsi="Arial" w:cs="Arial"/>
          <w:sz w:val="24"/>
          <w:szCs w:val="24"/>
        </w:rPr>
        <w:t>riałów budowlanych. W związku z </w:t>
      </w:r>
      <w:r w:rsidRPr="00BA2E59">
        <w:rPr>
          <w:rFonts w:ascii="Arial" w:hAnsi="Arial" w:cs="Arial"/>
          <w:sz w:val="24"/>
          <w:szCs w:val="24"/>
        </w:rPr>
        <w:t>powyższym Wykonawca lub podwykonawca w odniesieniu do swoich pracowników musi przed rozpoczęciem wykonywania czynności przez te osoby przedstawić Zamawiającemu oświadczenie o zatrudnieniu na podstawie umowy o pracę osób wykonujących te czynności. Oświadczenie to powinno zawierać w szczególności: dokładne określenie podmiotu składającego oświadczenie, datę złożenia oświadczenia, wskazanie, że czynności wykonują osoby zatrudnione na podstawie umowy o pracę wraz ze wskazaniem liczby tych osób, rodzaju umowy o pracę i wymiaru etatu oraz podpis osoby uprawnionej do złożenia oświadczenia w imieniu Wykonawcy lub podwykonawcy. Bez spełnienia tych wymogów osoby nie będą wpuszczane na plac budowy, a więc nie będą mogły wykonywać pracy z winy Wykonawcy.</w:t>
      </w:r>
    </w:p>
    <w:p w14:paraId="301F7171" w14:textId="51F772FD" w:rsidR="00BA7037" w:rsidRPr="00BA7037" w:rsidRDefault="00BA7037" w:rsidP="00BA7037">
      <w:pPr>
        <w:pStyle w:val="Akapitzlist"/>
        <w:numPr>
          <w:ilvl w:val="0"/>
          <w:numId w:val="1"/>
        </w:numPr>
        <w:spacing w:before="120" w:after="120" w:line="360" w:lineRule="auto"/>
        <w:ind w:left="426" w:hanging="426"/>
        <w:rPr>
          <w:rFonts w:ascii="Arial" w:hAnsi="Arial" w:cs="Arial"/>
          <w:sz w:val="24"/>
          <w:szCs w:val="24"/>
        </w:rPr>
      </w:pPr>
      <w:r w:rsidRPr="00107FC5">
        <w:rPr>
          <w:rFonts w:ascii="Arial" w:hAnsi="Arial" w:cs="Arial"/>
          <w:sz w:val="24"/>
          <w:szCs w:val="24"/>
        </w:rPr>
        <w:t xml:space="preserve">Jeżeli dokumentacja wskazywałyby w odniesieniu do niektórych materiałów lub urządzeń znaki towarowe, patenty lub pochodzenie, źródła lub szczególnego procesu, który charakteryzuje produkty lub usługi dostarczane przez konkretnego wykonawcę - Zamawiający, zgodnie z art. 99 ust. 5 ustawy, dopuszcza oferowanie materiałów lub urządzeń równoważnych. Zamawiający wskazuje kryteria stosowane w celu oceny równoważności jako materiały lub urządzenia posiadające tożsame funkcje podstawowe. Materiały lub urządzenia pochodzące od konkretnych producentów określają minimalne parametry jakościowe i cechy użytkowe, jakim muszą odpowiadać materiały lub urządzenia oferowane przez </w:t>
      </w:r>
      <w:r w:rsidRPr="00107FC5">
        <w:rPr>
          <w:rFonts w:ascii="Arial" w:hAnsi="Arial" w:cs="Arial"/>
          <w:sz w:val="24"/>
          <w:szCs w:val="24"/>
        </w:rPr>
        <w:lastRenderedPageBreak/>
        <w:t>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normami ma wyłącznie charakter przykładowy. Zamawiający, wskazując oznaczenie konkretnego producenta (dostawcy) lub konkretny produkt przy opisie przedmiotu zamówienia, dopuszcza jednocześnie produkty równoważne o parametrach jakościowych i cechach użytkowych posiadających tożsame funkcje użytkowe.</w:t>
      </w:r>
    </w:p>
    <w:p w14:paraId="4A1C3001" w14:textId="05A5439C" w:rsidR="00060951" w:rsidRPr="00BA2E59" w:rsidRDefault="00951EBD" w:rsidP="00965D80">
      <w:pPr>
        <w:pStyle w:val="Akapitzlist"/>
        <w:numPr>
          <w:ilvl w:val="0"/>
          <w:numId w:val="1"/>
        </w:numPr>
        <w:spacing w:before="120" w:after="120" w:line="360" w:lineRule="auto"/>
        <w:ind w:left="426" w:hanging="426"/>
        <w:rPr>
          <w:rFonts w:ascii="Arial" w:hAnsi="Arial" w:cs="Arial"/>
          <w:sz w:val="24"/>
          <w:szCs w:val="24"/>
        </w:rPr>
      </w:pPr>
      <w:r w:rsidRPr="00BA2E59">
        <w:rPr>
          <w:rFonts w:ascii="Arial" w:hAnsi="Arial" w:cs="Arial"/>
          <w:sz w:val="24"/>
          <w:szCs w:val="24"/>
        </w:rPr>
        <w:t>Informacja na temat możliwości składania oferty wspólnej (przez dwa lub więcej podmiotów.</w:t>
      </w:r>
    </w:p>
    <w:p w14:paraId="366A6736" w14:textId="70F9B53E" w:rsidR="00060951" w:rsidRPr="00BA2E59" w:rsidRDefault="00951EBD" w:rsidP="00965D80">
      <w:pPr>
        <w:pStyle w:val="Akapitzlist"/>
        <w:numPr>
          <w:ilvl w:val="1"/>
          <w:numId w:val="9"/>
        </w:numPr>
        <w:tabs>
          <w:tab w:val="left" w:pos="851"/>
        </w:tabs>
        <w:spacing w:before="120" w:after="120" w:line="360" w:lineRule="auto"/>
        <w:ind w:left="851" w:right="28" w:hanging="425"/>
        <w:rPr>
          <w:rFonts w:ascii="Arial" w:hAnsi="Arial" w:cs="Arial"/>
          <w:sz w:val="24"/>
          <w:szCs w:val="24"/>
        </w:rPr>
      </w:pPr>
      <w:r w:rsidRPr="00BA2E59">
        <w:rPr>
          <w:rFonts w:ascii="Arial" w:hAnsi="Arial" w:cs="Arial"/>
          <w:sz w:val="24"/>
          <w:szCs w:val="24"/>
        </w:rPr>
        <w:t>Wykonawcy wspólnie ubiegający się o zamówienie muszą ustanowić pełnomocnika do reprezentowania ich w postępowaniu o udzielenie zamówienia albo reprezentowania w postępowaniu i zawarcia umowy w</w:t>
      </w:r>
      <w:r w:rsidR="00515C02">
        <w:rPr>
          <w:rFonts w:ascii="Arial" w:hAnsi="Arial" w:cs="Arial"/>
          <w:sz w:val="24"/>
          <w:szCs w:val="24"/>
        </w:rPr>
        <w:t> </w:t>
      </w:r>
      <w:r w:rsidRPr="00BA2E59">
        <w:rPr>
          <w:rFonts w:ascii="Arial" w:hAnsi="Arial" w:cs="Arial"/>
          <w:sz w:val="24"/>
          <w:szCs w:val="24"/>
        </w:rPr>
        <w:t>sprawie zamówienia publicznego – nie dotyczy spółki cywilnej, o ile upoważnienie/pełnomocnictwo do występowania w imieniu tej spółki wynika z dołączonej do oferty umowy spółki bądź wszyscy wspólnicy podpiszą ofertę.</w:t>
      </w:r>
    </w:p>
    <w:p w14:paraId="2E0766D3" w14:textId="440F0A53" w:rsidR="00060951" w:rsidRPr="00BA2E59" w:rsidRDefault="00951EBD" w:rsidP="00965D80">
      <w:pPr>
        <w:tabs>
          <w:tab w:val="left" w:pos="510"/>
          <w:tab w:val="left" w:pos="851"/>
        </w:tabs>
        <w:spacing w:before="120" w:after="120" w:line="360" w:lineRule="auto"/>
        <w:ind w:left="851" w:right="28"/>
        <w:rPr>
          <w:rFonts w:ascii="Arial" w:hAnsi="Arial" w:cs="Arial"/>
          <w:b/>
          <w:sz w:val="24"/>
          <w:szCs w:val="24"/>
        </w:rPr>
      </w:pPr>
      <w:r w:rsidRPr="00BA2E59">
        <w:rPr>
          <w:rFonts w:ascii="Arial" w:hAnsi="Arial" w:cs="Arial"/>
          <w:b/>
          <w:sz w:val="24"/>
          <w:szCs w:val="24"/>
        </w:rPr>
        <w:t>Pełnomocnictwo, o którym mowa powyżej może wynikać albo z dokumentu pod taką samą nazwą, albo z umowy podmiotów składających wspólnie ofertę.</w:t>
      </w:r>
    </w:p>
    <w:p w14:paraId="6D007448" w14:textId="5A7AB57D" w:rsidR="00060951" w:rsidRPr="00BA2E59" w:rsidRDefault="00951EBD" w:rsidP="00965D80">
      <w:pPr>
        <w:numPr>
          <w:ilvl w:val="1"/>
          <w:numId w:val="9"/>
        </w:numPr>
        <w:tabs>
          <w:tab w:val="left" w:pos="851"/>
        </w:tabs>
        <w:spacing w:before="120" w:after="120" w:line="360" w:lineRule="auto"/>
        <w:ind w:left="851" w:right="28" w:hanging="425"/>
        <w:rPr>
          <w:rFonts w:ascii="Arial" w:hAnsi="Arial" w:cs="Arial"/>
          <w:sz w:val="24"/>
          <w:szCs w:val="24"/>
        </w:rPr>
      </w:pPr>
      <w:r w:rsidRPr="00BA2E59">
        <w:rPr>
          <w:rFonts w:ascii="Arial" w:hAnsi="Arial" w:cs="Arial"/>
          <w:sz w:val="24"/>
          <w:szCs w:val="24"/>
        </w:rPr>
        <w:t>Oferta musi być podpisana w taki sposób, by prawnie zobowiązywała wszystkich Wykonawców występujących wspólnie (przez każdego z</w:t>
      </w:r>
      <w:r w:rsidR="00515C02">
        <w:rPr>
          <w:rFonts w:ascii="Arial" w:hAnsi="Arial" w:cs="Arial"/>
          <w:sz w:val="24"/>
          <w:szCs w:val="24"/>
        </w:rPr>
        <w:t> </w:t>
      </w:r>
      <w:r w:rsidRPr="00BA2E59">
        <w:rPr>
          <w:rFonts w:ascii="Arial" w:hAnsi="Arial" w:cs="Arial"/>
          <w:sz w:val="24"/>
          <w:szCs w:val="24"/>
        </w:rPr>
        <w:t>Wykonawców lub pełnomocnika).</w:t>
      </w:r>
    </w:p>
    <w:p w14:paraId="4579E0DF" w14:textId="43A85D15" w:rsidR="00060951" w:rsidRPr="00BA2E59" w:rsidRDefault="00951EBD" w:rsidP="00965D80">
      <w:pPr>
        <w:numPr>
          <w:ilvl w:val="1"/>
          <w:numId w:val="9"/>
        </w:numPr>
        <w:tabs>
          <w:tab w:val="left" w:pos="851"/>
        </w:tabs>
        <w:spacing w:before="120" w:after="120" w:line="360" w:lineRule="auto"/>
        <w:ind w:left="851" w:right="28" w:hanging="425"/>
        <w:rPr>
          <w:rFonts w:ascii="Arial" w:hAnsi="Arial" w:cs="Arial"/>
          <w:sz w:val="24"/>
          <w:szCs w:val="24"/>
        </w:rPr>
      </w:pPr>
      <w:r w:rsidRPr="00BA2E59">
        <w:rPr>
          <w:rFonts w:ascii="Arial" w:hAnsi="Arial" w:cs="Arial"/>
          <w:bCs/>
          <w:sz w:val="24"/>
          <w:szCs w:val="24"/>
        </w:rPr>
        <w:t>W przypadku wspólnego ubiegania się o zamówienie przez Wykonawców, oświadczenie, o którym mowa w art. 125 ust. 1 ustawy składa każdy z Wykonawców wspólnie ubiegających się o zamówienie. Oświadczenia te potwierdzają spełnianie warunków udziału w postępowaniu oraz brak podstaw wykluczenia w zakresie, w</w:t>
      </w:r>
      <w:r w:rsidR="007B5ECE" w:rsidRPr="00BA2E59">
        <w:rPr>
          <w:rFonts w:ascii="Arial" w:hAnsi="Arial" w:cs="Arial"/>
          <w:bCs/>
          <w:sz w:val="24"/>
          <w:szCs w:val="24"/>
        </w:rPr>
        <w:t> </w:t>
      </w:r>
      <w:r w:rsidRPr="00BA2E59">
        <w:rPr>
          <w:rFonts w:ascii="Arial" w:hAnsi="Arial" w:cs="Arial"/>
          <w:bCs/>
          <w:sz w:val="24"/>
          <w:szCs w:val="24"/>
        </w:rPr>
        <w:t xml:space="preserve">którym każdy z Wykonawców wykazuje </w:t>
      </w:r>
      <w:r w:rsidRPr="00BA2E59">
        <w:rPr>
          <w:rFonts w:ascii="Arial" w:hAnsi="Arial" w:cs="Arial"/>
          <w:bCs/>
          <w:sz w:val="24"/>
          <w:szCs w:val="24"/>
        </w:rPr>
        <w:lastRenderedPageBreak/>
        <w:t>spełnianie warunków udziału w</w:t>
      </w:r>
      <w:r w:rsidR="007B5ECE" w:rsidRPr="00BA2E59">
        <w:rPr>
          <w:rFonts w:ascii="Arial" w:hAnsi="Arial" w:cs="Arial"/>
          <w:bCs/>
          <w:sz w:val="24"/>
          <w:szCs w:val="24"/>
        </w:rPr>
        <w:t> </w:t>
      </w:r>
      <w:r w:rsidRPr="00BA2E59">
        <w:rPr>
          <w:rFonts w:ascii="Arial" w:hAnsi="Arial" w:cs="Arial"/>
          <w:bCs/>
          <w:sz w:val="24"/>
          <w:szCs w:val="24"/>
        </w:rPr>
        <w:t>postępowaniu, oraz brak podstaw wykluczenia (żaden z Wykonawców wspólnie składających ofertę nie może podlegać wykluczeniu z postępowania co oznacza, iż oświadczenie w tym zakresie musi złożyć każdy z Wykonawców składających ofertę wspólną; oświadczenie o spełnianiu warunków udziału składa podmiot, który w</w:t>
      </w:r>
      <w:r w:rsidR="007B5ECE" w:rsidRPr="00BA2E59">
        <w:rPr>
          <w:rFonts w:ascii="Arial" w:hAnsi="Arial" w:cs="Arial"/>
          <w:bCs/>
          <w:sz w:val="24"/>
          <w:szCs w:val="24"/>
        </w:rPr>
        <w:t> </w:t>
      </w:r>
      <w:r w:rsidRPr="00BA2E59">
        <w:rPr>
          <w:rFonts w:ascii="Arial" w:hAnsi="Arial" w:cs="Arial"/>
          <w:bCs/>
          <w:sz w:val="24"/>
          <w:szCs w:val="24"/>
        </w:rPr>
        <w:t>odniesieniu do danego warunku udziału w postępowaniu potwierdza jego spełnianie; dopuszcza się oświadczenie złożone łącznie tj. podpisane przez wszystkie podmioty wspólnie składające ofertę lub przez pełnomocnika występującego w</w:t>
      </w:r>
      <w:r w:rsidR="007B5ECE" w:rsidRPr="00BA2E59">
        <w:rPr>
          <w:rFonts w:ascii="Arial" w:hAnsi="Arial" w:cs="Arial"/>
          <w:bCs/>
          <w:sz w:val="24"/>
          <w:szCs w:val="24"/>
        </w:rPr>
        <w:t> </w:t>
      </w:r>
      <w:r w:rsidRPr="00BA2E59">
        <w:rPr>
          <w:rFonts w:ascii="Arial" w:hAnsi="Arial" w:cs="Arial"/>
          <w:bCs/>
          <w:sz w:val="24"/>
          <w:szCs w:val="24"/>
        </w:rPr>
        <w:t>imieniu wszystkich podmiotów).</w:t>
      </w:r>
      <w:r w:rsidRPr="00BA2E59">
        <w:rPr>
          <w:rFonts w:ascii="Arial" w:hAnsi="Arial" w:cs="Arial"/>
          <w:sz w:val="24"/>
          <w:szCs w:val="24"/>
        </w:rPr>
        <w:t xml:space="preserve"> </w:t>
      </w:r>
    </w:p>
    <w:p w14:paraId="6FB4A872" w14:textId="77777777" w:rsidR="00060951" w:rsidRPr="00BA2E59" w:rsidRDefault="00951EBD" w:rsidP="00965D80">
      <w:pPr>
        <w:numPr>
          <w:ilvl w:val="1"/>
          <w:numId w:val="9"/>
        </w:numPr>
        <w:tabs>
          <w:tab w:val="left" w:pos="851"/>
        </w:tabs>
        <w:spacing w:before="120" w:after="120" w:line="360" w:lineRule="auto"/>
        <w:ind w:left="851" w:right="28" w:hanging="425"/>
        <w:rPr>
          <w:rFonts w:ascii="Arial" w:hAnsi="Arial" w:cs="Arial"/>
          <w:sz w:val="24"/>
          <w:szCs w:val="24"/>
        </w:rPr>
      </w:pPr>
      <w:r w:rsidRPr="00BA2E59">
        <w:rPr>
          <w:rFonts w:ascii="Arial" w:hAnsi="Arial" w:cs="Arial"/>
          <w:sz w:val="24"/>
          <w:szCs w:val="24"/>
        </w:rPr>
        <w:t>Wszelka korespondencja prowadzona będzie wyłącznie z podmiotem występującym jako pełnomocnik Wykonawców składających wspólną ofertę.</w:t>
      </w:r>
    </w:p>
    <w:p w14:paraId="00AF0AAA" w14:textId="77777777" w:rsidR="00060951" w:rsidRPr="00BA2E59" w:rsidRDefault="00951EBD" w:rsidP="00965D80">
      <w:pPr>
        <w:pStyle w:val="Akapitzlist"/>
        <w:numPr>
          <w:ilvl w:val="0"/>
          <w:numId w:val="1"/>
        </w:numPr>
        <w:spacing w:before="120" w:after="120" w:line="360" w:lineRule="auto"/>
        <w:ind w:left="426" w:hanging="426"/>
        <w:rPr>
          <w:rFonts w:ascii="Arial" w:hAnsi="Arial" w:cs="Arial"/>
          <w:sz w:val="24"/>
          <w:szCs w:val="24"/>
        </w:rPr>
      </w:pPr>
      <w:r w:rsidRPr="00BA2E59">
        <w:rPr>
          <w:rFonts w:ascii="Arial" w:hAnsi="Arial" w:cs="Arial"/>
          <w:sz w:val="24"/>
          <w:szCs w:val="24"/>
        </w:rPr>
        <w:t>Wspólny Słownik zamówień CPV</w:t>
      </w:r>
    </w:p>
    <w:p w14:paraId="1B163D56" w14:textId="77C85C84" w:rsidR="00AF113F" w:rsidRPr="00BA2E59" w:rsidRDefault="00AF113F" w:rsidP="00965D80">
      <w:pPr>
        <w:autoSpaceDE w:val="0"/>
        <w:autoSpaceDN w:val="0"/>
        <w:adjustRightInd w:val="0"/>
        <w:spacing w:before="120" w:after="120" w:line="360" w:lineRule="auto"/>
        <w:ind w:left="425"/>
        <w:rPr>
          <w:rFonts w:ascii="Arial" w:hAnsi="Arial" w:cs="Arial"/>
          <w:sz w:val="24"/>
          <w:szCs w:val="24"/>
        </w:rPr>
      </w:pPr>
      <w:r w:rsidRPr="00BA2E59">
        <w:rPr>
          <w:rFonts w:ascii="Arial" w:hAnsi="Arial" w:cs="Arial"/>
          <w:sz w:val="24"/>
          <w:szCs w:val="24"/>
        </w:rPr>
        <w:t>45000000-7 Roboty budowlane</w:t>
      </w:r>
    </w:p>
    <w:p w14:paraId="07805AC1" w14:textId="52F4F98B" w:rsidR="00593AAE" w:rsidRPr="00BA2E59" w:rsidRDefault="00AF113F" w:rsidP="00965D80">
      <w:pPr>
        <w:autoSpaceDE w:val="0"/>
        <w:autoSpaceDN w:val="0"/>
        <w:adjustRightInd w:val="0"/>
        <w:spacing w:before="120" w:after="120" w:line="360" w:lineRule="auto"/>
        <w:ind w:left="425"/>
        <w:rPr>
          <w:rFonts w:ascii="Arial" w:hAnsi="Arial" w:cs="Arial"/>
          <w:sz w:val="24"/>
          <w:szCs w:val="24"/>
        </w:rPr>
      </w:pPr>
      <w:r w:rsidRPr="00BA2E59">
        <w:rPr>
          <w:rFonts w:ascii="Arial" w:hAnsi="Arial" w:cs="Arial"/>
          <w:sz w:val="24"/>
          <w:szCs w:val="24"/>
        </w:rPr>
        <w:t>31000000-6 Maszyny, aparatura, urządzenia i wyroby elektryczne; oświetlenie</w:t>
      </w:r>
    </w:p>
    <w:p w14:paraId="7B6A51E9" w14:textId="052BFFE5" w:rsidR="00AF113F" w:rsidRPr="00BA2E59" w:rsidRDefault="00AF113F" w:rsidP="00965D80">
      <w:pPr>
        <w:autoSpaceDE w:val="0"/>
        <w:autoSpaceDN w:val="0"/>
        <w:adjustRightInd w:val="0"/>
        <w:spacing w:before="120" w:after="120" w:line="360" w:lineRule="auto"/>
        <w:ind w:left="425"/>
        <w:rPr>
          <w:rFonts w:ascii="Arial" w:hAnsi="Arial" w:cs="Arial"/>
          <w:sz w:val="24"/>
          <w:szCs w:val="24"/>
        </w:rPr>
      </w:pPr>
      <w:r w:rsidRPr="00BA2E59">
        <w:rPr>
          <w:rFonts w:ascii="Arial" w:hAnsi="Arial" w:cs="Arial"/>
          <w:sz w:val="24"/>
          <w:szCs w:val="24"/>
        </w:rPr>
        <w:t>42500000-1 Urządzenia chłodzące i wentylacyjne</w:t>
      </w:r>
    </w:p>
    <w:p w14:paraId="4205B844" w14:textId="25983B79" w:rsidR="00AF113F" w:rsidRPr="00BA2E59" w:rsidRDefault="00AF113F" w:rsidP="00965D80">
      <w:pPr>
        <w:autoSpaceDE w:val="0"/>
        <w:autoSpaceDN w:val="0"/>
        <w:adjustRightInd w:val="0"/>
        <w:spacing w:before="120" w:after="120" w:line="360" w:lineRule="auto"/>
        <w:ind w:left="425"/>
        <w:rPr>
          <w:rFonts w:ascii="Arial" w:hAnsi="Arial" w:cs="Arial"/>
          <w:sz w:val="24"/>
          <w:szCs w:val="24"/>
        </w:rPr>
      </w:pPr>
      <w:r w:rsidRPr="00BA2E59">
        <w:rPr>
          <w:rFonts w:ascii="Arial" w:hAnsi="Arial" w:cs="Arial"/>
          <w:sz w:val="24"/>
          <w:szCs w:val="24"/>
        </w:rPr>
        <w:t>45100000-8 Przygotowanie terenu pod budowę</w:t>
      </w:r>
    </w:p>
    <w:p w14:paraId="7B708987" w14:textId="10C15FF1" w:rsidR="00AF113F" w:rsidRPr="00BA2E59" w:rsidRDefault="00AF113F" w:rsidP="00965D80">
      <w:pPr>
        <w:autoSpaceDE w:val="0"/>
        <w:autoSpaceDN w:val="0"/>
        <w:adjustRightInd w:val="0"/>
        <w:spacing w:before="120" w:after="120" w:line="360" w:lineRule="auto"/>
        <w:ind w:left="425"/>
        <w:rPr>
          <w:rFonts w:ascii="Arial" w:hAnsi="Arial" w:cs="Arial"/>
          <w:sz w:val="24"/>
          <w:szCs w:val="24"/>
        </w:rPr>
      </w:pPr>
      <w:r w:rsidRPr="00BA2E59">
        <w:rPr>
          <w:rFonts w:ascii="Arial" w:hAnsi="Arial" w:cs="Arial"/>
          <w:sz w:val="24"/>
          <w:szCs w:val="24"/>
        </w:rPr>
        <w:t>45300000-0 Roboty instalacyjne w budynkach</w:t>
      </w:r>
    </w:p>
    <w:p w14:paraId="09476561" w14:textId="7F7E4DD8" w:rsidR="00AF113F" w:rsidRPr="00BA2E59" w:rsidRDefault="00AF113F" w:rsidP="00965D80">
      <w:pPr>
        <w:autoSpaceDE w:val="0"/>
        <w:autoSpaceDN w:val="0"/>
        <w:adjustRightInd w:val="0"/>
        <w:spacing w:before="120" w:after="120" w:line="360" w:lineRule="auto"/>
        <w:ind w:left="425"/>
        <w:rPr>
          <w:rFonts w:ascii="Arial" w:hAnsi="Arial" w:cs="Arial"/>
          <w:sz w:val="24"/>
          <w:szCs w:val="24"/>
        </w:rPr>
      </w:pPr>
      <w:r w:rsidRPr="00BA2E59">
        <w:rPr>
          <w:rFonts w:ascii="Arial" w:hAnsi="Arial" w:cs="Arial"/>
          <w:sz w:val="24"/>
          <w:szCs w:val="24"/>
        </w:rPr>
        <w:t>45310000-3 Roboty instalacyjne elektryczne</w:t>
      </w:r>
    </w:p>
    <w:p w14:paraId="02543657" w14:textId="40737CF5" w:rsidR="00AF113F" w:rsidRPr="00BA2E59" w:rsidRDefault="00AF113F" w:rsidP="00965D80">
      <w:pPr>
        <w:autoSpaceDE w:val="0"/>
        <w:autoSpaceDN w:val="0"/>
        <w:adjustRightInd w:val="0"/>
        <w:spacing w:before="120" w:after="120" w:line="360" w:lineRule="auto"/>
        <w:ind w:left="425"/>
        <w:rPr>
          <w:rFonts w:ascii="Arial" w:hAnsi="Arial" w:cs="Arial"/>
          <w:sz w:val="24"/>
          <w:szCs w:val="24"/>
        </w:rPr>
      </w:pPr>
      <w:r w:rsidRPr="00BA2E59">
        <w:rPr>
          <w:rFonts w:ascii="Arial" w:hAnsi="Arial" w:cs="Arial"/>
          <w:sz w:val="24"/>
          <w:szCs w:val="24"/>
        </w:rPr>
        <w:t>51000000-9 Usługi instalowania (z wyjątkiem oprogramowania komputerowego)</w:t>
      </w:r>
    </w:p>
    <w:p w14:paraId="7EDB5C5E" w14:textId="406DE4F2" w:rsidR="00AF113F" w:rsidRPr="00BA2E59" w:rsidRDefault="00AF113F" w:rsidP="00965D80">
      <w:pPr>
        <w:autoSpaceDE w:val="0"/>
        <w:autoSpaceDN w:val="0"/>
        <w:adjustRightInd w:val="0"/>
        <w:spacing w:before="120" w:after="120" w:line="360" w:lineRule="auto"/>
        <w:ind w:left="425"/>
        <w:rPr>
          <w:rFonts w:ascii="Arial" w:hAnsi="Arial" w:cs="Arial"/>
          <w:sz w:val="24"/>
          <w:szCs w:val="24"/>
        </w:rPr>
      </w:pPr>
      <w:r w:rsidRPr="00BA2E59">
        <w:rPr>
          <w:rFonts w:ascii="Arial" w:hAnsi="Arial" w:cs="Arial"/>
          <w:sz w:val="24"/>
          <w:szCs w:val="24"/>
        </w:rPr>
        <w:t>71320000-7 Usługi inżynieryjne w zakresie projektowania</w:t>
      </w:r>
    </w:p>
    <w:p w14:paraId="622656AF" w14:textId="77777777" w:rsidR="00593AAE" w:rsidRPr="00BA2E59" w:rsidRDefault="00593AAE" w:rsidP="00965D80">
      <w:pPr>
        <w:autoSpaceDE w:val="0"/>
        <w:autoSpaceDN w:val="0"/>
        <w:adjustRightInd w:val="0"/>
        <w:spacing w:before="120" w:after="120" w:line="360" w:lineRule="auto"/>
        <w:ind w:left="425"/>
        <w:rPr>
          <w:rFonts w:ascii="Arial" w:hAnsi="Arial" w:cs="Arial"/>
          <w:sz w:val="24"/>
          <w:szCs w:val="24"/>
        </w:rPr>
      </w:pPr>
      <w:r w:rsidRPr="00BA2E59">
        <w:rPr>
          <w:rFonts w:ascii="Arial" w:hAnsi="Arial" w:cs="Arial"/>
          <w:sz w:val="24"/>
          <w:szCs w:val="24"/>
        </w:rPr>
        <w:t>71200000-0 Usługi architektoniczne i podobne</w:t>
      </w:r>
    </w:p>
    <w:p w14:paraId="6EF07F66" w14:textId="05193972" w:rsidR="00AF113F" w:rsidRPr="00BA2E59" w:rsidRDefault="00AF113F" w:rsidP="00965D80">
      <w:pPr>
        <w:autoSpaceDE w:val="0"/>
        <w:autoSpaceDN w:val="0"/>
        <w:adjustRightInd w:val="0"/>
        <w:spacing w:before="120" w:after="120" w:line="360" w:lineRule="auto"/>
        <w:ind w:left="425"/>
        <w:rPr>
          <w:rFonts w:ascii="Arial" w:hAnsi="Arial" w:cs="Arial"/>
          <w:sz w:val="24"/>
          <w:szCs w:val="24"/>
        </w:rPr>
      </w:pPr>
      <w:r w:rsidRPr="00BA2E59">
        <w:rPr>
          <w:rFonts w:ascii="Arial" w:hAnsi="Arial" w:cs="Arial"/>
          <w:sz w:val="24"/>
          <w:szCs w:val="24"/>
        </w:rPr>
        <w:t>39290000-1 Wyposażenie różne</w:t>
      </w:r>
    </w:p>
    <w:p w14:paraId="48F26113" w14:textId="5555A803" w:rsidR="00060951" w:rsidRPr="00BA2E59" w:rsidRDefault="00367D09" w:rsidP="00965D80">
      <w:pPr>
        <w:pStyle w:val="Akapitzlist"/>
        <w:numPr>
          <w:ilvl w:val="0"/>
          <w:numId w:val="1"/>
        </w:numPr>
        <w:spacing w:before="120" w:after="120" w:line="360" w:lineRule="auto"/>
        <w:ind w:left="426" w:hanging="426"/>
        <w:rPr>
          <w:rFonts w:ascii="Arial" w:hAnsi="Arial" w:cs="Arial"/>
          <w:sz w:val="24"/>
          <w:szCs w:val="24"/>
        </w:rPr>
      </w:pPr>
      <w:r w:rsidRPr="00BA2E59">
        <w:rPr>
          <w:rFonts w:ascii="Arial" w:hAnsi="Arial" w:cs="Arial"/>
          <w:sz w:val="24"/>
          <w:szCs w:val="24"/>
        </w:rPr>
        <w:t xml:space="preserve">Zamawiający nie dopuszcza składania ofert częściowych. Podział zamówienia na części groziłby nadmiernymi trudnościami technicznymi, a przede wszystkim nadmiernymi kosztami wykonania zamówienia, w sytuacji gdyby roboty budowlane objęte przedmiotem zamówienia wykonywałoby kilku wykonawców na podstawie odrębnych umów. Należy wskazać, że podział zamówienia o takim zakresie na mniejsze części nie ogranicza konkurencyjności (dostęp do zamówienia MŚP), gdyż poszczególne etapy podzielonego zamówienia może wykonywać ten sam krąg wykonawców jak do zamówienia realizowanego </w:t>
      </w:r>
      <w:r w:rsidRPr="00BA2E59">
        <w:rPr>
          <w:rFonts w:ascii="Arial" w:hAnsi="Arial" w:cs="Arial"/>
          <w:sz w:val="24"/>
          <w:szCs w:val="24"/>
        </w:rPr>
        <w:lastRenderedPageBreak/>
        <w:t>w</w:t>
      </w:r>
      <w:r w:rsidR="00515C02">
        <w:rPr>
          <w:rFonts w:ascii="Arial" w:hAnsi="Arial" w:cs="Arial"/>
          <w:sz w:val="24"/>
          <w:szCs w:val="24"/>
        </w:rPr>
        <w:t> </w:t>
      </w:r>
      <w:r w:rsidRPr="00BA2E59">
        <w:rPr>
          <w:rFonts w:ascii="Arial" w:hAnsi="Arial" w:cs="Arial"/>
          <w:sz w:val="24"/>
          <w:szCs w:val="24"/>
        </w:rPr>
        <w:t>całości niepodzielonego. Brak podziału na części nie powoduje więc zagrożenia ograniczeniem konkurencji, gdyż na rynku funkcjonuje bardzo wielu wykonawców zainteresowanych kontraktami o takim zakresie, którzy spełniają wymagane warunki udziału w postępowaniu. W przypadku kiedy poszczególne części zamówienia będą wyceniane (indywidualnie fragment) przez ten sam krąg wykonawców co całość zamówienia, wówczas wycena mniejszej części może się okazać droższa niż wycena robót w ramach całej inwestycji. Taka sytuacja naraziłaby Zamawiającego na większe koszty inwestycji, czyli zamówienie okazałoby się droższe, a podział nieopłacalny. Dodatkowo taki stan rzeczy mógłby spowodować potrzebę podjęcia dodatkowych czynności przez Zamawiającego celem skoordynowania działań różnych wykonawców np. różne terminy: przekazania, odbiorów itp.</w:t>
      </w:r>
      <w:r w:rsidR="00BF559A" w:rsidRPr="00BA2E59">
        <w:rPr>
          <w:rFonts w:ascii="Arial" w:hAnsi="Arial" w:cs="Arial"/>
          <w:sz w:val="24"/>
          <w:szCs w:val="24"/>
        </w:rPr>
        <w:t>, a przede wszystkim ustalenia harmonogramu prac w czynnym obiekcie</w:t>
      </w:r>
      <w:r w:rsidR="00876C52" w:rsidRPr="00BA2E59">
        <w:rPr>
          <w:rFonts w:ascii="Arial" w:hAnsi="Arial" w:cs="Arial"/>
          <w:sz w:val="24"/>
          <w:szCs w:val="24"/>
        </w:rPr>
        <w:t>, gdzie</w:t>
      </w:r>
      <w:r w:rsidR="00BF559A" w:rsidRPr="00BA2E59">
        <w:rPr>
          <w:rFonts w:ascii="Arial" w:hAnsi="Arial" w:cs="Arial"/>
          <w:sz w:val="24"/>
          <w:szCs w:val="24"/>
        </w:rPr>
        <w:t xml:space="preserve"> wykonawca musi realizować roboty tak aby nie zakłócać funkcjonowania szkoły oraz ustalać harmonogram prac na obu obiektach z uwzględnieniem </w:t>
      </w:r>
      <w:r w:rsidR="00876C52" w:rsidRPr="00BA2E59">
        <w:rPr>
          <w:rFonts w:ascii="Arial" w:hAnsi="Arial" w:cs="Arial"/>
          <w:sz w:val="24"/>
          <w:szCs w:val="24"/>
        </w:rPr>
        <w:t xml:space="preserve">ich dostępności do wykonywania robót. Dostawy wyposażenia są natomiast bezpośrednio związane w wykonywanymi robotami, które są niezbędne do montażu wyposażenia. </w:t>
      </w:r>
      <w:r w:rsidRPr="00BA2E59">
        <w:rPr>
          <w:rFonts w:ascii="Arial" w:hAnsi="Arial" w:cs="Arial"/>
          <w:sz w:val="24"/>
          <w:szCs w:val="24"/>
        </w:rPr>
        <w:t>Brak kompleksowej realizacji zamówienia, mógłby zagrozić zatem właściwemu jej wykonaniu. Z kolei brak jednej gwarancji może nie zagwarantować wyegzekwowania odpowiedzialności dla całej inwestycji, gdyż każdy wykonawca dla swojej części udzieliłby odrębnie gwarancji jakości.</w:t>
      </w:r>
    </w:p>
    <w:p w14:paraId="1582E0FC" w14:textId="77777777" w:rsidR="00060951" w:rsidRPr="00BA2E59" w:rsidRDefault="00951EBD" w:rsidP="00965D80">
      <w:pPr>
        <w:pStyle w:val="Akapitzlist"/>
        <w:numPr>
          <w:ilvl w:val="0"/>
          <w:numId w:val="1"/>
        </w:numPr>
        <w:spacing w:before="120" w:after="120" w:line="360" w:lineRule="auto"/>
        <w:ind w:left="426" w:hanging="426"/>
        <w:rPr>
          <w:rFonts w:ascii="Arial" w:hAnsi="Arial" w:cs="Arial"/>
          <w:sz w:val="24"/>
          <w:szCs w:val="24"/>
        </w:rPr>
      </w:pPr>
      <w:r w:rsidRPr="00BA2E59">
        <w:rPr>
          <w:rFonts w:ascii="Arial" w:hAnsi="Arial" w:cs="Arial"/>
          <w:sz w:val="24"/>
          <w:szCs w:val="24"/>
        </w:rPr>
        <w:t>Zamawiający nie wymaga ani nie dopuszcza możliwości składania ofert wariantowych.</w:t>
      </w:r>
    </w:p>
    <w:p w14:paraId="58FDD72C" w14:textId="7F64CB4F" w:rsidR="00060951" w:rsidRPr="00BA2E59" w:rsidRDefault="00951EBD" w:rsidP="00965D80">
      <w:pPr>
        <w:pStyle w:val="Akapitzlist"/>
        <w:numPr>
          <w:ilvl w:val="0"/>
          <w:numId w:val="1"/>
        </w:numPr>
        <w:spacing w:before="120" w:after="120" w:line="360" w:lineRule="auto"/>
        <w:ind w:left="426" w:hanging="426"/>
        <w:rPr>
          <w:rFonts w:ascii="Arial" w:hAnsi="Arial" w:cs="Arial"/>
          <w:sz w:val="24"/>
          <w:szCs w:val="24"/>
        </w:rPr>
      </w:pPr>
      <w:r w:rsidRPr="00BA2E59">
        <w:rPr>
          <w:rFonts w:ascii="Arial" w:hAnsi="Arial" w:cs="Arial"/>
          <w:sz w:val="24"/>
          <w:szCs w:val="24"/>
        </w:rPr>
        <w:t>Rozliczenia pomiędzy Zamawiającym, a przyszłymi Wykonawcami zamówienia odbywać się będą w złotych polskich. Zamawiający nie przewiduje rozliczeń w</w:t>
      </w:r>
      <w:r w:rsidR="00515C02">
        <w:rPr>
          <w:rFonts w:ascii="Arial" w:hAnsi="Arial" w:cs="Arial"/>
          <w:sz w:val="24"/>
          <w:szCs w:val="24"/>
        </w:rPr>
        <w:t> </w:t>
      </w:r>
      <w:r w:rsidRPr="00BA2E59">
        <w:rPr>
          <w:rFonts w:ascii="Arial" w:hAnsi="Arial" w:cs="Arial"/>
          <w:sz w:val="24"/>
          <w:szCs w:val="24"/>
        </w:rPr>
        <w:t>walutach obcych.</w:t>
      </w:r>
    </w:p>
    <w:p w14:paraId="1D349298" w14:textId="77777777" w:rsidR="00060951" w:rsidRPr="00BA2E59" w:rsidRDefault="00951EBD" w:rsidP="00965D80">
      <w:pPr>
        <w:pStyle w:val="Akapitzlist"/>
        <w:numPr>
          <w:ilvl w:val="0"/>
          <w:numId w:val="1"/>
        </w:numPr>
        <w:spacing w:before="120" w:after="120" w:line="360" w:lineRule="auto"/>
        <w:ind w:left="426" w:hanging="426"/>
        <w:rPr>
          <w:rFonts w:ascii="Arial" w:hAnsi="Arial" w:cs="Arial"/>
          <w:sz w:val="24"/>
          <w:szCs w:val="24"/>
        </w:rPr>
      </w:pPr>
      <w:r w:rsidRPr="00BA2E59">
        <w:rPr>
          <w:rFonts w:ascii="Arial" w:hAnsi="Arial" w:cs="Arial"/>
          <w:sz w:val="24"/>
          <w:szCs w:val="24"/>
        </w:rPr>
        <w:t xml:space="preserve">Zamawiający nie przewiduje udzielania zamówienia na podstawie art. 214 ust.1 pkt 7 </w:t>
      </w:r>
      <w:proofErr w:type="spellStart"/>
      <w:r w:rsidRPr="00BA2E59">
        <w:rPr>
          <w:rFonts w:ascii="Arial" w:hAnsi="Arial" w:cs="Arial"/>
          <w:sz w:val="24"/>
          <w:szCs w:val="24"/>
        </w:rPr>
        <w:t>Pzp</w:t>
      </w:r>
      <w:proofErr w:type="spellEnd"/>
      <w:r w:rsidRPr="00BA2E59">
        <w:rPr>
          <w:rFonts w:ascii="Arial" w:hAnsi="Arial" w:cs="Arial"/>
          <w:sz w:val="24"/>
          <w:szCs w:val="24"/>
        </w:rPr>
        <w:t>.</w:t>
      </w:r>
    </w:p>
    <w:p w14:paraId="04E8A25F" w14:textId="77777777" w:rsidR="00060951" w:rsidRPr="00BA2E59" w:rsidRDefault="00951EBD" w:rsidP="00965D80">
      <w:pPr>
        <w:pStyle w:val="Akapitzlist"/>
        <w:numPr>
          <w:ilvl w:val="0"/>
          <w:numId w:val="1"/>
        </w:numPr>
        <w:spacing w:before="120" w:after="120" w:line="360" w:lineRule="auto"/>
        <w:ind w:left="426" w:hanging="426"/>
        <w:rPr>
          <w:rFonts w:ascii="Arial" w:hAnsi="Arial" w:cs="Arial"/>
          <w:sz w:val="24"/>
          <w:szCs w:val="24"/>
        </w:rPr>
      </w:pPr>
      <w:r w:rsidRPr="00BA2E59">
        <w:rPr>
          <w:rFonts w:ascii="Arial" w:hAnsi="Arial" w:cs="Arial"/>
          <w:sz w:val="24"/>
          <w:szCs w:val="24"/>
        </w:rPr>
        <w:t>Przedmiotem niniejszego postępowania nie jest zawarcie umowy ramowej.</w:t>
      </w:r>
    </w:p>
    <w:p w14:paraId="6BA9BF1F" w14:textId="77777777" w:rsidR="00060951" w:rsidRPr="00BA2E59" w:rsidRDefault="00951EBD" w:rsidP="00965D80">
      <w:pPr>
        <w:pStyle w:val="Akapitzlist"/>
        <w:numPr>
          <w:ilvl w:val="0"/>
          <w:numId w:val="1"/>
        </w:numPr>
        <w:spacing w:before="120" w:after="120" w:line="360" w:lineRule="auto"/>
        <w:ind w:left="426" w:hanging="426"/>
        <w:rPr>
          <w:rFonts w:ascii="Arial" w:hAnsi="Arial" w:cs="Arial"/>
          <w:sz w:val="24"/>
          <w:szCs w:val="24"/>
        </w:rPr>
      </w:pPr>
      <w:r w:rsidRPr="00BA2E59">
        <w:rPr>
          <w:rFonts w:ascii="Arial" w:hAnsi="Arial" w:cs="Arial"/>
          <w:sz w:val="24"/>
          <w:szCs w:val="24"/>
        </w:rPr>
        <w:t>Zamawiający nie przewiduje aukcji elektronicznej.</w:t>
      </w:r>
    </w:p>
    <w:p w14:paraId="6A15F355" w14:textId="77777777" w:rsidR="00060951" w:rsidRPr="00BA2E59" w:rsidRDefault="00951EBD" w:rsidP="00965D80">
      <w:pPr>
        <w:pStyle w:val="Akapitzlist"/>
        <w:numPr>
          <w:ilvl w:val="0"/>
          <w:numId w:val="1"/>
        </w:numPr>
        <w:spacing w:before="120" w:after="120" w:line="360" w:lineRule="auto"/>
        <w:ind w:left="426" w:hanging="426"/>
        <w:rPr>
          <w:rFonts w:ascii="Arial" w:hAnsi="Arial" w:cs="Arial"/>
          <w:sz w:val="24"/>
          <w:szCs w:val="24"/>
        </w:rPr>
      </w:pPr>
      <w:r w:rsidRPr="00BA2E59">
        <w:rPr>
          <w:rFonts w:ascii="Arial" w:hAnsi="Arial" w:cs="Arial"/>
          <w:sz w:val="24"/>
          <w:szCs w:val="24"/>
        </w:rPr>
        <w:t>Zamawiający nie wymaga ani nie przewiduje możliwości złożenia oferty w postaci katalogów elektronicznych lub dołączenia katalogów elektronicznych do oferty.</w:t>
      </w:r>
    </w:p>
    <w:p w14:paraId="078C7844" w14:textId="64B19EC0" w:rsidR="005750A7" w:rsidRPr="00BA2E59" w:rsidRDefault="005750A7"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BA2E59">
        <w:rPr>
          <w:rFonts w:ascii="Arial" w:hAnsi="Arial" w:cs="Arial"/>
          <w:b/>
          <w:bCs/>
          <w:color w:val="auto"/>
          <w:sz w:val="24"/>
          <w:szCs w:val="24"/>
        </w:rPr>
        <w:lastRenderedPageBreak/>
        <w:t>Termin wykonania zamówienia</w:t>
      </w:r>
    </w:p>
    <w:p w14:paraId="79836EA2" w14:textId="4BBE6C90" w:rsidR="00060951" w:rsidRPr="00BA2E59" w:rsidRDefault="00951EBD" w:rsidP="00965D80">
      <w:pPr>
        <w:pStyle w:val="NormalnyWeb"/>
        <w:spacing w:before="120" w:after="120" w:line="360" w:lineRule="auto"/>
        <w:jc w:val="left"/>
        <w:rPr>
          <w:rFonts w:ascii="Arial" w:hAnsi="Arial" w:cs="Arial"/>
          <w:b/>
          <w:bCs/>
          <w:sz w:val="24"/>
          <w:szCs w:val="24"/>
        </w:rPr>
      </w:pPr>
      <w:r w:rsidRPr="00BA2E59">
        <w:rPr>
          <w:rFonts w:ascii="Arial" w:hAnsi="Arial" w:cs="Arial"/>
          <w:sz w:val="24"/>
          <w:szCs w:val="24"/>
        </w:rPr>
        <w:t xml:space="preserve">Termin wykonania zamówienia: </w:t>
      </w:r>
      <w:r w:rsidR="00876C52" w:rsidRPr="00BA2E59">
        <w:rPr>
          <w:rFonts w:ascii="Arial" w:hAnsi="Arial" w:cs="Arial"/>
          <w:b/>
          <w:bCs/>
          <w:sz w:val="24"/>
          <w:szCs w:val="24"/>
        </w:rPr>
        <w:t>15</w:t>
      </w:r>
      <w:r w:rsidR="008E64CD" w:rsidRPr="00BA2E59">
        <w:rPr>
          <w:rFonts w:ascii="Arial" w:hAnsi="Arial" w:cs="Arial"/>
          <w:b/>
          <w:bCs/>
          <w:sz w:val="24"/>
          <w:szCs w:val="24"/>
        </w:rPr>
        <w:t>.12.2026 r.</w:t>
      </w:r>
    </w:p>
    <w:p w14:paraId="641B9639" w14:textId="69F0B5D8" w:rsidR="005750A7" w:rsidRPr="00BA2E59" w:rsidRDefault="005750A7"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BA2E59">
        <w:rPr>
          <w:rFonts w:ascii="Arial" w:hAnsi="Arial" w:cs="Arial"/>
          <w:b/>
          <w:bCs/>
          <w:color w:val="auto"/>
          <w:sz w:val="24"/>
          <w:szCs w:val="24"/>
        </w:rPr>
        <w:t>Projektowane postanowienia umowy w sprawie zamówienia publicznego, które zostaną wprowadzone do treści tej umowy</w:t>
      </w:r>
    </w:p>
    <w:p w14:paraId="5C3DE2F5" w14:textId="77777777" w:rsidR="00060951" w:rsidRPr="00BA2E59" w:rsidRDefault="00951EBD" w:rsidP="00965D80">
      <w:pPr>
        <w:pStyle w:val="Tekstpodstawowy1"/>
        <w:spacing w:before="120" w:line="360" w:lineRule="auto"/>
        <w:jc w:val="left"/>
        <w:rPr>
          <w:rFonts w:ascii="Arial" w:hAnsi="Arial" w:cs="Arial"/>
        </w:rPr>
      </w:pPr>
      <w:r w:rsidRPr="00BA2E59">
        <w:rPr>
          <w:rFonts w:ascii="Arial" w:hAnsi="Arial" w:cs="Arial"/>
        </w:rPr>
        <w:t>Postanowienia umowy zawarto w projekcie umo</w:t>
      </w:r>
      <w:r w:rsidR="004D4A31" w:rsidRPr="00BA2E59">
        <w:rPr>
          <w:rFonts w:ascii="Arial" w:hAnsi="Arial" w:cs="Arial"/>
        </w:rPr>
        <w:t>wy, który stanowi Załącznik nr 4</w:t>
      </w:r>
      <w:r w:rsidRPr="00BA2E59">
        <w:rPr>
          <w:rFonts w:ascii="Arial" w:hAnsi="Arial" w:cs="Arial"/>
        </w:rPr>
        <w:t xml:space="preserve"> do SWZ.</w:t>
      </w:r>
    </w:p>
    <w:p w14:paraId="4194E80A" w14:textId="426B86E1" w:rsidR="005750A7" w:rsidRPr="00BA2E59" w:rsidRDefault="005750A7"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BA2E59">
        <w:rPr>
          <w:rFonts w:ascii="Arial" w:hAnsi="Arial" w:cs="Arial"/>
          <w:b/>
          <w:bCs/>
          <w:color w:val="auto"/>
          <w:sz w:val="24"/>
          <w:szCs w:val="24"/>
        </w:rPr>
        <w:t>Informacje o środkach komunikacji elektronicznej, przy użyciu których zamawiający będzie komunikował się z wykonawcami, oraz informacje o</w:t>
      </w:r>
      <w:r w:rsidR="00BA2E59">
        <w:rPr>
          <w:rFonts w:ascii="Arial" w:hAnsi="Arial" w:cs="Arial"/>
          <w:b/>
          <w:bCs/>
          <w:color w:val="auto"/>
          <w:sz w:val="24"/>
          <w:szCs w:val="24"/>
        </w:rPr>
        <w:t> </w:t>
      </w:r>
      <w:r w:rsidRPr="00BA2E59">
        <w:rPr>
          <w:rFonts w:ascii="Arial" w:hAnsi="Arial" w:cs="Arial"/>
          <w:b/>
          <w:bCs/>
          <w:color w:val="auto"/>
          <w:sz w:val="24"/>
          <w:szCs w:val="24"/>
        </w:rPr>
        <w:t>wymaganiach technicznych i organizacyjnych sporządzania, wysyłania i</w:t>
      </w:r>
      <w:r w:rsidR="00BA2E59">
        <w:rPr>
          <w:rFonts w:ascii="Arial" w:hAnsi="Arial" w:cs="Arial"/>
          <w:b/>
          <w:bCs/>
          <w:color w:val="auto"/>
          <w:sz w:val="24"/>
          <w:szCs w:val="24"/>
        </w:rPr>
        <w:t> </w:t>
      </w:r>
      <w:r w:rsidRPr="00BA2E59">
        <w:rPr>
          <w:rFonts w:ascii="Arial" w:hAnsi="Arial" w:cs="Arial"/>
          <w:b/>
          <w:bCs/>
          <w:color w:val="auto"/>
          <w:sz w:val="24"/>
          <w:szCs w:val="24"/>
        </w:rPr>
        <w:t>odbierania korespondencji elektronicznej</w:t>
      </w:r>
    </w:p>
    <w:p w14:paraId="47504908" w14:textId="77777777" w:rsidR="004D4A31" w:rsidRPr="00BA2E59" w:rsidRDefault="004D4A31" w:rsidP="00965D80">
      <w:pPr>
        <w:pStyle w:val="Tekstpodstawowy1"/>
        <w:numPr>
          <w:ilvl w:val="1"/>
          <w:numId w:val="66"/>
        </w:numPr>
        <w:spacing w:before="120" w:line="360" w:lineRule="auto"/>
        <w:ind w:left="426" w:hanging="426"/>
        <w:jc w:val="left"/>
        <w:rPr>
          <w:rFonts w:ascii="Arial" w:hAnsi="Arial" w:cs="Arial"/>
        </w:rPr>
      </w:pPr>
      <w:r w:rsidRPr="00BA2E59">
        <w:rPr>
          <w:rFonts w:ascii="Arial" w:hAnsi="Arial" w:cs="Arial"/>
        </w:rPr>
        <w:t>W postępowaniu komunikacja między Zamawiającym a Wykonawcami odbywa się przy użyciu następujących środków komunikacji elektronicznej:</w:t>
      </w:r>
    </w:p>
    <w:p w14:paraId="6E0E9F9B" w14:textId="77777777" w:rsidR="004D4A31" w:rsidRPr="00BA2E59" w:rsidRDefault="009534A7" w:rsidP="00965D80">
      <w:pPr>
        <w:widowControl w:val="0"/>
        <w:numPr>
          <w:ilvl w:val="2"/>
          <w:numId w:val="67"/>
        </w:numPr>
        <w:tabs>
          <w:tab w:val="left" w:pos="851"/>
        </w:tabs>
        <w:spacing w:before="120" w:after="120" w:line="360" w:lineRule="auto"/>
        <w:ind w:left="851" w:hanging="425"/>
        <w:rPr>
          <w:rFonts w:ascii="Arial" w:hAnsi="Arial" w:cs="Arial"/>
          <w:sz w:val="24"/>
          <w:szCs w:val="24"/>
        </w:rPr>
      </w:pPr>
      <w:r w:rsidRPr="00BA2E59">
        <w:rPr>
          <w:rFonts w:ascii="Arial" w:hAnsi="Arial" w:cs="Arial"/>
          <w:sz w:val="24"/>
          <w:szCs w:val="24"/>
        </w:rPr>
        <w:t>p</w:t>
      </w:r>
      <w:r w:rsidR="004D4A31" w:rsidRPr="00BA2E59">
        <w:rPr>
          <w:rFonts w:ascii="Arial" w:hAnsi="Arial" w:cs="Arial"/>
          <w:sz w:val="24"/>
          <w:szCs w:val="24"/>
        </w:rPr>
        <w:t>latformy e-Zamówienia udostępnianej przez Urząd Zamówień Publicznych pod adresem: https://ezamowienia.gov.pl/,</w:t>
      </w:r>
    </w:p>
    <w:p w14:paraId="420DE622" w14:textId="77777777" w:rsidR="004D4A31" w:rsidRPr="00BA2E59" w:rsidRDefault="004D4A31" w:rsidP="00965D80">
      <w:pPr>
        <w:widowControl w:val="0"/>
        <w:numPr>
          <w:ilvl w:val="2"/>
          <w:numId w:val="67"/>
        </w:numPr>
        <w:spacing w:before="120" w:after="120" w:line="360" w:lineRule="auto"/>
        <w:ind w:left="851" w:hanging="425"/>
        <w:rPr>
          <w:rFonts w:ascii="Arial" w:hAnsi="Arial" w:cs="Arial"/>
          <w:sz w:val="24"/>
          <w:szCs w:val="24"/>
        </w:rPr>
      </w:pPr>
      <w:r w:rsidRPr="00BA2E59">
        <w:rPr>
          <w:rFonts w:ascii="Arial" w:hAnsi="Arial" w:cs="Arial"/>
          <w:sz w:val="24"/>
          <w:szCs w:val="24"/>
        </w:rPr>
        <w:t>poczty elektronicznej Zamawiającego: zam_pub@powiat.wielun.pl.</w:t>
      </w:r>
    </w:p>
    <w:p w14:paraId="2A4284B0" w14:textId="77777777" w:rsidR="004D4A31" w:rsidRPr="00BA2E59" w:rsidRDefault="004D4A31" w:rsidP="00965D80">
      <w:pPr>
        <w:pStyle w:val="Tekstpodstawowy1"/>
        <w:numPr>
          <w:ilvl w:val="1"/>
          <w:numId w:val="66"/>
        </w:numPr>
        <w:spacing w:before="120" w:line="360" w:lineRule="auto"/>
        <w:ind w:left="426" w:hanging="426"/>
        <w:jc w:val="left"/>
        <w:rPr>
          <w:rFonts w:ascii="Arial" w:hAnsi="Arial" w:cs="Arial"/>
        </w:rPr>
      </w:pPr>
      <w:r w:rsidRPr="00BA2E59">
        <w:rPr>
          <w:rFonts w:ascii="Arial" w:hAnsi="Arial" w:cs="Arial"/>
        </w:rPr>
        <w:t>Przeglądanie i pobieranie publicznej treści dokumentacji postępowania nie wymaga posiadania konta na Platformie e-Zamówienia ani logowania.</w:t>
      </w:r>
    </w:p>
    <w:p w14:paraId="54E921B6" w14:textId="77777777" w:rsidR="004D4A31" w:rsidRPr="00BA2E59" w:rsidRDefault="004D4A31" w:rsidP="00965D80">
      <w:pPr>
        <w:pStyle w:val="Tekstpodstawowy1"/>
        <w:numPr>
          <w:ilvl w:val="1"/>
          <w:numId w:val="66"/>
        </w:numPr>
        <w:spacing w:before="120" w:line="360" w:lineRule="auto"/>
        <w:ind w:left="426" w:hanging="426"/>
        <w:jc w:val="left"/>
        <w:rPr>
          <w:rFonts w:ascii="Arial" w:hAnsi="Arial" w:cs="Arial"/>
        </w:rPr>
      </w:pPr>
      <w:r w:rsidRPr="00BA2E59">
        <w:rPr>
          <w:rFonts w:ascii="Arial" w:hAnsi="Arial" w:cs="Arial"/>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EBF31CA" w14:textId="48CDF560" w:rsidR="004D4A31" w:rsidRPr="00BA2E59" w:rsidRDefault="004D4A31" w:rsidP="00965D80">
      <w:pPr>
        <w:pStyle w:val="Tekstpodstawowy1"/>
        <w:numPr>
          <w:ilvl w:val="1"/>
          <w:numId w:val="66"/>
        </w:numPr>
        <w:spacing w:before="120" w:line="360" w:lineRule="auto"/>
        <w:ind w:left="426" w:hanging="426"/>
        <w:jc w:val="left"/>
        <w:rPr>
          <w:rFonts w:ascii="Arial" w:hAnsi="Arial" w:cs="Arial"/>
        </w:rPr>
      </w:pPr>
      <w:r w:rsidRPr="00BA2E59">
        <w:rPr>
          <w:rFonts w:ascii="Arial" w:hAnsi="Arial" w:cs="Arial"/>
        </w:rPr>
        <w:t>Wymagania techniczne i organizacyjne wysyłania i odbierania dokumentów elektronicznych, elektronicznych kopii dokumentów i oświadczeń oraz informacji przekazywanych przy ich użyciu opisane zostały w Instruk</w:t>
      </w:r>
      <w:r w:rsidR="00454B61" w:rsidRPr="00BA2E59">
        <w:rPr>
          <w:rFonts w:ascii="Arial" w:hAnsi="Arial" w:cs="Arial"/>
        </w:rPr>
        <w:t>cji interaktywnej korzystania z </w:t>
      </w:r>
      <w:r w:rsidRPr="00BA2E59">
        <w:rPr>
          <w:rFonts w:ascii="Arial" w:hAnsi="Arial" w:cs="Arial"/>
        </w:rPr>
        <w:t xml:space="preserve">platformy e-zamówienia pod adresem: </w:t>
      </w:r>
      <w:r w:rsidR="00A624DF" w:rsidRPr="00BA2E59">
        <w:rPr>
          <w:rFonts w:ascii="Arial" w:hAnsi="Arial" w:cs="Arial"/>
        </w:rPr>
        <w:t>https://ezamowienia.gov.pl/pl/instrukcje/</w:t>
      </w:r>
      <w:r w:rsidRPr="00BA2E59">
        <w:rPr>
          <w:rFonts w:ascii="Arial" w:hAnsi="Arial" w:cs="Arial"/>
        </w:rPr>
        <w:t>.</w:t>
      </w:r>
    </w:p>
    <w:p w14:paraId="57E5D0B9" w14:textId="77777777" w:rsidR="004D4A31" w:rsidRPr="00BA2E59" w:rsidRDefault="004D4A31" w:rsidP="00965D80">
      <w:pPr>
        <w:pStyle w:val="Tekstpodstawowy1"/>
        <w:numPr>
          <w:ilvl w:val="1"/>
          <w:numId w:val="66"/>
        </w:numPr>
        <w:spacing w:before="120" w:line="360" w:lineRule="auto"/>
        <w:ind w:left="426" w:hanging="426"/>
        <w:jc w:val="left"/>
        <w:rPr>
          <w:rFonts w:ascii="Arial" w:hAnsi="Arial" w:cs="Arial"/>
        </w:rPr>
      </w:pPr>
      <w:r w:rsidRPr="00BA2E59">
        <w:rPr>
          <w:rFonts w:ascii="Arial" w:hAnsi="Arial" w:cs="Arial"/>
        </w:rPr>
        <w:t>Wszystkie wysłane i odebrane w postępowaniu przez wykonawcę wiadomości widoczne są po zalogowaniu w podglądzie postępowania w zakładce „Komunikacja”.</w:t>
      </w:r>
    </w:p>
    <w:p w14:paraId="268527D8" w14:textId="77777777" w:rsidR="004D4A31" w:rsidRPr="00BA2E59" w:rsidRDefault="004D4A31" w:rsidP="00965D80">
      <w:pPr>
        <w:pStyle w:val="Tekstpodstawowy1"/>
        <w:numPr>
          <w:ilvl w:val="1"/>
          <w:numId w:val="66"/>
        </w:numPr>
        <w:spacing w:before="120" w:line="360" w:lineRule="auto"/>
        <w:ind w:left="426" w:hanging="426"/>
        <w:jc w:val="left"/>
        <w:rPr>
          <w:rFonts w:ascii="Arial" w:hAnsi="Arial" w:cs="Arial"/>
        </w:rPr>
      </w:pPr>
      <w:r w:rsidRPr="00BA2E59">
        <w:rPr>
          <w:rFonts w:ascii="Arial" w:hAnsi="Arial" w:cs="Arial"/>
        </w:rPr>
        <w:lastRenderedPageBreak/>
        <w:t>Maksymalny rozmiar plików przesyłanych za pośrednictwem „Formularzy do komunikacji” wynosi 150 MB (wielkość ta dotyczy plików przesyłanych jako załączniki do jednego formularza).</w:t>
      </w:r>
    </w:p>
    <w:p w14:paraId="5D564CC1" w14:textId="3CF9C45C" w:rsidR="004D4A31" w:rsidRPr="00BA2E59" w:rsidRDefault="004D4A31" w:rsidP="00965D80">
      <w:pPr>
        <w:pStyle w:val="Tekstpodstawowy1"/>
        <w:numPr>
          <w:ilvl w:val="1"/>
          <w:numId w:val="66"/>
        </w:numPr>
        <w:spacing w:before="120" w:line="360" w:lineRule="auto"/>
        <w:ind w:left="426" w:hanging="426"/>
        <w:jc w:val="left"/>
        <w:rPr>
          <w:rFonts w:ascii="Arial" w:hAnsi="Arial" w:cs="Arial"/>
        </w:rPr>
      </w:pPr>
      <w:r w:rsidRPr="00BA2E59">
        <w:rPr>
          <w:rFonts w:ascii="Arial" w:hAnsi="Arial" w:cs="Arial"/>
        </w:rPr>
        <w:t xml:space="preserve">Składanie ofert/wniosków/prac konkursowych dostępne jest tylko dla użytkowników będących Wykonawcami, posiadającymi uprawnienie do </w:t>
      </w:r>
      <w:r w:rsidR="000D1BFF" w:rsidRPr="00BA2E59">
        <w:rPr>
          <w:rFonts w:ascii="Arial" w:hAnsi="Arial" w:cs="Arial"/>
        </w:rPr>
        <w:t>s</w:t>
      </w:r>
      <w:r w:rsidRPr="00BA2E59">
        <w:rPr>
          <w:rFonts w:ascii="Arial" w:hAnsi="Arial" w:cs="Arial"/>
        </w:rPr>
        <w:t>kładania ofert/wniosków/prac konkursowych. W celu złożenia oferty należy przejść do szczegółów postępowania, wybrać zakładkę oferty/wnioski, następnie przycisk złóż ofertę.</w:t>
      </w:r>
    </w:p>
    <w:p w14:paraId="52CB664C" w14:textId="77777777" w:rsidR="004D4A31" w:rsidRPr="00BA2E59" w:rsidRDefault="004D4A31" w:rsidP="00965D80">
      <w:pPr>
        <w:pStyle w:val="Tekstpodstawowy1"/>
        <w:numPr>
          <w:ilvl w:val="1"/>
          <w:numId w:val="66"/>
        </w:numPr>
        <w:spacing w:before="120" w:line="360" w:lineRule="auto"/>
        <w:ind w:left="426" w:hanging="426"/>
        <w:jc w:val="left"/>
        <w:rPr>
          <w:rFonts w:ascii="Arial" w:hAnsi="Arial" w:cs="Arial"/>
        </w:rPr>
      </w:pPr>
      <w:r w:rsidRPr="00BA2E59">
        <w:rPr>
          <w:rFonts w:ascii="Arial" w:hAnsi="Arial" w:cs="Arial"/>
        </w:rPr>
        <w:t>Ofertę należy złożyć na właściwym formularzu (aktualnym formularzu ofertowym pobranym z platformy do tego postępowania) – jeśli formularz będzie nieprawidłowy system poinformuje o tym w trakcie składania oferty.</w:t>
      </w:r>
    </w:p>
    <w:p w14:paraId="602057CF" w14:textId="77777777" w:rsidR="004D4A31" w:rsidRPr="00BA2E59" w:rsidRDefault="004D4A31" w:rsidP="00965D80">
      <w:pPr>
        <w:pStyle w:val="Tekstpodstawowy1"/>
        <w:numPr>
          <w:ilvl w:val="1"/>
          <w:numId w:val="66"/>
        </w:numPr>
        <w:spacing w:before="120" w:line="360" w:lineRule="auto"/>
        <w:ind w:left="426" w:hanging="426"/>
        <w:jc w:val="left"/>
        <w:rPr>
          <w:rFonts w:ascii="Arial" w:hAnsi="Arial" w:cs="Arial"/>
        </w:rPr>
      </w:pPr>
      <w:r w:rsidRPr="00BA2E59">
        <w:rPr>
          <w:rFonts w:ascii="Arial" w:hAnsi="Arial" w:cs="Arial"/>
        </w:rPr>
        <w:t>W celu pobrania wzorców formularza (ofertowego, wnio</w:t>
      </w:r>
      <w:r w:rsidR="00454B61" w:rsidRPr="00BA2E59">
        <w:rPr>
          <w:rFonts w:ascii="Arial" w:hAnsi="Arial" w:cs="Arial"/>
        </w:rPr>
        <w:t>sku o dopuszczenie do udziału w </w:t>
      </w:r>
      <w:r w:rsidRPr="00BA2E59">
        <w:rPr>
          <w:rFonts w:ascii="Arial" w:hAnsi="Arial" w:cs="Arial"/>
        </w:rPr>
        <w:t>postępowaniu lub konkursowego) oraz pozostałych dokumentów postępowania należy przejść do szczegółów postępowania.</w:t>
      </w:r>
    </w:p>
    <w:p w14:paraId="53D5971C" w14:textId="77777777" w:rsidR="004D4A31" w:rsidRPr="00BA2E59" w:rsidRDefault="004D4A31" w:rsidP="00965D80">
      <w:pPr>
        <w:pStyle w:val="Tekstpodstawowy1"/>
        <w:numPr>
          <w:ilvl w:val="1"/>
          <w:numId w:val="66"/>
        </w:numPr>
        <w:spacing w:before="120" w:line="360" w:lineRule="auto"/>
        <w:ind w:left="426" w:hanging="426"/>
        <w:jc w:val="left"/>
        <w:rPr>
          <w:rFonts w:ascii="Arial" w:hAnsi="Arial" w:cs="Arial"/>
        </w:rPr>
      </w:pPr>
      <w:r w:rsidRPr="00BA2E59">
        <w:rPr>
          <w:rFonts w:ascii="Arial" w:hAnsi="Arial" w:cs="Arial"/>
        </w:rPr>
        <w:t>Funkcjonalność wypełnienia formularza dostępna jest tylko dla użytkowników będących Wykonawcam</w:t>
      </w:r>
      <w:r w:rsidR="001012F4" w:rsidRPr="00BA2E59">
        <w:rPr>
          <w:rFonts w:ascii="Arial" w:hAnsi="Arial" w:cs="Arial"/>
        </w:rPr>
        <w:t>i posiadającymi uprawnienie do p</w:t>
      </w:r>
      <w:r w:rsidRPr="00BA2E59">
        <w:rPr>
          <w:rFonts w:ascii="Arial" w:hAnsi="Arial" w:cs="Arial"/>
        </w:rPr>
        <w:t>rzygotowania ofert/wniosków/prac konkursowych.</w:t>
      </w:r>
    </w:p>
    <w:p w14:paraId="4412F120" w14:textId="77777777" w:rsidR="004D4A31" w:rsidRPr="00BA2E59" w:rsidRDefault="004D4A31" w:rsidP="00965D80">
      <w:pPr>
        <w:pStyle w:val="Tekstpodstawowy1"/>
        <w:numPr>
          <w:ilvl w:val="1"/>
          <w:numId w:val="66"/>
        </w:numPr>
        <w:spacing w:before="120" w:line="360" w:lineRule="auto"/>
        <w:ind w:left="426" w:hanging="426"/>
        <w:jc w:val="left"/>
        <w:rPr>
          <w:rFonts w:ascii="Arial" w:hAnsi="Arial" w:cs="Arial"/>
        </w:rPr>
      </w:pPr>
      <w:r w:rsidRPr="00BA2E59">
        <w:rPr>
          <w:rFonts w:ascii="Arial" w:hAnsi="Arial" w:cs="Arial"/>
        </w:rPr>
        <w:t>Ofertę należy złożyć przed terminem składania ofert – oferta złożona po terminie nie zostanie przyjęta.</w:t>
      </w:r>
    </w:p>
    <w:p w14:paraId="25B93E4E" w14:textId="1A0AD9FC" w:rsidR="004D4A31" w:rsidRPr="00BA2E59" w:rsidRDefault="004D4A31" w:rsidP="00965D80">
      <w:pPr>
        <w:pStyle w:val="Tekstpodstawowy1"/>
        <w:numPr>
          <w:ilvl w:val="1"/>
          <w:numId w:val="66"/>
        </w:numPr>
        <w:spacing w:before="120" w:line="360" w:lineRule="auto"/>
        <w:ind w:left="426" w:hanging="426"/>
        <w:jc w:val="left"/>
        <w:rPr>
          <w:rFonts w:ascii="Arial" w:hAnsi="Arial" w:cs="Arial"/>
        </w:rPr>
      </w:pPr>
      <w:r w:rsidRPr="00BA2E59">
        <w:rPr>
          <w:rFonts w:ascii="Arial" w:hAnsi="Arial" w:cs="Arial"/>
        </w:rPr>
        <w:t xml:space="preserve">Formularz ofertowy i załączniki należy podpisać cyfrowo. Dokumenty można podpisać podpisem kwalifikowanym, profilem zaufanym, podpisem osobistym lub pieczęcią elektroniczną. Wypełniony formularz oferty </w:t>
      </w:r>
      <w:r w:rsidR="000D1BFF" w:rsidRPr="00BA2E59">
        <w:rPr>
          <w:rFonts w:ascii="Arial" w:hAnsi="Arial" w:cs="Arial"/>
        </w:rPr>
        <w:t>należy podpisać</w:t>
      </w:r>
      <w:r w:rsidRPr="00BA2E59">
        <w:rPr>
          <w:rFonts w:ascii="Arial" w:hAnsi="Arial" w:cs="Arial"/>
        </w:rPr>
        <w:t xml:space="preserve"> podpisem wewnętrznym. Załączniki można podpisać podpisem zewnętrznym lub wewnętrznym. Dokumenty spakowane należy podpisać podpisem zewnętrznym. Jeśli będzie brakowało podpisu system poinformuje o tym w trakcie składania dokumentów, zostaną one przyjęte przez Platformę mimo braku podpisu.</w:t>
      </w:r>
    </w:p>
    <w:p w14:paraId="4E97FC78" w14:textId="36B9C2D1" w:rsidR="004D4A31" w:rsidRPr="00BA2E59" w:rsidRDefault="004D4A31" w:rsidP="00965D80">
      <w:pPr>
        <w:pStyle w:val="Tekstpodstawowy1"/>
        <w:numPr>
          <w:ilvl w:val="1"/>
          <w:numId w:val="66"/>
        </w:numPr>
        <w:spacing w:before="120" w:line="360" w:lineRule="auto"/>
        <w:ind w:left="426" w:hanging="426"/>
        <w:jc w:val="left"/>
        <w:rPr>
          <w:rFonts w:ascii="Arial" w:hAnsi="Arial" w:cs="Arial"/>
        </w:rPr>
      </w:pPr>
      <w:r w:rsidRPr="00BA2E59">
        <w:rPr>
          <w:rFonts w:ascii="Arial" w:hAnsi="Arial" w:cs="Arial"/>
        </w:rPr>
        <w:t xml:space="preserve">Szczegółowa instrukcja dotycząca składania ofert dostępna jest pod adresem </w:t>
      </w:r>
      <w:r w:rsidR="00A624DF" w:rsidRPr="00BA2E59">
        <w:rPr>
          <w:rFonts w:ascii="Arial" w:hAnsi="Arial" w:cs="Arial"/>
        </w:rPr>
        <w:t>https://ezamowienia.gov.pl/pl/instrukcje/</w:t>
      </w:r>
      <w:r w:rsidRPr="00BA2E59">
        <w:rPr>
          <w:rFonts w:ascii="Arial" w:hAnsi="Arial" w:cs="Arial"/>
        </w:rPr>
        <w:t>.</w:t>
      </w:r>
    </w:p>
    <w:p w14:paraId="37BD6208" w14:textId="77777777" w:rsidR="004D4A31" w:rsidRPr="00BA2E59" w:rsidRDefault="004D4A31" w:rsidP="00965D80">
      <w:pPr>
        <w:pStyle w:val="Tekstpodstawowy1"/>
        <w:numPr>
          <w:ilvl w:val="1"/>
          <w:numId w:val="66"/>
        </w:numPr>
        <w:spacing w:before="120" w:line="360" w:lineRule="auto"/>
        <w:ind w:left="426" w:hanging="426"/>
        <w:jc w:val="left"/>
        <w:rPr>
          <w:rFonts w:ascii="Arial" w:hAnsi="Arial" w:cs="Arial"/>
        </w:rPr>
      </w:pPr>
      <w:r w:rsidRPr="00BA2E59">
        <w:rPr>
          <w:rFonts w:ascii="Arial" w:hAnsi="Arial" w:cs="Arial"/>
        </w:rPr>
        <w:t>Wykonawca może zwrócić się do Zamawiającego o wyjaśnienia dotyczące wszelkich wątpliwości związanych z SWZ, przedmiotem zamówienia, sposobem przygotowania i złożenia oferty.</w:t>
      </w:r>
    </w:p>
    <w:p w14:paraId="7766AFF5" w14:textId="77777777" w:rsidR="004D4A31" w:rsidRPr="00BA2E59" w:rsidRDefault="004D4A31" w:rsidP="00965D80">
      <w:pPr>
        <w:pStyle w:val="Tekstpodstawowy1"/>
        <w:numPr>
          <w:ilvl w:val="1"/>
          <w:numId w:val="66"/>
        </w:numPr>
        <w:spacing w:before="120" w:line="360" w:lineRule="auto"/>
        <w:ind w:left="426" w:hanging="426"/>
        <w:jc w:val="left"/>
        <w:rPr>
          <w:rFonts w:ascii="Arial" w:hAnsi="Arial" w:cs="Arial"/>
        </w:rPr>
      </w:pPr>
      <w:r w:rsidRPr="00BA2E59">
        <w:rPr>
          <w:rFonts w:ascii="Arial" w:hAnsi="Arial" w:cs="Arial"/>
        </w:rPr>
        <w:lastRenderedPageBreak/>
        <w:t xml:space="preserve">Zamawiający udzieli wyjaśnień zgodnie z art. 284 ustawy </w:t>
      </w:r>
      <w:proofErr w:type="spellStart"/>
      <w:r w:rsidRPr="00BA2E59">
        <w:rPr>
          <w:rFonts w:ascii="Arial" w:hAnsi="Arial" w:cs="Arial"/>
        </w:rPr>
        <w:t>Pzp</w:t>
      </w:r>
      <w:proofErr w:type="spellEnd"/>
      <w:r w:rsidRPr="00BA2E59">
        <w:rPr>
          <w:rFonts w:ascii="Arial" w:hAnsi="Arial" w:cs="Arial"/>
        </w:rPr>
        <w:t>.</w:t>
      </w:r>
    </w:p>
    <w:p w14:paraId="39794F27" w14:textId="77777777" w:rsidR="004D4A31" w:rsidRPr="00BA2E59" w:rsidRDefault="004D4A31" w:rsidP="00965D80">
      <w:pPr>
        <w:pStyle w:val="Tekstpodstawowy1"/>
        <w:numPr>
          <w:ilvl w:val="1"/>
          <w:numId w:val="66"/>
        </w:numPr>
        <w:spacing w:before="120" w:line="360" w:lineRule="auto"/>
        <w:ind w:left="426" w:hanging="426"/>
        <w:jc w:val="left"/>
        <w:rPr>
          <w:rFonts w:ascii="Arial" w:hAnsi="Arial" w:cs="Arial"/>
        </w:rPr>
      </w:pPr>
      <w:r w:rsidRPr="00BA2E59">
        <w:rPr>
          <w:rFonts w:ascii="Arial" w:hAnsi="Arial" w:cs="Arial"/>
        </w:rPr>
        <w:t>Zamawiający umieści wyjaśnienia bez ujawnienia źródeł zapytania.</w:t>
      </w:r>
    </w:p>
    <w:p w14:paraId="7DDE5C76" w14:textId="77777777" w:rsidR="004D4A31" w:rsidRPr="00BA2E59" w:rsidRDefault="004D4A31" w:rsidP="00965D80">
      <w:pPr>
        <w:pStyle w:val="Tekstpodstawowy1"/>
        <w:numPr>
          <w:ilvl w:val="1"/>
          <w:numId w:val="66"/>
        </w:numPr>
        <w:spacing w:before="120" w:line="360" w:lineRule="auto"/>
        <w:ind w:left="426" w:hanging="426"/>
        <w:jc w:val="left"/>
        <w:rPr>
          <w:rFonts w:ascii="Arial" w:hAnsi="Arial" w:cs="Arial"/>
        </w:rPr>
      </w:pPr>
      <w:r w:rsidRPr="00BA2E59">
        <w:rPr>
          <w:rFonts w:ascii="Arial" w:hAnsi="Arial" w:cs="Arial"/>
        </w:rPr>
        <w:t>W uzasadnionych przypadkach Zamawiający może przed upływem terminu składania ofert zmienić treść SWZ.</w:t>
      </w:r>
    </w:p>
    <w:p w14:paraId="568E1E24" w14:textId="77777777" w:rsidR="004D4A31" w:rsidRPr="00BA2E59" w:rsidRDefault="004D4A31" w:rsidP="00965D80">
      <w:pPr>
        <w:pStyle w:val="Tekstpodstawowy1"/>
        <w:numPr>
          <w:ilvl w:val="1"/>
          <w:numId w:val="66"/>
        </w:numPr>
        <w:spacing w:before="120" w:line="360" w:lineRule="auto"/>
        <w:ind w:left="426" w:hanging="426"/>
        <w:jc w:val="left"/>
        <w:rPr>
          <w:rFonts w:ascii="Arial" w:hAnsi="Arial" w:cs="Arial"/>
        </w:rPr>
      </w:pPr>
      <w:r w:rsidRPr="00BA2E59">
        <w:rPr>
          <w:rFonts w:ascii="Arial" w:hAnsi="Arial" w:cs="Arial"/>
        </w:rPr>
        <w:t>Zamawiający nie udziela ustnych i telefonicznych informacji, wyjaśnień czy odpowiedzi na kierowane do Zamawiającego zapytania w sprawach wymagających zachowania pisemności postępowania.</w:t>
      </w:r>
    </w:p>
    <w:p w14:paraId="25272DE9" w14:textId="77777777" w:rsidR="004D4A31" w:rsidRPr="00BA2E59" w:rsidRDefault="004D4A31" w:rsidP="00965D80">
      <w:pPr>
        <w:pStyle w:val="Tekstpodstawowy1"/>
        <w:numPr>
          <w:ilvl w:val="1"/>
          <w:numId w:val="66"/>
        </w:numPr>
        <w:spacing w:before="120" w:line="360" w:lineRule="auto"/>
        <w:ind w:left="426" w:hanging="426"/>
        <w:jc w:val="left"/>
        <w:rPr>
          <w:rFonts w:ascii="Arial" w:hAnsi="Arial" w:cs="Arial"/>
        </w:rPr>
      </w:pPr>
      <w:r w:rsidRPr="00BA2E59">
        <w:rPr>
          <w:rFonts w:ascii="Arial" w:hAnsi="Arial" w:cs="Arial"/>
        </w:rPr>
        <w:t>Zamawiający nie organizuje zebrania uczestników postępowania.</w:t>
      </w:r>
    </w:p>
    <w:p w14:paraId="58053F44" w14:textId="0638450C" w:rsidR="005750A7" w:rsidRPr="00BA2E59" w:rsidRDefault="005750A7"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BA2E59">
        <w:rPr>
          <w:rFonts w:ascii="Arial" w:hAnsi="Arial" w:cs="Arial"/>
          <w:b/>
          <w:bCs/>
          <w:color w:val="auto"/>
          <w:sz w:val="24"/>
          <w:szCs w:val="24"/>
        </w:rPr>
        <w:t>Informacje o sposobie komunikowania się zamawiającego z wykonawcami w inny sposób niż przy użyciu środków komunikacji elektronicznej w</w:t>
      </w:r>
      <w:r w:rsidR="00BA2E59">
        <w:rPr>
          <w:rFonts w:ascii="Arial" w:hAnsi="Arial" w:cs="Arial"/>
          <w:b/>
          <w:bCs/>
          <w:color w:val="auto"/>
          <w:sz w:val="24"/>
          <w:szCs w:val="24"/>
        </w:rPr>
        <w:t> </w:t>
      </w:r>
      <w:r w:rsidRPr="00BA2E59">
        <w:rPr>
          <w:rFonts w:ascii="Arial" w:hAnsi="Arial" w:cs="Arial"/>
          <w:b/>
          <w:bCs/>
          <w:color w:val="auto"/>
          <w:sz w:val="24"/>
          <w:szCs w:val="24"/>
        </w:rPr>
        <w:t>przypadku zaistnienia jednej z sytuacji określonych w art. 65 ust. 1, art. 66 i</w:t>
      </w:r>
      <w:r w:rsidR="00515C02">
        <w:rPr>
          <w:rFonts w:ascii="Arial" w:hAnsi="Arial" w:cs="Arial"/>
          <w:b/>
          <w:bCs/>
          <w:color w:val="auto"/>
          <w:sz w:val="24"/>
          <w:szCs w:val="24"/>
        </w:rPr>
        <w:t> </w:t>
      </w:r>
      <w:r w:rsidRPr="00BA2E59">
        <w:rPr>
          <w:rFonts w:ascii="Arial" w:hAnsi="Arial" w:cs="Arial"/>
          <w:b/>
          <w:bCs/>
          <w:color w:val="auto"/>
          <w:sz w:val="24"/>
          <w:szCs w:val="24"/>
        </w:rPr>
        <w:t>art. 69</w:t>
      </w:r>
    </w:p>
    <w:p w14:paraId="223F2499" w14:textId="77777777"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t>Zamawiający nie przewiduje komunikowania się z Wykonawcami w inny sposób niż wskazany w punkcie 8.</w:t>
      </w:r>
    </w:p>
    <w:p w14:paraId="5306818B" w14:textId="5E2352C3" w:rsidR="005750A7" w:rsidRPr="00BA2E59" w:rsidRDefault="005750A7"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BA2E59">
        <w:rPr>
          <w:rFonts w:ascii="Arial" w:hAnsi="Arial" w:cs="Arial"/>
          <w:b/>
          <w:bCs/>
          <w:color w:val="auto"/>
          <w:sz w:val="24"/>
          <w:szCs w:val="24"/>
        </w:rPr>
        <w:t>Wskazanie osób uprawnionych do komunikowania się z wykonawcami</w:t>
      </w:r>
    </w:p>
    <w:p w14:paraId="41C1F602" w14:textId="77777777" w:rsidR="00060951" w:rsidRPr="00BA2E59" w:rsidRDefault="00951EBD" w:rsidP="00965D80">
      <w:pPr>
        <w:pStyle w:val="Tekstpodstawowy1"/>
        <w:spacing w:before="120" w:line="360" w:lineRule="auto"/>
        <w:jc w:val="left"/>
        <w:rPr>
          <w:rFonts w:ascii="Arial" w:hAnsi="Arial" w:cs="Arial"/>
        </w:rPr>
      </w:pPr>
      <w:r w:rsidRPr="00BA2E59">
        <w:rPr>
          <w:rFonts w:ascii="Arial" w:hAnsi="Arial" w:cs="Arial"/>
        </w:rPr>
        <w:t>Osobami uprawnionymi ze strony Zamawiającego do komunikowania się z Wykonawcami są:</w:t>
      </w:r>
    </w:p>
    <w:p w14:paraId="1668B69E" w14:textId="76230061" w:rsidR="005750A7" w:rsidRPr="00BA2E59" w:rsidRDefault="00951EBD" w:rsidP="00965D80">
      <w:pPr>
        <w:pStyle w:val="Tekstpodstawowy1"/>
        <w:numPr>
          <w:ilvl w:val="0"/>
          <w:numId w:val="3"/>
        </w:numPr>
        <w:spacing w:before="120" w:line="360" w:lineRule="auto"/>
        <w:ind w:left="426" w:hanging="426"/>
        <w:jc w:val="left"/>
        <w:rPr>
          <w:rFonts w:ascii="Arial" w:hAnsi="Arial" w:cs="Arial"/>
        </w:rPr>
      </w:pPr>
      <w:r w:rsidRPr="00BA2E59">
        <w:rPr>
          <w:rFonts w:ascii="Arial" w:hAnsi="Arial" w:cs="Arial"/>
        </w:rPr>
        <w:t>Emilia Jędrzejewska – Starostwo Powiatowe w Wieluniu, tel. 43 843 79 06</w:t>
      </w:r>
      <w:r w:rsidR="005750A7" w:rsidRPr="00BA2E59">
        <w:rPr>
          <w:rFonts w:ascii="Arial" w:hAnsi="Arial" w:cs="Arial"/>
        </w:rPr>
        <w:t>.</w:t>
      </w:r>
    </w:p>
    <w:p w14:paraId="2096CF24" w14:textId="01C7AC97" w:rsidR="005750A7" w:rsidRPr="00BA2E59" w:rsidRDefault="005750A7"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BA2E59">
        <w:rPr>
          <w:rFonts w:ascii="Arial" w:hAnsi="Arial" w:cs="Arial"/>
          <w:b/>
          <w:bCs/>
          <w:color w:val="auto"/>
          <w:sz w:val="24"/>
          <w:szCs w:val="24"/>
        </w:rPr>
        <w:t>Termin związania ofertą</w:t>
      </w:r>
    </w:p>
    <w:p w14:paraId="0997312C" w14:textId="5C810649" w:rsidR="00060951" w:rsidRPr="00BA2E59" w:rsidRDefault="00951EBD" w:rsidP="00965D80">
      <w:pPr>
        <w:pStyle w:val="Tekstpodstawowy1"/>
        <w:spacing w:before="120" w:line="360" w:lineRule="auto"/>
        <w:jc w:val="left"/>
        <w:rPr>
          <w:rFonts w:ascii="Arial" w:hAnsi="Arial" w:cs="Arial"/>
          <w:b/>
        </w:rPr>
      </w:pPr>
      <w:r w:rsidRPr="00BA2E59">
        <w:rPr>
          <w:rFonts w:ascii="Arial" w:hAnsi="Arial" w:cs="Arial"/>
        </w:rPr>
        <w:t xml:space="preserve">Wykonawca jest związany ofertą do upływu </w:t>
      </w:r>
      <w:r w:rsidR="00515C02">
        <w:rPr>
          <w:rFonts w:ascii="Arial" w:hAnsi="Arial" w:cs="Arial"/>
          <w:b/>
        </w:rPr>
        <w:t>24</w:t>
      </w:r>
      <w:r w:rsidR="008C15F4" w:rsidRPr="00BA2E59">
        <w:rPr>
          <w:rFonts w:ascii="Arial" w:hAnsi="Arial" w:cs="Arial"/>
          <w:b/>
        </w:rPr>
        <w:t>.0</w:t>
      </w:r>
      <w:r w:rsidR="00876C52" w:rsidRPr="00BA2E59">
        <w:rPr>
          <w:rFonts w:ascii="Arial" w:hAnsi="Arial" w:cs="Arial"/>
          <w:b/>
        </w:rPr>
        <w:t>2</w:t>
      </w:r>
      <w:r w:rsidR="00AF5BA9" w:rsidRPr="00BA2E59">
        <w:rPr>
          <w:rFonts w:ascii="Arial" w:hAnsi="Arial" w:cs="Arial"/>
          <w:b/>
        </w:rPr>
        <w:t>.202</w:t>
      </w:r>
      <w:r w:rsidR="009D055F" w:rsidRPr="00BA2E59">
        <w:rPr>
          <w:rFonts w:ascii="Arial" w:hAnsi="Arial" w:cs="Arial"/>
          <w:b/>
        </w:rPr>
        <w:t>6</w:t>
      </w:r>
      <w:r w:rsidR="00B92FE8" w:rsidRPr="00BA2E59">
        <w:rPr>
          <w:rFonts w:ascii="Arial" w:hAnsi="Arial" w:cs="Arial"/>
          <w:b/>
        </w:rPr>
        <w:t xml:space="preserve"> </w:t>
      </w:r>
      <w:r w:rsidRPr="00BA2E59">
        <w:rPr>
          <w:rFonts w:ascii="Arial" w:hAnsi="Arial" w:cs="Arial"/>
          <w:b/>
        </w:rPr>
        <w:t>r.</w:t>
      </w:r>
    </w:p>
    <w:p w14:paraId="5FBBFC65" w14:textId="41CADA84" w:rsidR="005750A7" w:rsidRPr="00BA2E59" w:rsidRDefault="005750A7"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BA2E59">
        <w:rPr>
          <w:rFonts w:ascii="Arial" w:hAnsi="Arial" w:cs="Arial"/>
          <w:b/>
          <w:bCs/>
          <w:color w:val="auto"/>
          <w:sz w:val="24"/>
          <w:szCs w:val="24"/>
        </w:rPr>
        <w:t>Opis sposobu przygotowania oferty</w:t>
      </w:r>
    </w:p>
    <w:p w14:paraId="1F483481" w14:textId="77777777" w:rsidR="00060951" w:rsidRPr="00BA2E59" w:rsidRDefault="00951EBD" w:rsidP="00965D80">
      <w:pPr>
        <w:pStyle w:val="Tekstpodstawowy1"/>
        <w:numPr>
          <w:ilvl w:val="6"/>
          <w:numId w:val="4"/>
        </w:numPr>
        <w:spacing w:before="120" w:line="360" w:lineRule="auto"/>
        <w:ind w:left="426" w:hanging="426"/>
        <w:jc w:val="left"/>
        <w:rPr>
          <w:rFonts w:ascii="Arial" w:hAnsi="Arial" w:cs="Arial"/>
        </w:rPr>
      </w:pPr>
      <w:r w:rsidRPr="00BA2E59">
        <w:rPr>
          <w:rFonts w:ascii="Arial" w:hAnsi="Arial" w:cs="Arial"/>
        </w:rPr>
        <w:t>Wykonawca może złożyć w prowadzonym postępowaniu wyłącznie jedną ofertę.</w:t>
      </w:r>
    </w:p>
    <w:p w14:paraId="3012FA21" w14:textId="5A0335BC" w:rsidR="00060951" w:rsidRPr="00BA2E59" w:rsidRDefault="00951EBD" w:rsidP="00965D80">
      <w:pPr>
        <w:pStyle w:val="Tekstpodstawowy1"/>
        <w:numPr>
          <w:ilvl w:val="6"/>
          <w:numId w:val="4"/>
        </w:numPr>
        <w:spacing w:before="120" w:line="360" w:lineRule="auto"/>
        <w:ind w:left="426" w:hanging="426"/>
        <w:jc w:val="left"/>
        <w:rPr>
          <w:rFonts w:ascii="Arial" w:hAnsi="Arial" w:cs="Arial"/>
        </w:rPr>
      </w:pPr>
      <w:r w:rsidRPr="00BA2E59">
        <w:rPr>
          <w:rFonts w:ascii="Arial" w:hAnsi="Arial" w:cs="Arial"/>
        </w:rPr>
        <w:t>Oferta musi być sporządzona w języku polskim w formie elektronicznej lub w</w:t>
      </w:r>
      <w:r w:rsidR="00515C02">
        <w:rPr>
          <w:rFonts w:ascii="Arial" w:hAnsi="Arial" w:cs="Arial"/>
        </w:rPr>
        <w:t> </w:t>
      </w:r>
      <w:r w:rsidRPr="00BA2E59">
        <w:rPr>
          <w:rFonts w:ascii="Arial" w:hAnsi="Arial" w:cs="Arial"/>
        </w:rPr>
        <w:t>postaci elektronicznej opatrzonej podpisem zaufanym lub podpisem osobistym.</w:t>
      </w:r>
    </w:p>
    <w:p w14:paraId="6312967C" w14:textId="77777777" w:rsidR="00060951" w:rsidRPr="00BA2E59" w:rsidRDefault="00951EBD" w:rsidP="00965D80">
      <w:pPr>
        <w:pStyle w:val="Tekstpodstawowy1"/>
        <w:numPr>
          <w:ilvl w:val="6"/>
          <w:numId w:val="4"/>
        </w:numPr>
        <w:spacing w:before="120" w:line="360" w:lineRule="auto"/>
        <w:ind w:left="426" w:hanging="426"/>
        <w:jc w:val="left"/>
        <w:rPr>
          <w:rFonts w:ascii="Arial" w:hAnsi="Arial" w:cs="Arial"/>
        </w:rPr>
      </w:pPr>
      <w:r w:rsidRPr="00BA2E59">
        <w:rPr>
          <w:rFonts w:ascii="Arial" w:hAnsi="Arial" w:cs="Arial"/>
        </w:rPr>
        <w:t>Wszelkie koszty związane z przygotowaniem i złożeniem oferty ponosi Wykonawca.</w:t>
      </w:r>
    </w:p>
    <w:p w14:paraId="5B23EC5C" w14:textId="28FB136D" w:rsidR="00060951" w:rsidRPr="00BA2E59" w:rsidRDefault="00951EBD" w:rsidP="00965D80">
      <w:pPr>
        <w:pStyle w:val="Tekstpodstawowy1"/>
        <w:numPr>
          <w:ilvl w:val="6"/>
          <w:numId w:val="4"/>
        </w:numPr>
        <w:spacing w:before="120" w:line="360" w:lineRule="auto"/>
        <w:ind w:left="426" w:hanging="426"/>
        <w:jc w:val="left"/>
        <w:rPr>
          <w:rFonts w:ascii="Arial" w:hAnsi="Arial" w:cs="Arial"/>
        </w:rPr>
      </w:pPr>
      <w:r w:rsidRPr="00BA2E59">
        <w:rPr>
          <w:rFonts w:ascii="Arial" w:hAnsi="Arial" w:cs="Arial"/>
        </w:rPr>
        <w:t>Wraz z ofertą (dotyczy oferty składanej w odpowiedzi na ogłoszenie o</w:t>
      </w:r>
      <w:r w:rsidR="00515C02">
        <w:rPr>
          <w:rFonts w:ascii="Arial" w:hAnsi="Arial" w:cs="Arial"/>
        </w:rPr>
        <w:t> </w:t>
      </w:r>
      <w:r w:rsidRPr="00BA2E59">
        <w:rPr>
          <w:rFonts w:ascii="Arial" w:hAnsi="Arial" w:cs="Arial"/>
        </w:rPr>
        <w:t>zamówieniu) należy złożyć:</w:t>
      </w:r>
    </w:p>
    <w:p w14:paraId="0C2F730C" w14:textId="2C79A7AB" w:rsidR="00060951" w:rsidRPr="00BA2E59" w:rsidRDefault="00951EBD" w:rsidP="00965D80">
      <w:pPr>
        <w:numPr>
          <w:ilvl w:val="0"/>
          <w:numId w:val="20"/>
        </w:numPr>
        <w:tabs>
          <w:tab w:val="left" w:pos="851"/>
        </w:tabs>
        <w:spacing w:before="120" w:after="120" w:line="360" w:lineRule="auto"/>
        <w:ind w:left="851" w:hanging="425"/>
        <w:rPr>
          <w:rFonts w:ascii="Arial" w:hAnsi="Arial" w:cs="Arial"/>
          <w:sz w:val="24"/>
          <w:szCs w:val="24"/>
        </w:rPr>
      </w:pPr>
      <w:r w:rsidRPr="00BA2E59">
        <w:rPr>
          <w:rFonts w:ascii="Arial" w:hAnsi="Arial" w:cs="Arial"/>
          <w:sz w:val="24"/>
          <w:szCs w:val="24"/>
        </w:rPr>
        <w:lastRenderedPageBreak/>
        <w:t>Oświadczenie, o którym mowa w art. 125 ust. 1 ustawy, o niepodleganiu wykluczeniu z postępowania oraz spełnianiu warunków udziału w</w:t>
      </w:r>
      <w:r w:rsidR="00515C02">
        <w:rPr>
          <w:rFonts w:ascii="Arial" w:hAnsi="Arial" w:cs="Arial"/>
          <w:sz w:val="24"/>
          <w:szCs w:val="24"/>
        </w:rPr>
        <w:t> </w:t>
      </w:r>
      <w:r w:rsidRPr="00BA2E59">
        <w:rPr>
          <w:rFonts w:ascii="Arial" w:hAnsi="Arial" w:cs="Arial"/>
          <w:sz w:val="24"/>
          <w:szCs w:val="24"/>
        </w:rPr>
        <w:t>postępowaniu, w zakresie wskazanym w punkcie 20 S</w:t>
      </w:r>
      <w:r w:rsidR="004D4A31" w:rsidRPr="00BA2E59">
        <w:rPr>
          <w:rFonts w:ascii="Arial" w:hAnsi="Arial" w:cs="Arial"/>
          <w:sz w:val="24"/>
          <w:szCs w:val="24"/>
        </w:rPr>
        <w:t>WZ – zgodnie z</w:t>
      </w:r>
      <w:r w:rsidR="00515C02">
        <w:rPr>
          <w:rFonts w:ascii="Arial" w:hAnsi="Arial" w:cs="Arial"/>
          <w:sz w:val="24"/>
          <w:szCs w:val="24"/>
        </w:rPr>
        <w:t> </w:t>
      </w:r>
      <w:r w:rsidR="004D4A31" w:rsidRPr="00BA2E59">
        <w:rPr>
          <w:rFonts w:ascii="Arial" w:hAnsi="Arial" w:cs="Arial"/>
          <w:sz w:val="24"/>
          <w:szCs w:val="24"/>
        </w:rPr>
        <w:t>załącznikiem nr 1</w:t>
      </w:r>
      <w:r w:rsidRPr="00BA2E59">
        <w:rPr>
          <w:rFonts w:ascii="Arial" w:hAnsi="Arial" w:cs="Arial"/>
          <w:sz w:val="24"/>
          <w:szCs w:val="24"/>
        </w:rPr>
        <w:t>a do SWZ.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w:t>
      </w:r>
      <w:r w:rsidR="000D1BFF" w:rsidRPr="00BA2E59">
        <w:rPr>
          <w:rFonts w:ascii="Arial" w:hAnsi="Arial" w:cs="Arial"/>
          <w:sz w:val="24"/>
          <w:szCs w:val="24"/>
        </w:rPr>
        <w:t> </w:t>
      </w:r>
      <w:r w:rsidRPr="00BA2E59">
        <w:rPr>
          <w:rFonts w:ascii="Arial" w:hAnsi="Arial" w:cs="Arial"/>
          <w:sz w:val="24"/>
          <w:szCs w:val="24"/>
        </w:rPr>
        <w:t>formie elektronicznej (w postaci elektronicznej opatrzonej kwalifikowanym podpisem elektronicznym) lub w postaci elektronicznej opatrzonej podpisem zaufanym lub podpisem osobistym. Wykonawca, w</w:t>
      </w:r>
      <w:r w:rsidR="00515C02">
        <w:rPr>
          <w:rFonts w:ascii="Arial" w:hAnsi="Arial" w:cs="Arial"/>
          <w:sz w:val="24"/>
          <w:szCs w:val="24"/>
        </w:rPr>
        <w:t> </w:t>
      </w:r>
      <w:r w:rsidRPr="00BA2E59">
        <w:rPr>
          <w:rFonts w:ascii="Arial" w:hAnsi="Arial" w:cs="Arial"/>
          <w:sz w:val="24"/>
          <w:szCs w:val="24"/>
        </w:rPr>
        <w:t xml:space="preserve">przypadku polegania na zdolnościach </w:t>
      </w:r>
      <w:r w:rsidRPr="00BA2E59">
        <w:rPr>
          <w:rFonts w:ascii="Arial" w:hAnsi="Arial" w:cs="Arial"/>
          <w:bCs/>
          <w:sz w:val="24"/>
          <w:szCs w:val="24"/>
        </w:rPr>
        <w:t>technicznych lub zawodowych podmiotów udostępniających zasoby, przedstawia wraz z oświadczeniem, o</w:t>
      </w:r>
      <w:r w:rsidR="00515C02">
        <w:rPr>
          <w:rFonts w:ascii="Arial" w:hAnsi="Arial" w:cs="Arial"/>
          <w:bCs/>
          <w:sz w:val="24"/>
          <w:szCs w:val="24"/>
        </w:rPr>
        <w:t> </w:t>
      </w:r>
      <w:r w:rsidRPr="00BA2E59">
        <w:rPr>
          <w:rFonts w:ascii="Arial" w:hAnsi="Arial" w:cs="Arial"/>
          <w:bCs/>
          <w:sz w:val="24"/>
          <w:szCs w:val="24"/>
        </w:rPr>
        <w:t>którym wyżej mowa, także oświadczenie</w:t>
      </w:r>
      <w:r w:rsidRPr="00BA2E59">
        <w:rPr>
          <w:rFonts w:ascii="Arial" w:hAnsi="Arial" w:cs="Arial"/>
          <w:sz w:val="24"/>
          <w:szCs w:val="24"/>
        </w:rPr>
        <w:t xml:space="preserve"> podmiotu udostępniającego zasoby, potwierdzające brak</w:t>
      </w:r>
      <w:r w:rsidRPr="00BA2E59">
        <w:rPr>
          <w:rFonts w:ascii="Arial" w:hAnsi="Arial" w:cs="Arial"/>
          <w:bCs/>
          <w:sz w:val="24"/>
          <w:szCs w:val="24"/>
        </w:rPr>
        <w:t xml:space="preserve"> podstaw wykluczenia tego podmiotu oraz odpowiednio spełnianie warunków udziału w postępowaniu w zakresie, w jakim Wykonawca powołuje się na jego </w:t>
      </w:r>
      <w:r w:rsidR="004D4A31" w:rsidRPr="00BA2E59">
        <w:rPr>
          <w:rFonts w:ascii="Arial" w:hAnsi="Arial" w:cs="Arial"/>
          <w:bCs/>
          <w:sz w:val="24"/>
          <w:szCs w:val="24"/>
        </w:rPr>
        <w:t>zasoby (załącznik nr 1</w:t>
      </w:r>
      <w:r w:rsidRPr="00BA2E59">
        <w:rPr>
          <w:rFonts w:ascii="Arial" w:hAnsi="Arial" w:cs="Arial"/>
          <w:bCs/>
          <w:sz w:val="24"/>
          <w:szCs w:val="24"/>
        </w:rPr>
        <w:t>b do SWZ).</w:t>
      </w:r>
    </w:p>
    <w:p w14:paraId="135D3CDF" w14:textId="77777777" w:rsidR="00060951" w:rsidRPr="00BA2E59" w:rsidRDefault="00951EBD" w:rsidP="00965D80">
      <w:pPr>
        <w:numPr>
          <w:ilvl w:val="0"/>
          <w:numId w:val="20"/>
        </w:numPr>
        <w:tabs>
          <w:tab w:val="left" w:pos="851"/>
        </w:tabs>
        <w:spacing w:before="120" w:after="120" w:line="360" w:lineRule="auto"/>
        <w:ind w:left="851" w:hanging="425"/>
        <w:rPr>
          <w:rFonts w:ascii="Arial" w:hAnsi="Arial" w:cs="Arial"/>
          <w:sz w:val="24"/>
          <w:szCs w:val="24"/>
        </w:rPr>
      </w:pPr>
      <w:r w:rsidRPr="00BA2E59">
        <w:rPr>
          <w:rFonts w:ascii="Arial" w:hAnsi="Arial" w:cs="Arial"/>
          <w:sz w:val="24"/>
          <w:szCs w:val="24"/>
        </w:rPr>
        <w:t>Pełnomocnictwo ustanowione do reprezentowania Wykonawcy/ów ubiegającego/</w:t>
      </w:r>
      <w:proofErr w:type="spellStart"/>
      <w:r w:rsidRPr="00BA2E59">
        <w:rPr>
          <w:rFonts w:ascii="Arial" w:hAnsi="Arial" w:cs="Arial"/>
          <w:sz w:val="24"/>
          <w:szCs w:val="24"/>
        </w:rPr>
        <w:t>cych</w:t>
      </w:r>
      <w:proofErr w:type="spellEnd"/>
      <w:r w:rsidRPr="00BA2E59">
        <w:rPr>
          <w:rFonts w:ascii="Arial" w:hAnsi="Arial" w:cs="Arial"/>
          <w:sz w:val="24"/>
          <w:szCs w:val="24"/>
        </w:rPr>
        <w:t xml:space="preserve"> się o udzielenie zamówienia publicznego.</w:t>
      </w:r>
    </w:p>
    <w:p w14:paraId="7AF5029C" w14:textId="0235EB73" w:rsidR="00060951" w:rsidRPr="00BA2E59" w:rsidRDefault="00951EBD" w:rsidP="00965D80">
      <w:pPr>
        <w:tabs>
          <w:tab w:val="left" w:pos="851"/>
        </w:tabs>
        <w:spacing w:before="120" w:after="120" w:line="360" w:lineRule="auto"/>
        <w:ind w:left="851"/>
        <w:rPr>
          <w:rFonts w:ascii="Arial" w:hAnsi="Arial" w:cs="Arial"/>
          <w:sz w:val="24"/>
          <w:szCs w:val="24"/>
        </w:rPr>
      </w:pPr>
      <w:r w:rsidRPr="00BA2E59">
        <w:rPr>
          <w:rFonts w:ascii="Arial" w:hAnsi="Arial" w:cs="Arial"/>
          <w:sz w:val="24"/>
          <w:szCs w:val="24"/>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w:t>
      </w:r>
      <w:r w:rsidR="00515C02">
        <w:rPr>
          <w:rFonts w:ascii="Arial" w:hAnsi="Arial" w:cs="Arial"/>
          <w:sz w:val="24"/>
          <w:szCs w:val="24"/>
        </w:rPr>
        <w:t> </w:t>
      </w:r>
      <w:r w:rsidRPr="00BA2E59">
        <w:rPr>
          <w:rFonts w:ascii="Arial" w:hAnsi="Arial" w:cs="Arial"/>
          <w:sz w:val="24"/>
          <w:szCs w:val="24"/>
        </w:rPr>
        <w:t>postaci papierowej. Poświadczenia zgodności cyfrowego odwzorowania z pełnomocnictwem w postaci papierowej, może dokonać mocodawca (osoba/osoby wystawiające pełnomocnictwo) lub notariusz.</w:t>
      </w:r>
    </w:p>
    <w:p w14:paraId="24722571" w14:textId="77777777" w:rsidR="00060951" w:rsidRPr="00BA2E59" w:rsidRDefault="00951EBD" w:rsidP="00965D80">
      <w:pPr>
        <w:numPr>
          <w:ilvl w:val="0"/>
          <w:numId w:val="20"/>
        </w:numPr>
        <w:tabs>
          <w:tab w:val="left" w:pos="851"/>
        </w:tabs>
        <w:spacing w:before="120" w:after="120" w:line="360" w:lineRule="auto"/>
        <w:ind w:left="851" w:hanging="425"/>
        <w:rPr>
          <w:rFonts w:ascii="Arial" w:hAnsi="Arial" w:cs="Arial"/>
          <w:sz w:val="24"/>
          <w:szCs w:val="24"/>
        </w:rPr>
      </w:pPr>
      <w:r w:rsidRPr="00BA2E59">
        <w:rPr>
          <w:rFonts w:ascii="Arial" w:hAnsi="Arial" w:cs="Arial"/>
          <w:sz w:val="24"/>
          <w:szCs w:val="24"/>
        </w:rPr>
        <w:t xml:space="preserve">Zobowiązanie podmiotu udostępniającego Wykonawcy zasoby, do oddania do dyspozycji Wykonawcy niezbędnych zasobów na potrzeby realizacji zamówienia lub inny podmiotowy środek dowodowy potwierdzający, że Wykonawca realizując zamówienie, będzie dysponował niezbędnymi </w:t>
      </w:r>
      <w:r w:rsidRPr="00BA2E59">
        <w:rPr>
          <w:rFonts w:ascii="Arial" w:hAnsi="Arial" w:cs="Arial"/>
          <w:sz w:val="24"/>
          <w:szCs w:val="24"/>
        </w:rPr>
        <w:lastRenderedPageBreak/>
        <w:t>zasobami tych podmiotów (o ile Wykonawca korzysta ze zdolności innych podmiotów na zasadach określonych w art. 118 ustawy).</w:t>
      </w:r>
    </w:p>
    <w:p w14:paraId="4A1322D0" w14:textId="30CC5020" w:rsidR="00060951" w:rsidRPr="00BA2E59" w:rsidRDefault="00951EBD" w:rsidP="00965D80">
      <w:pPr>
        <w:tabs>
          <w:tab w:val="left" w:pos="851"/>
        </w:tabs>
        <w:spacing w:before="120" w:after="120" w:line="360" w:lineRule="auto"/>
        <w:ind w:left="851"/>
        <w:rPr>
          <w:rFonts w:ascii="Arial" w:hAnsi="Arial" w:cs="Arial"/>
          <w:sz w:val="24"/>
          <w:szCs w:val="24"/>
        </w:rPr>
      </w:pPr>
      <w:r w:rsidRPr="00BA2E59">
        <w:rPr>
          <w:rFonts w:ascii="Arial" w:hAnsi="Arial" w:cs="Arial"/>
          <w:sz w:val="24"/>
          <w:szCs w:val="24"/>
        </w:rPr>
        <w:t>Zobowiązanie lub inny podmiotowy środek dowodowy w opisywanym zakresie, przekazuje się w postaci elektronicznej, i opatruje kwalifikowanym podpisem elektronicznym, podpisem zaufanym lub podpisem osobistym. W</w:t>
      </w:r>
      <w:r w:rsidR="00515C02">
        <w:rPr>
          <w:rFonts w:ascii="Arial" w:hAnsi="Arial" w:cs="Arial"/>
          <w:sz w:val="24"/>
          <w:szCs w:val="24"/>
        </w:rPr>
        <w:t> </w:t>
      </w:r>
      <w:r w:rsidRPr="00BA2E59">
        <w:rPr>
          <w:rFonts w:ascii="Arial" w:hAnsi="Arial" w:cs="Arial"/>
          <w:sz w:val="24"/>
          <w:szCs w:val="24"/>
        </w:rPr>
        <w:t>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w:t>
      </w:r>
      <w:r w:rsidR="00515C02">
        <w:rPr>
          <w:rFonts w:ascii="Arial" w:hAnsi="Arial" w:cs="Arial"/>
          <w:sz w:val="24"/>
          <w:szCs w:val="24"/>
        </w:rPr>
        <w:t> </w:t>
      </w:r>
      <w:r w:rsidRPr="00BA2E59">
        <w:rPr>
          <w:rFonts w:ascii="Arial" w:hAnsi="Arial" w:cs="Arial"/>
          <w:sz w:val="24"/>
          <w:szCs w:val="24"/>
        </w:rPr>
        <w:t>dokumentem w postaci papierowej,</w:t>
      </w:r>
    </w:p>
    <w:p w14:paraId="5B2B5955" w14:textId="77777777" w:rsidR="00060951" w:rsidRPr="00BA2E59" w:rsidRDefault="00951EBD" w:rsidP="00965D80">
      <w:pPr>
        <w:numPr>
          <w:ilvl w:val="0"/>
          <w:numId w:val="20"/>
        </w:numPr>
        <w:tabs>
          <w:tab w:val="left" w:pos="851"/>
        </w:tabs>
        <w:spacing w:before="120" w:after="120" w:line="360" w:lineRule="auto"/>
        <w:ind w:left="851" w:hanging="425"/>
        <w:rPr>
          <w:rFonts w:ascii="Arial" w:hAnsi="Arial" w:cs="Arial"/>
          <w:sz w:val="24"/>
          <w:szCs w:val="24"/>
        </w:rPr>
      </w:pPr>
      <w:r w:rsidRPr="00BA2E59">
        <w:rPr>
          <w:rFonts w:ascii="Arial" w:hAnsi="Arial" w:cs="Arial"/>
          <w:sz w:val="24"/>
          <w:szCs w:val="24"/>
        </w:rPr>
        <w:t xml:space="preserve">Oświadczenie Wykonawców wspólnie ubiegających się o udzielenie zamówienia w zakresie, o którym mowa w art. 117 ust. 4 ustawy </w:t>
      </w:r>
      <w:proofErr w:type="spellStart"/>
      <w:r w:rsidRPr="00BA2E59">
        <w:rPr>
          <w:rFonts w:ascii="Arial" w:hAnsi="Arial" w:cs="Arial"/>
          <w:sz w:val="24"/>
          <w:szCs w:val="24"/>
        </w:rPr>
        <w:t>Pzp</w:t>
      </w:r>
      <w:proofErr w:type="spellEnd"/>
      <w:r w:rsidRPr="00BA2E59">
        <w:rPr>
          <w:rFonts w:ascii="Arial" w:hAnsi="Arial" w:cs="Arial"/>
          <w:sz w:val="24"/>
          <w:szCs w:val="24"/>
        </w:rPr>
        <w:t>, jeżeli oferta składana jest wspólnie przez dwóch lub więcej Wykonawców.</w:t>
      </w:r>
    </w:p>
    <w:p w14:paraId="78F717D5" w14:textId="5E3D3FA8" w:rsidR="00B2692E" w:rsidRPr="00047F16" w:rsidRDefault="00B2692E" w:rsidP="00965D80">
      <w:pPr>
        <w:numPr>
          <w:ilvl w:val="0"/>
          <w:numId w:val="20"/>
        </w:numPr>
        <w:tabs>
          <w:tab w:val="left" w:pos="851"/>
        </w:tabs>
        <w:spacing w:before="120" w:after="120" w:line="360" w:lineRule="auto"/>
        <w:ind w:left="851" w:hanging="425"/>
        <w:rPr>
          <w:rFonts w:ascii="Arial" w:hAnsi="Arial" w:cs="Arial"/>
          <w:sz w:val="24"/>
          <w:szCs w:val="24"/>
        </w:rPr>
      </w:pPr>
      <w:r w:rsidRPr="00047F16">
        <w:rPr>
          <w:rFonts w:ascii="Arial" w:hAnsi="Arial" w:cs="Arial"/>
          <w:sz w:val="24"/>
          <w:szCs w:val="24"/>
        </w:rPr>
        <w:t>Przedmiotowe środki dowodowe na potwierdzenie spełniana kryteriów oceny ofert:</w:t>
      </w:r>
    </w:p>
    <w:p w14:paraId="5531DF63" w14:textId="055F74E0" w:rsidR="00B2692E" w:rsidRPr="00BA2E59" w:rsidRDefault="00B2692E" w:rsidP="00965D80">
      <w:pPr>
        <w:pStyle w:val="Akapitzlist"/>
        <w:numPr>
          <w:ilvl w:val="0"/>
          <w:numId w:val="106"/>
        </w:numPr>
        <w:tabs>
          <w:tab w:val="left" w:pos="851"/>
        </w:tabs>
        <w:spacing w:before="120" w:after="120" w:line="360" w:lineRule="auto"/>
        <w:ind w:left="1276" w:hanging="425"/>
        <w:rPr>
          <w:rFonts w:ascii="Arial" w:hAnsi="Arial" w:cs="Arial"/>
          <w:bCs/>
          <w:sz w:val="24"/>
          <w:szCs w:val="24"/>
        </w:rPr>
      </w:pPr>
      <w:r w:rsidRPr="00BA2E59">
        <w:rPr>
          <w:rFonts w:ascii="Arial" w:hAnsi="Arial" w:cs="Arial"/>
          <w:bCs/>
          <w:sz w:val="24"/>
          <w:szCs w:val="24"/>
        </w:rPr>
        <w:t>wykaz doświadczenia kierownika budowy</w:t>
      </w:r>
      <w:r w:rsidR="00515C02">
        <w:rPr>
          <w:rFonts w:ascii="Arial" w:hAnsi="Arial" w:cs="Arial"/>
          <w:bCs/>
          <w:sz w:val="24"/>
          <w:szCs w:val="24"/>
        </w:rPr>
        <w:t xml:space="preserve"> w specjalności konstrukcyjno-budowlanej</w:t>
      </w:r>
      <w:r w:rsidRPr="00BA2E59">
        <w:rPr>
          <w:rFonts w:ascii="Arial" w:hAnsi="Arial" w:cs="Arial"/>
          <w:bCs/>
          <w:sz w:val="24"/>
          <w:szCs w:val="24"/>
        </w:rPr>
        <w:t xml:space="preserve"> wg wzoru stanowiącego załącznik nr 9 do SWZ,</w:t>
      </w:r>
    </w:p>
    <w:p w14:paraId="3DE5A6B3" w14:textId="7703DCE0" w:rsidR="00B2692E" w:rsidRPr="00BA2E59" w:rsidRDefault="00B2692E" w:rsidP="00965D80">
      <w:pPr>
        <w:pStyle w:val="Akapitzlist"/>
        <w:numPr>
          <w:ilvl w:val="0"/>
          <w:numId w:val="106"/>
        </w:numPr>
        <w:tabs>
          <w:tab w:val="left" w:pos="851"/>
        </w:tabs>
        <w:spacing w:before="120" w:after="120" w:line="360" w:lineRule="auto"/>
        <w:ind w:left="1276" w:hanging="425"/>
        <w:rPr>
          <w:rFonts w:ascii="Arial" w:hAnsi="Arial" w:cs="Arial"/>
          <w:bCs/>
          <w:sz w:val="24"/>
          <w:szCs w:val="24"/>
        </w:rPr>
      </w:pPr>
      <w:r w:rsidRPr="00BA2E59">
        <w:rPr>
          <w:rFonts w:ascii="Arial" w:hAnsi="Arial" w:cs="Arial"/>
          <w:bCs/>
          <w:sz w:val="24"/>
          <w:szCs w:val="24"/>
        </w:rPr>
        <w:t>wykaz pojazdów wykorzystywanych przy realizacji przedmiotu zamówienia wg wzoru stanowiącego załącznik nr 10 do SWZ.</w:t>
      </w:r>
    </w:p>
    <w:p w14:paraId="392A5D0F" w14:textId="450E1922" w:rsidR="00B2692E" w:rsidRPr="00BA2E59" w:rsidRDefault="00B2692E" w:rsidP="00965D80">
      <w:pPr>
        <w:tabs>
          <w:tab w:val="left" w:pos="851"/>
        </w:tabs>
        <w:spacing w:before="120" w:after="120" w:line="360" w:lineRule="auto"/>
        <w:ind w:left="851"/>
        <w:rPr>
          <w:rFonts w:ascii="Arial" w:hAnsi="Arial" w:cs="Arial"/>
          <w:b/>
          <w:bCs/>
          <w:sz w:val="24"/>
          <w:szCs w:val="24"/>
        </w:rPr>
      </w:pPr>
      <w:r w:rsidRPr="00047F16">
        <w:rPr>
          <w:rFonts w:ascii="Arial" w:hAnsi="Arial" w:cs="Arial"/>
          <w:b/>
          <w:bCs/>
          <w:sz w:val="24"/>
          <w:szCs w:val="24"/>
        </w:rPr>
        <w:t xml:space="preserve">UWAGA! Jeżeli Wykonawca nie dołączy do oferty dokumentów wymienionych w punkcie </w:t>
      </w:r>
      <w:r w:rsidR="009A677C" w:rsidRPr="00047F16">
        <w:rPr>
          <w:rFonts w:ascii="Arial" w:hAnsi="Arial" w:cs="Arial"/>
          <w:b/>
          <w:bCs/>
          <w:sz w:val="24"/>
          <w:szCs w:val="24"/>
        </w:rPr>
        <w:t>e</w:t>
      </w:r>
      <w:r w:rsidRPr="00047F16">
        <w:rPr>
          <w:rFonts w:ascii="Arial" w:hAnsi="Arial" w:cs="Arial"/>
          <w:b/>
          <w:bCs/>
          <w:sz w:val="24"/>
          <w:szCs w:val="24"/>
        </w:rPr>
        <w:t>. Zamawiający nie będzie wzywał do ich uzupełnienia.</w:t>
      </w:r>
    </w:p>
    <w:p w14:paraId="290EEE91" w14:textId="77777777" w:rsidR="00060951" w:rsidRPr="00BA2E59" w:rsidRDefault="00951EBD" w:rsidP="00965D80">
      <w:pPr>
        <w:pStyle w:val="Tekstpodstawowy1"/>
        <w:numPr>
          <w:ilvl w:val="6"/>
          <w:numId w:val="4"/>
        </w:numPr>
        <w:spacing w:before="120" w:line="360" w:lineRule="auto"/>
        <w:ind w:left="426" w:hanging="426"/>
        <w:jc w:val="left"/>
        <w:rPr>
          <w:rFonts w:ascii="Arial" w:hAnsi="Arial" w:cs="Arial"/>
        </w:rPr>
      </w:pPr>
      <w:r w:rsidRPr="00BA2E59">
        <w:rPr>
          <w:rFonts w:ascii="Arial" w:hAnsi="Arial" w:cs="Arial"/>
        </w:rPr>
        <w:t>Informacje dotyczące składania pełnomocnictwa lub innego dokumentu potwierdzającego umocowanie do reprezentowania Wykonawcy:</w:t>
      </w:r>
    </w:p>
    <w:p w14:paraId="3CE2FE9A" w14:textId="1414F71B" w:rsidR="00060951" w:rsidRPr="00BA2E59" w:rsidRDefault="00951EBD" w:rsidP="00965D80">
      <w:pPr>
        <w:pStyle w:val="Akapitzlist"/>
        <w:numPr>
          <w:ilvl w:val="0"/>
          <w:numId w:val="10"/>
        </w:numPr>
        <w:spacing w:before="120" w:after="120" w:line="360" w:lineRule="auto"/>
        <w:ind w:left="851" w:hanging="425"/>
        <w:rPr>
          <w:rFonts w:ascii="Arial" w:hAnsi="Arial" w:cs="Arial"/>
          <w:sz w:val="24"/>
          <w:szCs w:val="24"/>
        </w:rPr>
      </w:pPr>
      <w:r w:rsidRPr="00BA2E59">
        <w:rPr>
          <w:rFonts w:ascii="Arial" w:hAnsi="Arial" w:cs="Arial"/>
          <w:sz w:val="24"/>
          <w:szCs w:val="24"/>
        </w:rPr>
        <w:t>Upoważnienie osób podpisujących ofertę musi bezpośrednio wynikać z</w:t>
      </w:r>
      <w:r w:rsidR="00515C02">
        <w:rPr>
          <w:rFonts w:ascii="Arial" w:hAnsi="Arial" w:cs="Arial"/>
          <w:sz w:val="24"/>
          <w:szCs w:val="24"/>
        </w:rPr>
        <w:t> </w:t>
      </w:r>
      <w:r w:rsidRPr="00BA2E59">
        <w:rPr>
          <w:rFonts w:ascii="Arial" w:hAnsi="Arial" w:cs="Arial"/>
          <w:sz w:val="24"/>
          <w:szCs w:val="24"/>
        </w:rPr>
        <w:t>dokumentu stwierdzającego status prawny Wykonawcy.</w:t>
      </w:r>
    </w:p>
    <w:p w14:paraId="6B4E302F" w14:textId="77777777" w:rsidR="00060951" w:rsidRPr="00BA2E59" w:rsidRDefault="00951EBD" w:rsidP="00965D80">
      <w:pPr>
        <w:pStyle w:val="Akapitzlist"/>
        <w:numPr>
          <w:ilvl w:val="0"/>
          <w:numId w:val="10"/>
        </w:numPr>
        <w:spacing w:before="120" w:after="120" w:line="360" w:lineRule="auto"/>
        <w:ind w:left="851" w:hanging="425"/>
        <w:rPr>
          <w:rFonts w:ascii="Arial" w:hAnsi="Arial" w:cs="Arial"/>
          <w:sz w:val="24"/>
          <w:szCs w:val="24"/>
        </w:rPr>
      </w:pPr>
      <w:r w:rsidRPr="00BA2E59">
        <w:rPr>
          <w:rFonts w:ascii="Arial" w:hAnsi="Arial" w:cs="Arial"/>
          <w:sz w:val="24"/>
          <w:szCs w:val="24"/>
        </w:rPr>
        <w:t>Jeżeli upoważnienie takie nie wynika wprost z dokumentu stwierdzającego status prawny Wykonawcy, to do oferty należy dołączyć stosowne pełnomocnictwo lub inny dokument potwierdzający umocowanie do reprezentowania Wykonawcy.</w:t>
      </w:r>
    </w:p>
    <w:p w14:paraId="319B7DE6" w14:textId="77777777" w:rsidR="00060951" w:rsidRPr="00BA2E59" w:rsidRDefault="00951EBD" w:rsidP="00965D80">
      <w:pPr>
        <w:pStyle w:val="Akapitzlist"/>
        <w:numPr>
          <w:ilvl w:val="0"/>
          <w:numId w:val="10"/>
        </w:numPr>
        <w:spacing w:before="120" w:after="120" w:line="360" w:lineRule="auto"/>
        <w:ind w:left="851" w:hanging="425"/>
        <w:rPr>
          <w:rFonts w:ascii="Arial" w:hAnsi="Arial" w:cs="Arial"/>
          <w:sz w:val="24"/>
          <w:szCs w:val="24"/>
        </w:rPr>
      </w:pPr>
      <w:r w:rsidRPr="00BA2E59">
        <w:rPr>
          <w:rFonts w:ascii="Arial" w:hAnsi="Arial" w:cs="Arial"/>
          <w:sz w:val="24"/>
          <w:szCs w:val="24"/>
        </w:rPr>
        <w:lastRenderedPageBreak/>
        <w:t>Przepis pkt. 2 stosuje się odpowiednio do osoby działającej w imieniu Wykonawców wspólnie ubiegających się o udzielenie zamówienia publicznego.</w:t>
      </w:r>
    </w:p>
    <w:p w14:paraId="3539C017" w14:textId="77777777" w:rsidR="00060951" w:rsidRPr="00BA2E59" w:rsidRDefault="00951EBD" w:rsidP="00965D80">
      <w:pPr>
        <w:pStyle w:val="Akapitzlist"/>
        <w:numPr>
          <w:ilvl w:val="0"/>
          <w:numId w:val="10"/>
        </w:numPr>
        <w:spacing w:before="120" w:after="120" w:line="360" w:lineRule="auto"/>
        <w:ind w:left="851" w:hanging="425"/>
        <w:rPr>
          <w:rFonts w:ascii="Arial" w:hAnsi="Arial" w:cs="Arial"/>
          <w:sz w:val="24"/>
          <w:szCs w:val="24"/>
        </w:rPr>
      </w:pPr>
      <w:r w:rsidRPr="00BA2E59">
        <w:rPr>
          <w:rFonts w:ascii="Arial" w:hAnsi="Arial" w:cs="Arial"/>
          <w:sz w:val="24"/>
          <w:szCs w:val="24"/>
        </w:rPr>
        <w:t>Przepisy pkt. 1-2 stosuje się odpowiednio do osoby działającej w imieniu podmiotu udostępniającego zasoby na zasadach określonych w art. 118 ustawy lub podwykonawcy niebędącego podmiotem udostępniającym zasoby na takich zasadach.</w:t>
      </w:r>
    </w:p>
    <w:p w14:paraId="038AFC8A" w14:textId="77777777" w:rsidR="00060951" w:rsidRPr="00BA2E59" w:rsidRDefault="00951EBD" w:rsidP="00965D80">
      <w:pPr>
        <w:pStyle w:val="Tekstpodstawowy1"/>
        <w:numPr>
          <w:ilvl w:val="6"/>
          <w:numId w:val="4"/>
        </w:numPr>
        <w:spacing w:before="120" w:line="360" w:lineRule="auto"/>
        <w:ind w:left="426" w:hanging="426"/>
        <w:jc w:val="left"/>
        <w:rPr>
          <w:rFonts w:ascii="Arial" w:hAnsi="Arial" w:cs="Arial"/>
        </w:rPr>
      </w:pPr>
      <w:r w:rsidRPr="00BA2E59">
        <w:rPr>
          <w:rFonts w:ascii="Arial" w:hAnsi="Arial" w:cs="Arial"/>
        </w:rPr>
        <w:t>Forma i postać składanych oświadczeń i dokumentów oraz oferty:</w:t>
      </w:r>
    </w:p>
    <w:p w14:paraId="0606E6DE" w14:textId="76CDA2E9" w:rsidR="00060951" w:rsidRPr="00BA2E59" w:rsidRDefault="00951EBD" w:rsidP="00965D80">
      <w:pPr>
        <w:numPr>
          <w:ilvl w:val="0"/>
          <w:numId w:val="11"/>
        </w:numPr>
        <w:spacing w:before="120" w:after="120" w:line="360" w:lineRule="auto"/>
        <w:ind w:left="851" w:hanging="425"/>
        <w:rPr>
          <w:rFonts w:ascii="Arial" w:hAnsi="Arial" w:cs="Arial"/>
          <w:sz w:val="24"/>
          <w:szCs w:val="24"/>
        </w:rPr>
      </w:pPr>
      <w:r w:rsidRPr="00BA2E59">
        <w:rPr>
          <w:rFonts w:ascii="Arial" w:hAnsi="Arial" w:cs="Arial"/>
          <w:sz w:val="24"/>
          <w:szCs w:val="24"/>
        </w:rPr>
        <w:t>Podmiotowe środki dowodowe oraz inne dokumenty lub oświadczenia, o</w:t>
      </w:r>
      <w:r w:rsidR="00515C02">
        <w:rPr>
          <w:rFonts w:ascii="Arial" w:hAnsi="Arial" w:cs="Arial"/>
          <w:sz w:val="24"/>
          <w:szCs w:val="24"/>
        </w:rPr>
        <w:t> </w:t>
      </w:r>
      <w:r w:rsidRPr="00BA2E59">
        <w:rPr>
          <w:rFonts w:ascii="Arial" w:hAnsi="Arial" w:cs="Arial"/>
          <w:sz w:val="24"/>
          <w:szCs w:val="24"/>
        </w:rPr>
        <w:t>których mowa w rozporządzeniu Ministra Rozwoju</w:t>
      </w:r>
      <w:r w:rsidR="009B76EF" w:rsidRPr="00BA2E59">
        <w:rPr>
          <w:rFonts w:ascii="Arial" w:hAnsi="Arial" w:cs="Arial"/>
          <w:sz w:val="24"/>
          <w:szCs w:val="24"/>
        </w:rPr>
        <w:t xml:space="preserve">, </w:t>
      </w:r>
      <w:r w:rsidR="00515C02">
        <w:rPr>
          <w:rFonts w:ascii="Arial" w:hAnsi="Arial" w:cs="Arial"/>
          <w:sz w:val="24"/>
          <w:szCs w:val="24"/>
        </w:rPr>
        <w:t>P</w:t>
      </w:r>
      <w:r w:rsidR="009B76EF" w:rsidRPr="00BA2E59">
        <w:rPr>
          <w:rFonts w:ascii="Arial" w:hAnsi="Arial" w:cs="Arial"/>
          <w:sz w:val="24"/>
          <w:szCs w:val="24"/>
        </w:rPr>
        <w:t>racy i Technologii</w:t>
      </w:r>
      <w:r w:rsidRPr="00BA2E59">
        <w:rPr>
          <w:rFonts w:ascii="Arial" w:hAnsi="Arial" w:cs="Arial"/>
          <w:sz w:val="24"/>
          <w:szCs w:val="24"/>
        </w:rPr>
        <w:t xml:space="preserve"> z</w:t>
      </w:r>
      <w:r w:rsidR="00515C02">
        <w:rPr>
          <w:rFonts w:ascii="Arial" w:hAnsi="Arial" w:cs="Arial"/>
          <w:sz w:val="24"/>
          <w:szCs w:val="24"/>
        </w:rPr>
        <w:t> </w:t>
      </w:r>
      <w:r w:rsidRPr="00BA2E59">
        <w:rPr>
          <w:rFonts w:ascii="Arial" w:hAnsi="Arial" w:cs="Arial"/>
          <w:sz w:val="24"/>
          <w:szCs w:val="24"/>
        </w:rPr>
        <w:t xml:space="preserve">dnia </w:t>
      </w:r>
      <w:r w:rsidR="009B76EF" w:rsidRPr="00BA2E59">
        <w:rPr>
          <w:rFonts w:ascii="Arial" w:hAnsi="Arial" w:cs="Arial"/>
          <w:sz w:val="24"/>
          <w:szCs w:val="24"/>
        </w:rPr>
        <w:t>23</w:t>
      </w:r>
      <w:r w:rsidRPr="00BA2E59">
        <w:rPr>
          <w:rFonts w:ascii="Arial" w:hAnsi="Arial" w:cs="Arial"/>
          <w:sz w:val="24"/>
          <w:szCs w:val="24"/>
        </w:rPr>
        <w:t xml:space="preserve"> grudnia 2020</w:t>
      </w:r>
      <w:r w:rsidR="00622522" w:rsidRPr="00BA2E59">
        <w:rPr>
          <w:rFonts w:ascii="Arial" w:hAnsi="Arial" w:cs="Arial"/>
          <w:sz w:val="24"/>
          <w:szCs w:val="24"/>
        </w:rPr>
        <w:t xml:space="preserve"> </w:t>
      </w:r>
      <w:r w:rsidRPr="00BA2E59">
        <w:rPr>
          <w:rFonts w:ascii="Arial" w:hAnsi="Arial" w:cs="Arial"/>
          <w:sz w:val="24"/>
          <w:szCs w:val="24"/>
        </w:rPr>
        <w:t>r. w sprawie podmiotowych środków dowodowych oraz innych dokumentów lub oświadczeń, jakich może żądać zamawiający od wykonawcy, składa się w formie elektronicznej, w postaci elektronicznej opatrzonej podpisem zaufanym lub podpisem osobistym, lub w formie dokumentowej, w zakresie i w sposób określony w przepisach rozporządzenia Prezesa Rady Ministrów z dnia 30 grudnia 2020</w:t>
      </w:r>
      <w:r w:rsidR="0034622C" w:rsidRPr="00BA2E59">
        <w:rPr>
          <w:rFonts w:ascii="Arial" w:hAnsi="Arial" w:cs="Arial"/>
          <w:sz w:val="24"/>
          <w:szCs w:val="24"/>
        </w:rPr>
        <w:t xml:space="preserve"> </w:t>
      </w:r>
      <w:r w:rsidRPr="00BA2E59">
        <w:rPr>
          <w:rFonts w:ascii="Arial" w:hAnsi="Arial" w:cs="Arial"/>
          <w:sz w:val="24"/>
          <w:szCs w:val="24"/>
        </w:rPr>
        <w:t>r. w sprawie sposobu sporządzania i przekazywania informacji oraz wymagań technicznych dla dokumentów elektronicznych oraz środków komunikacji elektronicznej w postępowaniu o udzielenie zamówienia publicznego lub konkursie.</w:t>
      </w:r>
    </w:p>
    <w:p w14:paraId="51D396FB" w14:textId="3237FF6F" w:rsidR="00060951" w:rsidRPr="00BA2E59" w:rsidRDefault="00951EBD" w:rsidP="00965D80">
      <w:pPr>
        <w:numPr>
          <w:ilvl w:val="0"/>
          <w:numId w:val="11"/>
        </w:numPr>
        <w:spacing w:before="120" w:after="120" w:line="360" w:lineRule="auto"/>
        <w:ind w:left="851" w:hanging="425"/>
        <w:rPr>
          <w:rFonts w:ascii="Arial" w:hAnsi="Arial" w:cs="Arial"/>
          <w:sz w:val="24"/>
          <w:szCs w:val="24"/>
        </w:rPr>
      </w:pPr>
      <w:r w:rsidRPr="00BA2E59">
        <w:rPr>
          <w:rFonts w:ascii="Arial" w:hAnsi="Arial" w:cs="Arial"/>
          <w:sz w:val="24"/>
          <w:szCs w:val="24"/>
        </w:rPr>
        <w:t xml:space="preserve">Oferty, oświadczenia, o których mowa w art. 125 ust. 1 </w:t>
      </w:r>
      <w:proofErr w:type="spellStart"/>
      <w:r w:rsidRPr="00BA2E59">
        <w:rPr>
          <w:rFonts w:ascii="Arial" w:hAnsi="Arial" w:cs="Arial"/>
          <w:sz w:val="24"/>
          <w:szCs w:val="24"/>
        </w:rPr>
        <w:t>Pzp</w:t>
      </w:r>
      <w:proofErr w:type="spellEnd"/>
      <w:r w:rsidRPr="00BA2E59">
        <w:rPr>
          <w:rFonts w:ascii="Arial" w:hAnsi="Arial" w:cs="Arial"/>
          <w:sz w:val="24"/>
          <w:szCs w:val="24"/>
        </w:rPr>
        <w:t>, podmiotowe środki dowodowe oraz zobowiązanie podmiotu udostępniającego zasoby, o</w:t>
      </w:r>
      <w:r w:rsidR="00515C02">
        <w:rPr>
          <w:rFonts w:ascii="Arial" w:hAnsi="Arial" w:cs="Arial"/>
          <w:sz w:val="24"/>
          <w:szCs w:val="24"/>
        </w:rPr>
        <w:t> </w:t>
      </w:r>
      <w:r w:rsidRPr="00BA2E59">
        <w:rPr>
          <w:rFonts w:ascii="Arial" w:hAnsi="Arial" w:cs="Arial"/>
          <w:sz w:val="24"/>
          <w:szCs w:val="24"/>
        </w:rPr>
        <w:t xml:space="preserve">którym mowa w art. 118 ust. 3 </w:t>
      </w:r>
      <w:proofErr w:type="spellStart"/>
      <w:r w:rsidRPr="00BA2E59">
        <w:rPr>
          <w:rFonts w:ascii="Arial" w:hAnsi="Arial" w:cs="Arial"/>
          <w:sz w:val="24"/>
          <w:szCs w:val="24"/>
        </w:rPr>
        <w:t>Pzp</w:t>
      </w:r>
      <w:proofErr w:type="spellEnd"/>
      <w:r w:rsidRPr="00BA2E59">
        <w:rPr>
          <w:rFonts w:ascii="Arial" w:hAnsi="Arial" w:cs="Arial"/>
          <w:sz w:val="24"/>
          <w:szCs w:val="24"/>
        </w:rPr>
        <w:t xml:space="preserve">, zwane dalej </w:t>
      </w:r>
      <w:r w:rsidRPr="00BA2E59">
        <w:rPr>
          <w:rFonts w:ascii="Arial" w:hAnsi="Arial" w:cs="Arial"/>
          <w:bCs/>
          <w:sz w:val="24"/>
          <w:szCs w:val="24"/>
        </w:rPr>
        <w:t>„zobowiązaniem podmiotu udostępniającego zasoby”</w:t>
      </w:r>
      <w:r w:rsidRPr="00BA2E59">
        <w:rPr>
          <w:rFonts w:ascii="Arial" w:hAnsi="Arial" w:cs="Arial"/>
          <w:sz w:val="24"/>
          <w:szCs w:val="24"/>
        </w:rPr>
        <w:t>, przedmiotowe środki dowodowe, pełnomocnictwo, sporządza się w postaci elektronicznej, w formatach danych określonych w przepisach wydanych na podstawie art. 18 ustawy z dnia 17</w:t>
      </w:r>
      <w:r w:rsidR="00515C02">
        <w:rPr>
          <w:rFonts w:ascii="Arial" w:hAnsi="Arial" w:cs="Arial"/>
          <w:sz w:val="24"/>
          <w:szCs w:val="24"/>
        </w:rPr>
        <w:t> </w:t>
      </w:r>
      <w:r w:rsidRPr="00BA2E59">
        <w:rPr>
          <w:rFonts w:ascii="Arial" w:hAnsi="Arial" w:cs="Arial"/>
          <w:sz w:val="24"/>
          <w:szCs w:val="24"/>
        </w:rPr>
        <w:t>lutego 2005</w:t>
      </w:r>
      <w:r w:rsidR="00CA1696" w:rsidRPr="00BA2E59">
        <w:rPr>
          <w:rFonts w:ascii="Arial" w:hAnsi="Arial" w:cs="Arial"/>
          <w:sz w:val="24"/>
          <w:szCs w:val="24"/>
        </w:rPr>
        <w:t xml:space="preserve"> </w:t>
      </w:r>
      <w:r w:rsidRPr="00BA2E59">
        <w:rPr>
          <w:rFonts w:ascii="Arial" w:hAnsi="Arial" w:cs="Arial"/>
          <w:sz w:val="24"/>
          <w:szCs w:val="24"/>
        </w:rPr>
        <w:t>r. o informatyzacji działalności podmiotów realizujących zadania publiczne.</w:t>
      </w:r>
    </w:p>
    <w:p w14:paraId="017061CF" w14:textId="4A5FC735" w:rsidR="005750A7" w:rsidRPr="00BA2E59" w:rsidRDefault="005750A7"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BA2E59">
        <w:rPr>
          <w:rFonts w:ascii="Arial" w:hAnsi="Arial" w:cs="Arial"/>
          <w:b/>
          <w:bCs/>
          <w:color w:val="auto"/>
          <w:sz w:val="24"/>
          <w:szCs w:val="24"/>
        </w:rPr>
        <w:t>Sposób oraz termin składania ofert</w:t>
      </w:r>
    </w:p>
    <w:p w14:paraId="228A57DA" w14:textId="5F715C0C" w:rsidR="004D4A31" w:rsidRPr="00BA2E59" w:rsidRDefault="004D4A31" w:rsidP="00965D80">
      <w:pPr>
        <w:pStyle w:val="Tekstpodstawowy1"/>
        <w:numPr>
          <w:ilvl w:val="6"/>
          <w:numId w:val="68"/>
        </w:numPr>
        <w:spacing w:before="120" w:line="360" w:lineRule="auto"/>
        <w:ind w:left="426" w:hanging="426"/>
        <w:jc w:val="left"/>
        <w:rPr>
          <w:rFonts w:ascii="Arial" w:hAnsi="Arial" w:cs="Arial"/>
        </w:rPr>
      </w:pPr>
      <w:bookmarkStart w:id="3" w:name="_Hlk62644249"/>
      <w:bookmarkEnd w:id="3"/>
      <w:r w:rsidRPr="00BA2E59">
        <w:rPr>
          <w:rFonts w:ascii="Arial" w:hAnsi="Arial" w:cs="Arial"/>
        </w:rPr>
        <w:t xml:space="preserve">Ofertę należy złożyć za pośrednictwem platformy www.ezamowienia.gov.pl do dnia </w:t>
      </w:r>
      <w:r w:rsidR="00515C02">
        <w:rPr>
          <w:rFonts w:ascii="Arial" w:hAnsi="Arial" w:cs="Arial"/>
          <w:b/>
        </w:rPr>
        <w:t>26</w:t>
      </w:r>
      <w:r w:rsidR="008C15F4" w:rsidRPr="00BA2E59">
        <w:rPr>
          <w:rFonts w:ascii="Arial" w:hAnsi="Arial" w:cs="Arial"/>
          <w:b/>
        </w:rPr>
        <w:t>.</w:t>
      </w:r>
      <w:r w:rsidR="00876C52" w:rsidRPr="00BA2E59">
        <w:rPr>
          <w:rFonts w:ascii="Arial" w:hAnsi="Arial" w:cs="Arial"/>
          <w:b/>
        </w:rPr>
        <w:t>01</w:t>
      </w:r>
      <w:r w:rsidR="00D96F87" w:rsidRPr="00BA2E59">
        <w:rPr>
          <w:rFonts w:ascii="Arial" w:hAnsi="Arial" w:cs="Arial"/>
          <w:b/>
        </w:rPr>
        <w:t>.202</w:t>
      </w:r>
      <w:r w:rsidR="00876C52" w:rsidRPr="00BA2E59">
        <w:rPr>
          <w:rFonts w:ascii="Arial" w:hAnsi="Arial" w:cs="Arial"/>
          <w:b/>
        </w:rPr>
        <w:t>6</w:t>
      </w:r>
      <w:r w:rsidR="00B92FE8" w:rsidRPr="00BA2E59">
        <w:rPr>
          <w:rFonts w:ascii="Arial" w:hAnsi="Arial" w:cs="Arial"/>
          <w:b/>
        </w:rPr>
        <w:t xml:space="preserve"> </w:t>
      </w:r>
      <w:r w:rsidRPr="00BA2E59">
        <w:rPr>
          <w:rFonts w:ascii="Arial" w:hAnsi="Arial" w:cs="Arial"/>
          <w:b/>
        </w:rPr>
        <w:t>r.</w:t>
      </w:r>
      <w:r w:rsidRPr="00BA2E59">
        <w:rPr>
          <w:rFonts w:ascii="Arial" w:hAnsi="Arial" w:cs="Arial"/>
        </w:rPr>
        <w:t xml:space="preserve">, do godz. </w:t>
      </w:r>
      <w:r w:rsidRPr="00BA2E59">
        <w:rPr>
          <w:rFonts w:ascii="Arial" w:hAnsi="Arial" w:cs="Arial"/>
          <w:b/>
        </w:rPr>
        <w:t>10:00</w:t>
      </w:r>
      <w:r w:rsidRPr="00BA2E59">
        <w:rPr>
          <w:rFonts w:ascii="Arial" w:hAnsi="Arial" w:cs="Arial"/>
        </w:rPr>
        <w:t>.</w:t>
      </w:r>
    </w:p>
    <w:p w14:paraId="3058F8D9" w14:textId="77777777" w:rsidR="004D4A31" w:rsidRPr="00BA2E59" w:rsidRDefault="004D4A31" w:rsidP="00965D80">
      <w:pPr>
        <w:pStyle w:val="Tekstpodstawowy1"/>
        <w:numPr>
          <w:ilvl w:val="6"/>
          <w:numId w:val="68"/>
        </w:numPr>
        <w:spacing w:before="120" w:line="360" w:lineRule="auto"/>
        <w:ind w:left="426" w:hanging="426"/>
        <w:jc w:val="left"/>
        <w:rPr>
          <w:rFonts w:ascii="Arial" w:hAnsi="Arial" w:cs="Arial"/>
        </w:rPr>
      </w:pPr>
      <w:r w:rsidRPr="00BA2E59">
        <w:rPr>
          <w:rFonts w:ascii="Arial" w:hAnsi="Arial" w:cs="Arial"/>
        </w:rPr>
        <w:t>Wykonawca może złożyć tylko jedną ofertę.</w:t>
      </w:r>
    </w:p>
    <w:p w14:paraId="604F6E94" w14:textId="77777777" w:rsidR="004D4A31" w:rsidRPr="00BA2E59" w:rsidRDefault="004D4A31" w:rsidP="00965D80">
      <w:pPr>
        <w:pStyle w:val="Tekstpodstawowy1"/>
        <w:numPr>
          <w:ilvl w:val="6"/>
          <w:numId w:val="68"/>
        </w:numPr>
        <w:spacing w:before="120" w:line="360" w:lineRule="auto"/>
        <w:ind w:left="426" w:hanging="426"/>
        <w:jc w:val="left"/>
        <w:rPr>
          <w:rFonts w:ascii="Arial" w:hAnsi="Arial" w:cs="Arial"/>
        </w:rPr>
      </w:pPr>
      <w:r w:rsidRPr="00BA2E59">
        <w:rPr>
          <w:rFonts w:ascii="Arial" w:hAnsi="Arial" w:cs="Arial"/>
        </w:rPr>
        <w:lastRenderedPageBreak/>
        <w:t>Oferta powinna być złożona za pośrednictwem platformy e-zamówienia na formularzu ofertowym dostępnym w systemie, sekcja ogłoszenia i dokumenty postępowania zamieszczonej w szczegółach postępowania.</w:t>
      </w:r>
    </w:p>
    <w:p w14:paraId="6252041F" w14:textId="77777777" w:rsidR="004D4A31" w:rsidRPr="00BA2E59" w:rsidRDefault="004D4A31" w:rsidP="00965D80">
      <w:pPr>
        <w:pStyle w:val="Tekstpodstawowy1"/>
        <w:numPr>
          <w:ilvl w:val="6"/>
          <w:numId w:val="68"/>
        </w:numPr>
        <w:spacing w:before="120" w:line="360" w:lineRule="auto"/>
        <w:ind w:left="426" w:hanging="426"/>
        <w:jc w:val="left"/>
        <w:rPr>
          <w:rFonts w:ascii="Arial" w:hAnsi="Arial" w:cs="Arial"/>
        </w:rPr>
      </w:pPr>
      <w:r w:rsidRPr="00BA2E59">
        <w:rPr>
          <w:rFonts w:ascii="Arial" w:hAnsi="Arial" w:cs="Arial"/>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7F7509BA" w14:textId="77777777" w:rsidR="004D4A31" w:rsidRPr="00BA2E59" w:rsidRDefault="004D4A31" w:rsidP="00965D80">
      <w:pPr>
        <w:pStyle w:val="Tekstpodstawowy1"/>
        <w:numPr>
          <w:ilvl w:val="6"/>
          <w:numId w:val="68"/>
        </w:numPr>
        <w:spacing w:before="120" w:line="360" w:lineRule="auto"/>
        <w:ind w:left="426" w:hanging="426"/>
        <w:jc w:val="left"/>
        <w:rPr>
          <w:rFonts w:ascii="Arial" w:hAnsi="Arial" w:cs="Arial"/>
        </w:rPr>
      </w:pPr>
      <w:r w:rsidRPr="00BA2E59">
        <w:rPr>
          <w:rFonts w:ascii="Arial" w:hAnsi="Arial" w:cs="Arial"/>
        </w:rPr>
        <w:t>Koszty związane z przygotowaniem oferty ponosi składający ofertę.</w:t>
      </w:r>
    </w:p>
    <w:p w14:paraId="48031710" w14:textId="77777777" w:rsidR="004D4A31" w:rsidRPr="00BA2E59" w:rsidRDefault="004D4A31" w:rsidP="00965D80">
      <w:pPr>
        <w:pStyle w:val="Tekstpodstawowy1"/>
        <w:numPr>
          <w:ilvl w:val="6"/>
          <w:numId w:val="68"/>
        </w:numPr>
        <w:spacing w:before="120" w:line="360" w:lineRule="auto"/>
        <w:ind w:left="426" w:hanging="426"/>
        <w:jc w:val="left"/>
        <w:rPr>
          <w:rFonts w:ascii="Arial" w:hAnsi="Arial" w:cs="Arial"/>
        </w:rPr>
      </w:pPr>
      <w:r w:rsidRPr="00BA2E59">
        <w:rPr>
          <w:rFonts w:ascii="Arial" w:hAnsi="Arial" w:cs="Arial"/>
        </w:rPr>
        <w:t>Oferta oraz wymagane formularze, zestawienia i wykazy składane wraz z ofertą wymagają podpisu osób uprawnionych do reprezentowania firmy w obrocie gospodarczym, zgodnie z aktem rejestracyjnym oraz przepisami prawa.</w:t>
      </w:r>
    </w:p>
    <w:p w14:paraId="39988945" w14:textId="77777777" w:rsidR="004D4A31" w:rsidRPr="00BA2E59" w:rsidRDefault="004D4A31" w:rsidP="00965D80">
      <w:pPr>
        <w:pStyle w:val="Tekstpodstawowy1"/>
        <w:numPr>
          <w:ilvl w:val="6"/>
          <w:numId w:val="68"/>
        </w:numPr>
        <w:spacing w:before="120" w:line="360" w:lineRule="auto"/>
        <w:ind w:left="426" w:hanging="426"/>
        <w:jc w:val="left"/>
        <w:rPr>
          <w:rFonts w:ascii="Arial" w:hAnsi="Arial" w:cs="Arial"/>
        </w:rPr>
      </w:pPr>
      <w:r w:rsidRPr="00BA2E59">
        <w:rPr>
          <w:rFonts w:ascii="Arial" w:hAnsi="Arial" w:cs="Arial"/>
        </w:rPr>
        <w:t>Oferta podpisana przez upoważnionego przedstawiciela Wykonawcy wymaga załączenia właściwego pełnomocnictwa lub umocowania prawnego.</w:t>
      </w:r>
    </w:p>
    <w:p w14:paraId="2BD6E858" w14:textId="31448C29" w:rsidR="004D4A31" w:rsidRPr="00BA2E59" w:rsidRDefault="004D4A31" w:rsidP="00965D80">
      <w:pPr>
        <w:pStyle w:val="Tekstpodstawowy1"/>
        <w:numPr>
          <w:ilvl w:val="6"/>
          <w:numId w:val="68"/>
        </w:numPr>
        <w:spacing w:before="120" w:line="360" w:lineRule="auto"/>
        <w:ind w:left="426" w:hanging="426"/>
        <w:jc w:val="left"/>
        <w:rPr>
          <w:rFonts w:ascii="Arial" w:hAnsi="Arial" w:cs="Arial"/>
        </w:rPr>
      </w:pPr>
      <w:r w:rsidRPr="00BA2E59">
        <w:rPr>
          <w:rFonts w:ascii="Arial" w:hAnsi="Arial" w:cs="Arial"/>
        </w:rPr>
        <w:t xml:space="preserve">Wykonawca składa ofertę za pośrednictwem Platformy e-zamówienia. W celu złożenia oferty należy przejść do szczegółów postępowania, wybrać zakładkę oferty/wnioski, następnie przycisk złóż ofertę. Składanie ofert dostępne jest tylko dla użytkowników będących Wykonawcami, posiadającymi uprawnienie do </w:t>
      </w:r>
      <w:r w:rsidR="000D1BFF" w:rsidRPr="00BA2E59">
        <w:rPr>
          <w:rFonts w:ascii="Arial" w:hAnsi="Arial" w:cs="Arial"/>
        </w:rPr>
        <w:t>s</w:t>
      </w:r>
      <w:r w:rsidRPr="00BA2E59">
        <w:rPr>
          <w:rFonts w:ascii="Arial" w:hAnsi="Arial" w:cs="Arial"/>
        </w:rPr>
        <w:t>kładania ofert/wniosków/prac konkursowych.</w:t>
      </w:r>
    </w:p>
    <w:p w14:paraId="6E9C4E5C" w14:textId="611D5E84" w:rsidR="004D4A31" w:rsidRPr="00BA2E59" w:rsidRDefault="004D4A31" w:rsidP="00965D80">
      <w:pPr>
        <w:pStyle w:val="Tekstpodstawowy1"/>
        <w:numPr>
          <w:ilvl w:val="6"/>
          <w:numId w:val="68"/>
        </w:numPr>
        <w:spacing w:before="120" w:line="360" w:lineRule="auto"/>
        <w:ind w:left="426" w:hanging="426"/>
        <w:jc w:val="left"/>
        <w:rPr>
          <w:rFonts w:ascii="Arial" w:hAnsi="Arial" w:cs="Arial"/>
        </w:rPr>
      </w:pPr>
      <w:r w:rsidRPr="00BA2E59">
        <w:rPr>
          <w:rFonts w:ascii="Arial" w:hAnsi="Arial" w:cs="Arial"/>
        </w:rPr>
        <w:t>Na formularzu do składania ofert należy załączyć wypełniony formularz ofertowy w sekcji „Wypełniony formularz ofertowy oraz załączniki i inne dokumenty w</w:t>
      </w:r>
      <w:r w:rsidR="00515C02">
        <w:rPr>
          <w:rFonts w:ascii="Arial" w:hAnsi="Arial" w:cs="Arial"/>
        </w:rPr>
        <w:t> </w:t>
      </w:r>
      <w:r w:rsidRPr="00BA2E59">
        <w:rPr>
          <w:rFonts w:ascii="Arial" w:hAnsi="Arial" w:cs="Arial"/>
        </w:rPr>
        <w:t>sekcji „Załączniki i</w:t>
      </w:r>
      <w:r w:rsidR="000D1BFF" w:rsidRPr="00BA2E59">
        <w:rPr>
          <w:rFonts w:ascii="Arial" w:hAnsi="Arial" w:cs="Arial"/>
        </w:rPr>
        <w:t> </w:t>
      </w:r>
      <w:r w:rsidRPr="00BA2E59">
        <w:rPr>
          <w:rFonts w:ascii="Arial" w:hAnsi="Arial" w:cs="Arial"/>
        </w:rPr>
        <w:t xml:space="preserve">inne dokumenty przedstawione w ofercie przez Wykonawcę. Po wprowadzeniu plików należy wcisnąć przycisk „Wyślij pliki i złóż ofertę” a następnie potwierdzić że chce się złożyć ofertę. </w:t>
      </w:r>
      <w:r w:rsidRPr="00BA2E59">
        <w:rPr>
          <w:rFonts w:ascii="Arial" w:hAnsi="Arial" w:cs="Arial"/>
          <w:b/>
        </w:rPr>
        <w:t>UWAGA. Nie można zmieniać nazwy formularza ofertowego. Zmiana nazwy pliku formularza ofertowego skutkuje wyświetleniem przez system komunikatu o błędzie</w:t>
      </w:r>
      <w:r w:rsidRPr="00BA2E59">
        <w:rPr>
          <w:rFonts w:ascii="Arial" w:hAnsi="Arial" w:cs="Arial"/>
        </w:rPr>
        <w:t>.</w:t>
      </w:r>
    </w:p>
    <w:p w14:paraId="7D7709D1" w14:textId="77777777" w:rsidR="004D4A31" w:rsidRPr="00BA2E59" w:rsidRDefault="004D4A31" w:rsidP="00965D80">
      <w:pPr>
        <w:pStyle w:val="Tekstpodstawowy1"/>
        <w:numPr>
          <w:ilvl w:val="6"/>
          <w:numId w:val="68"/>
        </w:numPr>
        <w:spacing w:before="120" w:line="360" w:lineRule="auto"/>
        <w:ind w:left="426" w:hanging="426"/>
        <w:jc w:val="left"/>
        <w:rPr>
          <w:rFonts w:ascii="Arial" w:hAnsi="Arial" w:cs="Arial"/>
        </w:rPr>
      </w:pPr>
      <w:r w:rsidRPr="00BA2E59">
        <w:rPr>
          <w:rFonts w:ascii="Arial" w:hAnsi="Arial" w:cs="Arial"/>
        </w:rPr>
        <w:t>Następnie system rozpoczyna proces walidacji składanych plików, ich automatyczne szyfrowanie, pakowanie i składanie na platformie.</w:t>
      </w:r>
    </w:p>
    <w:p w14:paraId="5AC0946E" w14:textId="77777777" w:rsidR="004D4A31" w:rsidRPr="00BA2E59" w:rsidRDefault="004D4A31" w:rsidP="00965D80">
      <w:pPr>
        <w:pStyle w:val="Tekstpodstawowy1"/>
        <w:numPr>
          <w:ilvl w:val="6"/>
          <w:numId w:val="68"/>
        </w:numPr>
        <w:spacing w:before="120" w:line="360" w:lineRule="auto"/>
        <w:ind w:left="426" w:hanging="426"/>
        <w:jc w:val="left"/>
        <w:rPr>
          <w:rFonts w:ascii="Arial" w:hAnsi="Arial" w:cs="Arial"/>
        </w:rPr>
      </w:pPr>
      <w:r w:rsidRPr="00BA2E59">
        <w:rPr>
          <w:rFonts w:ascii="Arial" w:hAnsi="Arial" w:cs="Arial"/>
        </w:rPr>
        <w:t>Ofertę należy sporządzić w języku polskim.</w:t>
      </w:r>
    </w:p>
    <w:p w14:paraId="290B2364" w14:textId="61C7813B" w:rsidR="004D4A31" w:rsidRPr="00BA2E59" w:rsidRDefault="004D4A31" w:rsidP="00965D80">
      <w:pPr>
        <w:pStyle w:val="Tekstpodstawowy1"/>
        <w:numPr>
          <w:ilvl w:val="6"/>
          <w:numId w:val="68"/>
        </w:numPr>
        <w:spacing w:before="120" w:line="360" w:lineRule="auto"/>
        <w:ind w:left="426" w:hanging="426"/>
        <w:jc w:val="left"/>
        <w:rPr>
          <w:rFonts w:ascii="Arial" w:hAnsi="Arial" w:cs="Arial"/>
        </w:rPr>
      </w:pPr>
      <w:r w:rsidRPr="00BA2E59">
        <w:rPr>
          <w:rFonts w:ascii="Arial" w:hAnsi="Arial" w:cs="Arial"/>
        </w:rPr>
        <w:t>Ofertę składa się, pod rygorem nieważności, w formie elektronicznej lub w</w:t>
      </w:r>
      <w:r w:rsidR="00515C02">
        <w:rPr>
          <w:rFonts w:ascii="Arial" w:hAnsi="Arial" w:cs="Arial"/>
        </w:rPr>
        <w:t> </w:t>
      </w:r>
      <w:r w:rsidRPr="00BA2E59">
        <w:rPr>
          <w:rFonts w:ascii="Arial" w:hAnsi="Arial" w:cs="Arial"/>
        </w:rPr>
        <w:t>postaci elektronicznej opatrzonej kwalifikowanym podpisem elektronicznym.</w:t>
      </w:r>
    </w:p>
    <w:p w14:paraId="2B598E98" w14:textId="5F4922D5" w:rsidR="004D4A31" w:rsidRPr="00BA2E59" w:rsidRDefault="004D4A31" w:rsidP="00965D80">
      <w:pPr>
        <w:pStyle w:val="Tekstpodstawowy1"/>
        <w:numPr>
          <w:ilvl w:val="6"/>
          <w:numId w:val="68"/>
        </w:numPr>
        <w:spacing w:before="120" w:line="360" w:lineRule="auto"/>
        <w:ind w:left="426" w:hanging="426"/>
        <w:jc w:val="left"/>
        <w:rPr>
          <w:rFonts w:ascii="Arial" w:hAnsi="Arial" w:cs="Arial"/>
        </w:rPr>
      </w:pPr>
      <w:r w:rsidRPr="00BA2E59">
        <w:rPr>
          <w:rFonts w:ascii="Arial" w:hAnsi="Arial" w:cs="Arial"/>
        </w:rPr>
        <w:lastRenderedPageBreak/>
        <w:t xml:space="preserve">Sposób złożenia oferty, w tym zaszyfrowania oferty opisany został w „Instrukcji interaktywnej”, dostępnej na stronie: </w:t>
      </w:r>
      <w:r w:rsidR="001844F5" w:rsidRPr="00BA2E59">
        <w:rPr>
          <w:rFonts w:ascii="Arial" w:hAnsi="Arial" w:cs="Arial"/>
        </w:rPr>
        <w:t>https://ezamowienia.gov.pl/pl/instrukcje/</w:t>
      </w:r>
      <w:r w:rsidRPr="00BA2E59">
        <w:rPr>
          <w:rFonts w:ascii="Arial" w:hAnsi="Arial" w:cs="Arial"/>
        </w:rPr>
        <w:t>.</w:t>
      </w:r>
    </w:p>
    <w:p w14:paraId="25C019D6" w14:textId="7BA6A800" w:rsidR="004D4A31" w:rsidRPr="00BA2E59" w:rsidRDefault="004D4A31" w:rsidP="00965D80">
      <w:pPr>
        <w:pStyle w:val="Tekstpodstawowy1"/>
        <w:numPr>
          <w:ilvl w:val="6"/>
          <w:numId w:val="68"/>
        </w:numPr>
        <w:spacing w:before="120" w:line="360" w:lineRule="auto"/>
        <w:ind w:left="426" w:hanging="426"/>
        <w:jc w:val="left"/>
        <w:rPr>
          <w:rFonts w:ascii="Arial" w:hAnsi="Arial" w:cs="Arial"/>
        </w:rPr>
      </w:pPr>
      <w:r w:rsidRPr="00BA2E59">
        <w:rPr>
          <w:rFonts w:ascii="Arial" w:hAnsi="Arial" w:cs="Arial"/>
        </w:rPr>
        <w:t>System sprawdza, czy złożone pliki są podpisane i automatycznie je szyfruje, jednocześnie informując o tym wykonawcę. Potwierdzenie czasu przekazania i</w:t>
      </w:r>
      <w:r w:rsidR="00515C02">
        <w:rPr>
          <w:rFonts w:ascii="Arial" w:hAnsi="Arial" w:cs="Arial"/>
        </w:rPr>
        <w:t> </w:t>
      </w:r>
      <w:r w:rsidRPr="00BA2E59">
        <w:rPr>
          <w:rFonts w:ascii="Arial" w:hAnsi="Arial" w:cs="Arial"/>
        </w:rPr>
        <w:t xml:space="preserve">odbioru wniosku znajduje się w Elektronicznym Potwierdzeniu Przesłania (EPP) i Elektronicznym Potwierdzeniu Odebrania (EPO). EPP i EPO dostępne są dla zalogowanego Wykonawcy w zakładce „Oferty/Wnioski”. </w:t>
      </w:r>
    </w:p>
    <w:p w14:paraId="55ABFE8F" w14:textId="53A430BD" w:rsidR="004D4A31" w:rsidRPr="00BA2E59" w:rsidRDefault="004D4A31" w:rsidP="00965D80">
      <w:pPr>
        <w:pStyle w:val="Tekstpodstawowy1"/>
        <w:numPr>
          <w:ilvl w:val="6"/>
          <w:numId w:val="68"/>
        </w:numPr>
        <w:spacing w:before="120" w:line="360" w:lineRule="auto"/>
        <w:ind w:left="426" w:hanging="426"/>
        <w:jc w:val="left"/>
        <w:rPr>
          <w:rFonts w:ascii="Arial" w:hAnsi="Arial" w:cs="Arial"/>
        </w:rPr>
      </w:pPr>
      <w:r w:rsidRPr="00BA2E59">
        <w:rPr>
          <w:rFonts w:ascii="Arial" w:hAnsi="Arial" w:cs="Arial"/>
        </w:rPr>
        <w:t>Jeżeli dokumenty elektroniczne, przekazywane przy użyciu środków komunikacji elektronicznej, zawierają informacje stanowiące tajemnicę przedsiębiorstwa w rozumieniu przepisów ustawy z dnia 16 kwietnia 1993</w:t>
      </w:r>
      <w:r w:rsidR="00CA1696" w:rsidRPr="00BA2E59">
        <w:rPr>
          <w:rFonts w:ascii="Arial" w:hAnsi="Arial" w:cs="Arial"/>
        </w:rPr>
        <w:t xml:space="preserve"> </w:t>
      </w:r>
      <w:r w:rsidRPr="00BA2E59">
        <w:rPr>
          <w:rFonts w:ascii="Arial" w:hAnsi="Arial" w:cs="Arial"/>
        </w:rPr>
        <w:t>r. o zwalczaniu nieuczciwej konkurencji (</w:t>
      </w:r>
      <w:proofErr w:type="spellStart"/>
      <w:r w:rsidR="000D1BFF" w:rsidRPr="00BA2E59">
        <w:rPr>
          <w:rFonts w:ascii="Arial" w:hAnsi="Arial" w:cs="Arial"/>
        </w:rPr>
        <w:t>t</w:t>
      </w:r>
      <w:r w:rsidR="001844F5" w:rsidRPr="00BA2E59">
        <w:rPr>
          <w:rFonts w:ascii="Arial" w:hAnsi="Arial" w:cs="Arial"/>
        </w:rPr>
        <w:t>.</w:t>
      </w:r>
      <w:r w:rsidR="000D1BFF" w:rsidRPr="00BA2E59">
        <w:rPr>
          <w:rFonts w:ascii="Arial" w:hAnsi="Arial" w:cs="Arial"/>
        </w:rPr>
        <w:t>j</w:t>
      </w:r>
      <w:proofErr w:type="spellEnd"/>
      <w:r w:rsidR="000D1BFF" w:rsidRPr="00BA2E59">
        <w:rPr>
          <w:rFonts w:ascii="Arial" w:hAnsi="Arial" w:cs="Arial"/>
        </w:rPr>
        <w:t>.</w:t>
      </w:r>
      <w:r w:rsidR="005678D9" w:rsidRPr="00BA2E59">
        <w:rPr>
          <w:rFonts w:ascii="Arial" w:hAnsi="Arial" w:cs="Arial"/>
        </w:rPr>
        <w:t xml:space="preserve"> </w:t>
      </w:r>
      <w:r w:rsidR="000D1BFF" w:rsidRPr="00BA2E59">
        <w:rPr>
          <w:rFonts w:ascii="Arial" w:hAnsi="Arial" w:cs="Arial"/>
        </w:rPr>
        <w:t>Dz.</w:t>
      </w:r>
      <w:r w:rsidR="00CE1159" w:rsidRPr="00BA2E59">
        <w:rPr>
          <w:rFonts w:ascii="Arial" w:hAnsi="Arial" w:cs="Arial"/>
        </w:rPr>
        <w:t xml:space="preserve"> </w:t>
      </w:r>
      <w:r w:rsidR="000D1BFF" w:rsidRPr="00BA2E59">
        <w:rPr>
          <w:rFonts w:ascii="Arial" w:hAnsi="Arial" w:cs="Arial"/>
        </w:rPr>
        <w:t>U. z 2022</w:t>
      </w:r>
      <w:r w:rsidR="00CE1159" w:rsidRPr="00BA2E59">
        <w:rPr>
          <w:rFonts w:ascii="Arial" w:hAnsi="Arial" w:cs="Arial"/>
        </w:rPr>
        <w:t xml:space="preserve"> </w:t>
      </w:r>
      <w:r w:rsidR="000D1BFF" w:rsidRPr="00BA2E59">
        <w:rPr>
          <w:rFonts w:ascii="Arial" w:hAnsi="Arial" w:cs="Arial"/>
        </w:rPr>
        <w:t>r.</w:t>
      </w:r>
      <w:r w:rsidR="00CE1159" w:rsidRPr="00BA2E59">
        <w:rPr>
          <w:rFonts w:ascii="Arial" w:hAnsi="Arial" w:cs="Arial"/>
        </w:rPr>
        <w:t>,</w:t>
      </w:r>
      <w:r w:rsidR="000D1BFF" w:rsidRPr="00BA2E59">
        <w:rPr>
          <w:rFonts w:ascii="Arial" w:hAnsi="Arial" w:cs="Arial"/>
        </w:rPr>
        <w:t xml:space="preserve"> poz. 1233</w:t>
      </w:r>
      <w:r w:rsidRPr="00BA2E59">
        <w:rPr>
          <w:rFonts w:ascii="Arial" w:hAnsi="Arial" w:cs="Arial"/>
        </w:rPr>
        <w:t>), wykonawca, w celu utrzymania w poufności tych informacji, przekazuje je w wydzielonym i</w:t>
      </w:r>
      <w:r w:rsidR="00515C02">
        <w:rPr>
          <w:rFonts w:ascii="Arial" w:hAnsi="Arial" w:cs="Arial"/>
        </w:rPr>
        <w:t> </w:t>
      </w:r>
      <w:r w:rsidRPr="00BA2E59">
        <w:rPr>
          <w:rFonts w:ascii="Arial" w:hAnsi="Arial" w:cs="Arial"/>
        </w:rPr>
        <w:t>odpowiednio oznaczonym pliku, wraz z jednoczesnym zaznaczeniem polecenia „Załącznik stanowiący tajemnicę przedsiębiorstwa” a następnie wraz z plikami stanowiącymi jawną część załącza w sekcji „Załączniki i inne dokumenty przedstawione w ofercie przez Wykonawcę”.</w:t>
      </w:r>
    </w:p>
    <w:p w14:paraId="4251894B" w14:textId="77777777" w:rsidR="004D4A31" w:rsidRPr="00BA2E59" w:rsidRDefault="004D4A31" w:rsidP="00965D80">
      <w:pPr>
        <w:pStyle w:val="Tekstpodstawowy1"/>
        <w:numPr>
          <w:ilvl w:val="6"/>
          <w:numId w:val="68"/>
        </w:numPr>
        <w:spacing w:before="120" w:line="360" w:lineRule="auto"/>
        <w:ind w:left="426" w:hanging="426"/>
        <w:jc w:val="left"/>
        <w:rPr>
          <w:rFonts w:ascii="Arial" w:hAnsi="Arial" w:cs="Arial"/>
        </w:rPr>
      </w:pPr>
      <w:r w:rsidRPr="00BA2E59">
        <w:rPr>
          <w:rFonts w:ascii="Arial" w:hAnsi="Arial" w:cs="Arial"/>
        </w:rPr>
        <w:t>Do oferty należy dołączyć oświadczenie o niepodleganiu wykluczeniu, spełnianiu warunków udziału w postępowaniu oraz pozostałe dokumenty wymagane przez Zamawiającego wskazane w SWZ w formie elektronicznej lub w postaci elektronicznej opatrzonej kwalifikowanym podpisem elektronicznym, profilem zaufanym lub podpisem osobistym w sekcji „Załączniki i inne dokumenty przedstawione w ofercie przez Wykonawcę”.</w:t>
      </w:r>
    </w:p>
    <w:p w14:paraId="4D0CD7D0" w14:textId="77777777" w:rsidR="004D4A31" w:rsidRPr="00BA2E59" w:rsidRDefault="004D4A31" w:rsidP="00965D80">
      <w:pPr>
        <w:pStyle w:val="Tekstpodstawowy1"/>
        <w:numPr>
          <w:ilvl w:val="6"/>
          <w:numId w:val="68"/>
        </w:numPr>
        <w:spacing w:before="120" w:line="360" w:lineRule="auto"/>
        <w:ind w:left="426" w:hanging="426"/>
        <w:jc w:val="left"/>
        <w:rPr>
          <w:rFonts w:ascii="Arial" w:hAnsi="Arial" w:cs="Arial"/>
        </w:rPr>
      </w:pPr>
      <w:r w:rsidRPr="00BA2E59">
        <w:rPr>
          <w:rFonts w:ascii="Arial" w:hAnsi="Arial" w:cs="Arial"/>
        </w:rPr>
        <w:t>Oferta może być złożona tylko do upływu terminu składania ofert.</w:t>
      </w:r>
    </w:p>
    <w:p w14:paraId="00C0310A" w14:textId="4AEDB58A" w:rsidR="004D4A31" w:rsidRPr="00BA2E59" w:rsidRDefault="004D4A31" w:rsidP="00965D80">
      <w:pPr>
        <w:pStyle w:val="Tekstpodstawowy1"/>
        <w:numPr>
          <w:ilvl w:val="6"/>
          <w:numId w:val="68"/>
        </w:numPr>
        <w:spacing w:before="120" w:line="360" w:lineRule="auto"/>
        <w:ind w:left="426" w:hanging="426"/>
        <w:jc w:val="left"/>
        <w:rPr>
          <w:rFonts w:ascii="Arial" w:hAnsi="Arial" w:cs="Arial"/>
        </w:rPr>
      </w:pPr>
      <w:r w:rsidRPr="00BA2E59">
        <w:rPr>
          <w:rFonts w:ascii="Arial" w:hAnsi="Arial" w:cs="Arial"/>
        </w:rPr>
        <w:t>Wykonawca może przed upływem terminu do składania ofert wycofać ofertę. W</w:t>
      </w:r>
      <w:r w:rsidR="00515C02">
        <w:rPr>
          <w:rFonts w:ascii="Arial" w:hAnsi="Arial" w:cs="Arial"/>
        </w:rPr>
        <w:t> </w:t>
      </w:r>
      <w:r w:rsidRPr="00BA2E59">
        <w:rPr>
          <w:rFonts w:ascii="Arial" w:hAnsi="Arial" w:cs="Arial"/>
        </w:rPr>
        <w:t>celu wycofania złożonej oferty należy przejść do szczegółów postępowania, wybrać zakładkę oferty/wnioski, następnie przycisk wycofaj ofertę. Po potwierdzeniu oferta zostanie wycofana i będzie można pobrać dokument potwierdzający wycofanie oferty, tzw. Elektroniczne Potwierdzenie Wycofania (EPW).</w:t>
      </w:r>
    </w:p>
    <w:p w14:paraId="68260461" w14:textId="77777777" w:rsidR="004D4A31" w:rsidRPr="00BA2E59" w:rsidRDefault="004D4A31" w:rsidP="00965D80">
      <w:pPr>
        <w:pStyle w:val="Tekstpodstawowy1"/>
        <w:numPr>
          <w:ilvl w:val="6"/>
          <w:numId w:val="68"/>
        </w:numPr>
        <w:spacing w:before="120" w:line="360" w:lineRule="auto"/>
        <w:ind w:left="426" w:hanging="426"/>
        <w:jc w:val="left"/>
        <w:rPr>
          <w:rFonts w:ascii="Arial" w:hAnsi="Arial" w:cs="Arial"/>
        </w:rPr>
      </w:pPr>
      <w:r w:rsidRPr="00BA2E59">
        <w:rPr>
          <w:rFonts w:ascii="Arial" w:hAnsi="Arial" w:cs="Arial"/>
        </w:rPr>
        <w:t>Wykonawca po upływie terminu do składania ofert nie może skutecznie dokonać zmiany ani wycofać złożonej oferty.</w:t>
      </w:r>
    </w:p>
    <w:p w14:paraId="7053FE23" w14:textId="505388E8" w:rsidR="005750A7" w:rsidRPr="00BA2E59" w:rsidRDefault="005750A7"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BA2E59">
        <w:rPr>
          <w:rFonts w:ascii="Arial" w:hAnsi="Arial" w:cs="Arial"/>
          <w:b/>
          <w:bCs/>
          <w:color w:val="auto"/>
          <w:sz w:val="24"/>
          <w:szCs w:val="24"/>
        </w:rPr>
        <w:lastRenderedPageBreak/>
        <w:t>Termin otwarcia ofert</w:t>
      </w:r>
    </w:p>
    <w:p w14:paraId="33CAC3EB" w14:textId="7E189421" w:rsidR="004D4A31" w:rsidRPr="00BA2E59" w:rsidRDefault="004D4A31" w:rsidP="00965D80">
      <w:pPr>
        <w:spacing w:before="120" w:after="120" w:line="360" w:lineRule="auto"/>
        <w:rPr>
          <w:rFonts w:ascii="Arial" w:hAnsi="Arial" w:cs="Arial"/>
          <w:sz w:val="24"/>
          <w:szCs w:val="24"/>
        </w:rPr>
      </w:pPr>
      <w:r w:rsidRPr="00BA2E59">
        <w:rPr>
          <w:rFonts w:ascii="Arial" w:hAnsi="Arial" w:cs="Arial"/>
          <w:sz w:val="24"/>
          <w:szCs w:val="24"/>
        </w:rPr>
        <w:t xml:space="preserve">Otwarcie złożonych ofert nastąpi </w:t>
      </w:r>
      <w:r w:rsidR="00AF5BA9" w:rsidRPr="00BA2E59">
        <w:rPr>
          <w:rFonts w:ascii="Arial" w:hAnsi="Arial" w:cs="Arial"/>
          <w:b/>
          <w:sz w:val="24"/>
          <w:szCs w:val="24"/>
        </w:rPr>
        <w:t xml:space="preserve">w dniu </w:t>
      </w:r>
      <w:r w:rsidR="00515C02">
        <w:rPr>
          <w:rFonts w:ascii="Arial" w:hAnsi="Arial" w:cs="Arial"/>
          <w:b/>
          <w:sz w:val="24"/>
          <w:szCs w:val="24"/>
        </w:rPr>
        <w:t>26</w:t>
      </w:r>
      <w:r w:rsidR="008C15F4" w:rsidRPr="00BA2E59">
        <w:rPr>
          <w:rFonts w:ascii="Arial" w:hAnsi="Arial" w:cs="Arial"/>
          <w:b/>
          <w:sz w:val="24"/>
          <w:szCs w:val="24"/>
        </w:rPr>
        <w:t>.</w:t>
      </w:r>
      <w:r w:rsidR="00876C52" w:rsidRPr="00BA2E59">
        <w:rPr>
          <w:rFonts w:ascii="Arial" w:hAnsi="Arial" w:cs="Arial"/>
          <w:b/>
          <w:sz w:val="24"/>
          <w:szCs w:val="24"/>
        </w:rPr>
        <w:t>01</w:t>
      </w:r>
      <w:r w:rsidR="00D96F87" w:rsidRPr="00BA2E59">
        <w:rPr>
          <w:rFonts w:ascii="Arial" w:hAnsi="Arial" w:cs="Arial"/>
          <w:b/>
          <w:sz w:val="24"/>
          <w:szCs w:val="24"/>
        </w:rPr>
        <w:t>.202</w:t>
      </w:r>
      <w:r w:rsidR="00876C52" w:rsidRPr="00BA2E59">
        <w:rPr>
          <w:rFonts w:ascii="Arial" w:hAnsi="Arial" w:cs="Arial"/>
          <w:b/>
          <w:sz w:val="24"/>
          <w:szCs w:val="24"/>
        </w:rPr>
        <w:t>6</w:t>
      </w:r>
      <w:r w:rsidR="001142C0" w:rsidRPr="00BA2E59">
        <w:rPr>
          <w:rFonts w:ascii="Arial" w:hAnsi="Arial" w:cs="Arial"/>
          <w:b/>
          <w:sz w:val="24"/>
          <w:szCs w:val="24"/>
        </w:rPr>
        <w:t xml:space="preserve"> </w:t>
      </w:r>
      <w:r w:rsidRPr="00BA2E59">
        <w:rPr>
          <w:rFonts w:ascii="Arial" w:hAnsi="Arial" w:cs="Arial"/>
          <w:b/>
          <w:sz w:val="24"/>
          <w:szCs w:val="24"/>
        </w:rPr>
        <w:t>r. o godz. 10:15</w:t>
      </w:r>
      <w:r w:rsidRPr="00BA2E59">
        <w:rPr>
          <w:rFonts w:ascii="Arial" w:hAnsi="Arial" w:cs="Arial"/>
          <w:sz w:val="24"/>
          <w:szCs w:val="24"/>
        </w:rPr>
        <w:t xml:space="preserve"> za pośrednictwem platformy </w:t>
      </w:r>
      <w:hyperlink r:id="rId12" w:history="1">
        <w:r w:rsidR="00733F96" w:rsidRPr="00BA2E59">
          <w:rPr>
            <w:rFonts w:ascii="Arial" w:hAnsi="Arial" w:cs="Arial"/>
            <w:sz w:val="24"/>
            <w:szCs w:val="24"/>
          </w:rPr>
          <w:t>www.ezamowienia.gov.pl</w:t>
        </w:r>
      </w:hyperlink>
      <w:r w:rsidRPr="00BA2E59">
        <w:rPr>
          <w:rFonts w:ascii="Arial" w:hAnsi="Arial" w:cs="Arial"/>
          <w:sz w:val="24"/>
          <w:szCs w:val="24"/>
        </w:rPr>
        <w:t>.</w:t>
      </w:r>
    </w:p>
    <w:p w14:paraId="3E5467AD" w14:textId="2A004FD9" w:rsidR="005750A7" w:rsidRPr="00BA2E59" w:rsidRDefault="005750A7"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BA2E59">
        <w:rPr>
          <w:rFonts w:ascii="Arial" w:hAnsi="Arial" w:cs="Arial"/>
          <w:b/>
          <w:bCs/>
          <w:color w:val="auto"/>
          <w:sz w:val="24"/>
          <w:szCs w:val="24"/>
        </w:rPr>
        <w:t>Podstawy wykluczenia, o których mowa w art. 108 ust. 1</w:t>
      </w:r>
    </w:p>
    <w:p w14:paraId="73454879" w14:textId="77777777" w:rsidR="001844F5" w:rsidRPr="00BA2E59" w:rsidRDefault="001844F5" w:rsidP="00965D80">
      <w:pPr>
        <w:pStyle w:val="Akapitzlist"/>
        <w:numPr>
          <w:ilvl w:val="0"/>
          <w:numId w:val="84"/>
        </w:numPr>
        <w:spacing w:before="120" w:after="120" w:line="360" w:lineRule="auto"/>
        <w:ind w:left="425" w:hanging="425"/>
        <w:rPr>
          <w:rFonts w:ascii="Arial" w:hAnsi="Arial" w:cs="Arial"/>
          <w:color w:val="000000"/>
          <w:sz w:val="24"/>
          <w:szCs w:val="24"/>
        </w:rPr>
      </w:pPr>
      <w:r w:rsidRPr="00BA2E59">
        <w:rPr>
          <w:rFonts w:ascii="Arial" w:hAnsi="Arial" w:cs="Arial"/>
          <w:color w:val="000000"/>
          <w:sz w:val="24"/>
          <w:szCs w:val="24"/>
        </w:rPr>
        <w:t xml:space="preserve">Z postępowania o udzielenie zamówienia wyklucza się Wykonawcę, w stosunku do którego zachodzi którakolwiek z okoliczności, o których mowa w art. 108 ust. 1 ustawy </w:t>
      </w:r>
      <w:proofErr w:type="spellStart"/>
      <w:r w:rsidRPr="00BA2E59">
        <w:rPr>
          <w:rFonts w:ascii="Arial" w:hAnsi="Arial" w:cs="Arial"/>
          <w:color w:val="000000"/>
          <w:sz w:val="24"/>
          <w:szCs w:val="24"/>
        </w:rPr>
        <w:t>Pzp</w:t>
      </w:r>
      <w:proofErr w:type="spellEnd"/>
      <w:r w:rsidRPr="00BA2E59">
        <w:rPr>
          <w:rFonts w:ascii="Arial" w:hAnsi="Arial" w:cs="Arial"/>
          <w:color w:val="000000"/>
          <w:sz w:val="24"/>
          <w:szCs w:val="24"/>
        </w:rPr>
        <w:t>.</w:t>
      </w:r>
    </w:p>
    <w:p w14:paraId="43FA387A" w14:textId="77777777" w:rsidR="001844F5" w:rsidRDefault="001844F5" w:rsidP="00965D80">
      <w:pPr>
        <w:pStyle w:val="Akapitzlist"/>
        <w:spacing w:before="120" w:after="120" w:line="360" w:lineRule="auto"/>
        <w:ind w:left="425"/>
        <w:rPr>
          <w:rFonts w:ascii="Arial" w:hAnsi="Arial" w:cs="Arial"/>
          <w:color w:val="000000"/>
          <w:sz w:val="24"/>
          <w:szCs w:val="24"/>
        </w:rPr>
      </w:pPr>
      <w:r w:rsidRPr="00BA2E59">
        <w:rPr>
          <w:rFonts w:ascii="Arial" w:hAnsi="Arial" w:cs="Arial"/>
          <w:color w:val="000000"/>
          <w:sz w:val="24"/>
          <w:szCs w:val="24"/>
        </w:rPr>
        <w:t>Z postępowania o udzielenie zamówienia wyklucza się wykonawcę:</w:t>
      </w:r>
    </w:p>
    <w:p w14:paraId="25588357" w14:textId="2C988C85" w:rsidR="00515C02" w:rsidRPr="00515C02" w:rsidRDefault="00515C02" w:rsidP="00515C02">
      <w:pPr>
        <w:pStyle w:val="Akapitzlist"/>
        <w:numPr>
          <w:ilvl w:val="1"/>
          <w:numId w:val="85"/>
        </w:numPr>
        <w:spacing w:before="120" w:after="120" w:line="360" w:lineRule="auto"/>
        <w:ind w:left="851" w:hanging="425"/>
        <w:rPr>
          <w:rFonts w:ascii="Arial" w:hAnsi="Arial" w:cs="Arial"/>
          <w:color w:val="000000"/>
          <w:sz w:val="24"/>
          <w:szCs w:val="24"/>
        </w:rPr>
      </w:pPr>
      <w:r w:rsidRPr="00515C02">
        <w:rPr>
          <w:rFonts w:ascii="Arial" w:hAnsi="Arial" w:cs="Arial"/>
          <w:color w:val="000000"/>
          <w:sz w:val="24"/>
          <w:szCs w:val="24"/>
        </w:rPr>
        <w:t>będącego osobą fizyczną, którego prawomocnie skazano za przestępstwo:</w:t>
      </w:r>
    </w:p>
    <w:p w14:paraId="4FB358E0" w14:textId="07A3535A" w:rsidR="00515C02" w:rsidRPr="00262276" w:rsidRDefault="00515C02" w:rsidP="00262276">
      <w:pPr>
        <w:pStyle w:val="Akapitzlist"/>
        <w:numPr>
          <w:ilvl w:val="0"/>
          <w:numId w:val="86"/>
        </w:numPr>
        <w:spacing w:before="120" w:after="120" w:line="360" w:lineRule="auto"/>
        <w:ind w:left="1276" w:hanging="425"/>
        <w:rPr>
          <w:rFonts w:ascii="Arial" w:hAnsi="Arial" w:cs="Arial"/>
          <w:color w:val="000000"/>
          <w:sz w:val="24"/>
          <w:szCs w:val="24"/>
        </w:rPr>
      </w:pPr>
      <w:r w:rsidRPr="00262276">
        <w:rPr>
          <w:rFonts w:ascii="Arial" w:hAnsi="Arial" w:cs="Arial"/>
          <w:color w:val="000000"/>
          <w:sz w:val="24"/>
          <w:szCs w:val="24"/>
        </w:rPr>
        <w:t xml:space="preserve">udziału w zorganizowanej grupie przestępczej albo związku mającym na celu popełnienie przestępstwa lub przestępstwa skarbowego, o którym mowa w </w:t>
      </w:r>
      <w:hyperlink r:id="rId13" w:anchor="/document/16798683?unitId=art(258)" w:history="1">
        <w:r w:rsidRPr="00262276">
          <w:rPr>
            <w:rFonts w:ascii="Arial" w:hAnsi="Arial" w:cs="Arial"/>
            <w:color w:val="000000"/>
            <w:sz w:val="24"/>
            <w:szCs w:val="24"/>
          </w:rPr>
          <w:t>art. 258</w:t>
        </w:r>
      </w:hyperlink>
      <w:r w:rsidRPr="00262276">
        <w:rPr>
          <w:rFonts w:ascii="Arial" w:hAnsi="Arial" w:cs="Arial"/>
          <w:color w:val="000000"/>
          <w:sz w:val="24"/>
          <w:szCs w:val="24"/>
        </w:rPr>
        <w:t xml:space="preserve"> Kodeksu karnego,</w:t>
      </w:r>
    </w:p>
    <w:p w14:paraId="2E657306" w14:textId="307F93AA" w:rsidR="00515C02" w:rsidRPr="00262276" w:rsidRDefault="00515C02" w:rsidP="00262276">
      <w:pPr>
        <w:pStyle w:val="Akapitzlist"/>
        <w:numPr>
          <w:ilvl w:val="0"/>
          <w:numId w:val="86"/>
        </w:numPr>
        <w:spacing w:before="120" w:after="120" w:line="360" w:lineRule="auto"/>
        <w:ind w:left="1276" w:hanging="425"/>
        <w:rPr>
          <w:rFonts w:ascii="Arial" w:hAnsi="Arial" w:cs="Arial"/>
          <w:color w:val="000000"/>
          <w:sz w:val="24"/>
          <w:szCs w:val="24"/>
        </w:rPr>
      </w:pPr>
      <w:r w:rsidRPr="00262276">
        <w:rPr>
          <w:rFonts w:ascii="Arial" w:hAnsi="Arial" w:cs="Arial"/>
          <w:color w:val="000000"/>
          <w:sz w:val="24"/>
          <w:szCs w:val="24"/>
        </w:rPr>
        <w:t xml:space="preserve">handlu ludźmi, o którym mowa w </w:t>
      </w:r>
      <w:hyperlink r:id="rId14" w:anchor="/document/16798683?unitId=art(189(a))" w:history="1">
        <w:r w:rsidRPr="00262276">
          <w:rPr>
            <w:rFonts w:ascii="Arial" w:hAnsi="Arial" w:cs="Arial"/>
            <w:color w:val="000000"/>
            <w:sz w:val="24"/>
            <w:szCs w:val="24"/>
          </w:rPr>
          <w:t>art. 189a</w:t>
        </w:r>
      </w:hyperlink>
      <w:r w:rsidRPr="00262276">
        <w:rPr>
          <w:rFonts w:ascii="Arial" w:hAnsi="Arial" w:cs="Arial"/>
          <w:color w:val="000000"/>
          <w:sz w:val="24"/>
          <w:szCs w:val="24"/>
        </w:rPr>
        <w:t xml:space="preserve"> Kodeksu karnego,</w:t>
      </w:r>
    </w:p>
    <w:p w14:paraId="04FA8B5E" w14:textId="2F694C38" w:rsidR="00515C02" w:rsidRPr="00262276" w:rsidRDefault="00515C02" w:rsidP="00262276">
      <w:pPr>
        <w:pStyle w:val="Akapitzlist"/>
        <w:numPr>
          <w:ilvl w:val="0"/>
          <w:numId w:val="86"/>
        </w:numPr>
        <w:spacing w:before="120" w:after="120" w:line="360" w:lineRule="auto"/>
        <w:ind w:left="1276" w:hanging="425"/>
        <w:rPr>
          <w:rFonts w:ascii="Arial" w:hAnsi="Arial" w:cs="Arial"/>
          <w:color w:val="000000"/>
          <w:sz w:val="24"/>
          <w:szCs w:val="24"/>
        </w:rPr>
      </w:pPr>
      <w:r w:rsidRPr="00262276">
        <w:rPr>
          <w:rFonts w:ascii="Arial" w:hAnsi="Arial" w:cs="Arial"/>
          <w:color w:val="000000"/>
          <w:sz w:val="24"/>
          <w:szCs w:val="24"/>
        </w:rPr>
        <w:t xml:space="preserve">o którym mowa w </w:t>
      </w:r>
      <w:hyperlink r:id="rId15" w:anchor="/document/16798683?unitId=art(228)" w:history="1">
        <w:r w:rsidRPr="00262276">
          <w:rPr>
            <w:rFonts w:ascii="Arial" w:hAnsi="Arial" w:cs="Arial"/>
            <w:color w:val="000000"/>
            <w:sz w:val="24"/>
            <w:szCs w:val="24"/>
          </w:rPr>
          <w:t>art. 228-230a</w:t>
        </w:r>
      </w:hyperlink>
      <w:r w:rsidRPr="00262276">
        <w:rPr>
          <w:rFonts w:ascii="Arial" w:hAnsi="Arial" w:cs="Arial"/>
          <w:color w:val="000000"/>
          <w:sz w:val="24"/>
          <w:szCs w:val="24"/>
        </w:rPr>
        <w:t xml:space="preserve">, </w:t>
      </w:r>
      <w:hyperlink r:id="rId16" w:anchor="/document/17631344?unitId=art(250(a))" w:history="1">
        <w:r w:rsidRPr="00262276">
          <w:rPr>
            <w:rFonts w:ascii="Arial" w:hAnsi="Arial" w:cs="Arial"/>
            <w:color w:val="000000"/>
            <w:sz w:val="24"/>
            <w:szCs w:val="24"/>
          </w:rPr>
          <w:t>art. 250a</w:t>
        </w:r>
      </w:hyperlink>
      <w:r w:rsidRPr="00262276">
        <w:rPr>
          <w:rFonts w:ascii="Arial" w:hAnsi="Arial" w:cs="Arial"/>
          <w:color w:val="000000"/>
          <w:sz w:val="24"/>
          <w:szCs w:val="24"/>
        </w:rPr>
        <w:t xml:space="preserve"> Kodeksu karnego, w </w:t>
      </w:r>
      <w:hyperlink r:id="rId17" w:anchor="/document/17631344?unitId=art(46)" w:history="1">
        <w:r w:rsidRPr="00262276">
          <w:rPr>
            <w:rFonts w:ascii="Arial" w:hAnsi="Arial" w:cs="Arial"/>
            <w:color w:val="000000"/>
            <w:sz w:val="24"/>
            <w:szCs w:val="24"/>
          </w:rPr>
          <w:t>art. 46-48</w:t>
        </w:r>
      </w:hyperlink>
      <w:r w:rsidRPr="00262276">
        <w:rPr>
          <w:rFonts w:ascii="Arial" w:hAnsi="Arial" w:cs="Arial"/>
          <w:color w:val="000000"/>
          <w:sz w:val="24"/>
          <w:szCs w:val="24"/>
        </w:rPr>
        <w:t xml:space="preserve"> ustawy z dnia 25 czerwca 2010 r. o sporcie (Dz. U. z 2023 r. poz. 2048 oraz z 2024 r. poz. 1166) lub w </w:t>
      </w:r>
      <w:hyperlink r:id="rId18" w:anchor="/document/17712396?unitId=art(54)ust(1)" w:history="1">
        <w:r w:rsidRPr="00262276">
          <w:rPr>
            <w:rFonts w:ascii="Arial" w:hAnsi="Arial" w:cs="Arial"/>
            <w:color w:val="000000"/>
            <w:sz w:val="24"/>
            <w:szCs w:val="24"/>
          </w:rPr>
          <w:t>art. 54 ust. 1-4</w:t>
        </w:r>
      </w:hyperlink>
      <w:r w:rsidRPr="00262276">
        <w:rPr>
          <w:rFonts w:ascii="Arial" w:hAnsi="Arial" w:cs="Arial"/>
          <w:color w:val="000000"/>
          <w:sz w:val="24"/>
          <w:szCs w:val="24"/>
        </w:rPr>
        <w:t xml:space="preserve"> ustawy z dnia 12 maja 2011 r. o refundacji leków, środków spożywczych specjalnego przeznaczenia żywieniowego oraz wyrobów medycznych (Dz. U. z</w:t>
      </w:r>
      <w:r w:rsidR="00262276">
        <w:rPr>
          <w:rFonts w:ascii="Arial" w:hAnsi="Arial" w:cs="Arial"/>
          <w:color w:val="000000"/>
          <w:sz w:val="24"/>
          <w:szCs w:val="24"/>
        </w:rPr>
        <w:t> </w:t>
      </w:r>
      <w:r w:rsidRPr="00262276">
        <w:rPr>
          <w:rFonts w:ascii="Arial" w:hAnsi="Arial" w:cs="Arial"/>
          <w:color w:val="000000"/>
          <w:sz w:val="24"/>
          <w:szCs w:val="24"/>
        </w:rPr>
        <w:t>2024</w:t>
      </w:r>
      <w:r w:rsidR="00262276">
        <w:rPr>
          <w:rFonts w:ascii="Arial" w:hAnsi="Arial" w:cs="Arial"/>
          <w:color w:val="000000"/>
          <w:sz w:val="24"/>
          <w:szCs w:val="24"/>
        </w:rPr>
        <w:t> </w:t>
      </w:r>
      <w:r w:rsidRPr="00262276">
        <w:rPr>
          <w:rFonts w:ascii="Arial" w:hAnsi="Arial" w:cs="Arial"/>
          <w:color w:val="000000"/>
          <w:sz w:val="24"/>
          <w:szCs w:val="24"/>
        </w:rPr>
        <w:t>r. poz. 930),</w:t>
      </w:r>
    </w:p>
    <w:p w14:paraId="1AC154FD" w14:textId="0A485223" w:rsidR="00515C02" w:rsidRPr="00262276" w:rsidRDefault="00515C02" w:rsidP="00262276">
      <w:pPr>
        <w:pStyle w:val="Akapitzlist"/>
        <w:numPr>
          <w:ilvl w:val="0"/>
          <w:numId w:val="86"/>
        </w:numPr>
        <w:spacing w:before="120" w:after="120" w:line="360" w:lineRule="auto"/>
        <w:ind w:left="1276" w:hanging="425"/>
        <w:rPr>
          <w:rFonts w:ascii="Arial" w:hAnsi="Arial" w:cs="Arial"/>
          <w:color w:val="000000"/>
          <w:sz w:val="24"/>
          <w:szCs w:val="24"/>
        </w:rPr>
      </w:pPr>
      <w:r w:rsidRPr="00262276">
        <w:rPr>
          <w:rFonts w:ascii="Arial" w:hAnsi="Arial" w:cs="Arial"/>
          <w:color w:val="000000"/>
          <w:sz w:val="24"/>
          <w:szCs w:val="24"/>
        </w:rPr>
        <w:t xml:space="preserve">finansowania przestępstwa o charakterze terrorystycznym, o którym mowa w </w:t>
      </w:r>
      <w:hyperlink r:id="rId19" w:anchor="/document/16798683?unitId=art(165(a))" w:history="1">
        <w:r w:rsidRPr="00262276">
          <w:rPr>
            <w:rFonts w:ascii="Arial" w:hAnsi="Arial" w:cs="Arial"/>
            <w:color w:val="000000"/>
            <w:sz w:val="24"/>
            <w:szCs w:val="24"/>
          </w:rPr>
          <w:t>art. 165a</w:t>
        </w:r>
      </w:hyperlink>
      <w:r w:rsidRPr="00262276">
        <w:rPr>
          <w:rFonts w:ascii="Arial" w:hAnsi="Arial" w:cs="Arial"/>
          <w:color w:val="000000"/>
          <w:sz w:val="24"/>
          <w:szCs w:val="24"/>
        </w:rPr>
        <w:t xml:space="preserve"> Kodeksu karnego, lub przestępstwo udaremniania lub utrudniania stwierdzenia przestępnego pochodzenia pieniędzy lub ukrywania ich pochodzenia, o którym mowa w </w:t>
      </w:r>
      <w:hyperlink r:id="rId20" w:anchor="/document/16798683?unitId=art(299)" w:history="1">
        <w:r w:rsidRPr="00262276">
          <w:rPr>
            <w:rFonts w:ascii="Arial" w:hAnsi="Arial" w:cs="Arial"/>
            <w:color w:val="000000"/>
            <w:sz w:val="24"/>
            <w:szCs w:val="24"/>
          </w:rPr>
          <w:t>art. 299</w:t>
        </w:r>
      </w:hyperlink>
      <w:r w:rsidRPr="00262276">
        <w:rPr>
          <w:rFonts w:ascii="Arial" w:hAnsi="Arial" w:cs="Arial"/>
          <w:color w:val="000000"/>
          <w:sz w:val="24"/>
          <w:szCs w:val="24"/>
        </w:rPr>
        <w:t xml:space="preserve"> Kodeksu karnego,</w:t>
      </w:r>
    </w:p>
    <w:p w14:paraId="05E63E76" w14:textId="3A9C6F2A" w:rsidR="00515C02" w:rsidRPr="00262276" w:rsidRDefault="00515C02" w:rsidP="00262276">
      <w:pPr>
        <w:pStyle w:val="Akapitzlist"/>
        <w:numPr>
          <w:ilvl w:val="0"/>
          <w:numId w:val="86"/>
        </w:numPr>
        <w:spacing w:before="120" w:after="120" w:line="360" w:lineRule="auto"/>
        <w:ind w:left="1276" w:hanging="425"/>
        <w:rPr>
          <w:rFonts w:ascii="Arial" w:hAnsi="Arial" w:cs="Arial"/>
          <w:color w:val="000000"/>
          <w:sz w:val="24"/>
          <w:szCs w:val="24"/>
        </w:rPr>
      </w:pPr>
      <w:r w:rsidRPr="00262276">
        <w:rPr>
          <w:rFonts w:ascii="Arial" w:hAnsi="Arial" w:cs="Arial"/>
          <w:color w:val="000000"/>
          <w:sz w:val="24"/>
          <w:szCs w:val="24"/>
        </w:rPr>
        <w:t xml:space="preserve">o charakterze terrorystycznym, o którym mowa w </w:t>
      </w:r>
      <w:hyperlink r:id="rId21" w:anchor="/document/16798683?unitId=art(115)par(20)" w:history="1">
        <w:r w:rsidRPr="00262276">
          <w:rPr>
            <w:rFonts w:ascii="Arial" w:hAnsi="Arial" w:cs="Arial"/>
            <w:color w:val="000000"/>
            <w:sz w:val="24"/>
            <w:szCs w:val="24"/>
          </w:rPr>
          <w:t>art. 115 § 20</w:t>
        </w:r>
      </w:hyperlink>
      <w:r w:rsidRPr="00262276">
        <w:rPr>
          <w:rFonts w:ascii="Arial" w:hAnsi="Arial" w:cs="Arial"/>
          <w:color w:val="000000"/>
          <w:sz w:val="24"/>
          <w:szCs w:val="24"/>
        </w:rPr>
        <w:t xml:space="preserve"> Kodeksu karnego, lub mające na celu popełnienie tego przestępstwa,</w:t>
      </w:r>
    </w:p>
    <w:p w14:paraId="6CF6F275" w14:textId="0DC5EBAB" w:rsidR="00515C02" w:rsidRPr="00262276" w:rsidRDefault="00515C02" w:rsidP="00262276">
      <w:pPr>
        <w:pStyle w:val="Akapitzlist"/>
        <w:numPr>
          <w:ilvl w:val="0"/>
          <w:numId w:val="86"/>
        </w:numPr>
        <w:spacing w:before="120" w:after="120" w:line="360" w:lineRule="auto"/>
        <w:ind w:left="1276" w:hanging="425"/>
        <w:rPr>
          <w:rFonts w:ascii="Arial" w:hAnsi="Arial" w:cs="Arial"/>
          <w:color w:val="000000"/>
          <w:sz w:val="24"/>
          <w:szCs w:val="24"/>
        </w:rPr>
      </w:pPr>
      <w:r w:rsidRPr="00262276">
        <w:rPr>
          <w:rFonts w:ascii="Arial" w:hAnsi="Arial" w:cs="Arial"/>
          <w:color w:val="000000"/>
          <w:sz w:val="24"/>
          <w:szCs w:val="24"/>
        </w:rPr>
        <w:t xml:space="preserve">powierzenia wykonywania pracy małoletniemu cudzoziemcowi, o którym mowa w </w:t>
      </w:r>
      <w:hyperlink r:id="rId22" w:anchor="/document/17896506?unitId=art(9)ust(2)" w:history="1">
        <w:r w:rsidRPr="00262276">
          <w:rPr>
            <w:rFonts w:ascii="Arial" w:hAnsi="Arial" w:cs="Arial"/>
            <w:color w:val="000000"/>
            <w:sz w:val="24"/>
            <w:szCs w:val="24"/>
          </w:rPr>
          <w:t>art. 9 ust. 2</w:t>
        </w:r>
      </w:hyperlink>
      <w:r w:rsidRPr="00262276">
        <w:rPr>
          <w:rFonts w:ascii="Arial" w:hAnsi="Arial" w:cs="Arial"/>
          <w:color w:val="000000"/>
          <w:sz w:val="24"/>
          <w:szCs w:val="24"/>
        </w:rPr>
        <w:t xml:space="preserve"> ustawy z dnia 15 czerwca 2012 r. o skutkach powierzania wykonywania pracy cudzoziemcom przebywającym wbrew przepisom na terytorium Rzeczypospolitej Polskiej (Dz. U. z 2021 r. poz. 1745),</w:t>
      </w:r>
    </w:p>
    <w:p w14:paraId="58C0582E" w14:textId="1C412B45" w:rsidR="00515C02" w:rsidRPr="00262276" w:rsidRDefault="00515C02" w:rsidP="00262276">
      <w:pPr>
        <w:pStyle w:val="Akapitzlist"/>
        <w:numPr>
          <w:ilvl w:val="0"/>
          <w:numId w:val="86"/>
        </w:numPr>
        <w:spacing w:before="120" w:after="120" w:line="360" w:lineRule="auto"/>
        <w:ind w:left="1276" w:hanging="425"/>
        <w:rPr>
          <w:rFonts w:ascii="Arial" w:hAnsi="Arial" w:cs="Arial"/>
          <w:color w:val="000000"/>
          <w:sz w:val="24"/>
          <w:szCs w:val="24"/>
        </w:rPr>
      </w:pPr>
      <w:r w:rsidRPr="00262276">
        <w:rPr>
          <w:rFonts w:ascii="Arial" w:hAnsi="Arial" w:cs="Arial"/>
          <w:color w:val="000000"/>
          <w:sz w:val="24"/>
          <w:szCs w:val="24"/>
        </w:rPr>
        <w:t xml:space="preserve">przeciwko obrotowi gospodarczemu, o których mowa w </w:t>
      </w:r>
      <w:hyperlink r:id="rId23" w:anchor="/document/16798683?unitId=art(296)" w:history="1">
        <w:r w:rsidRPr="00262276">
          <w:rPr>
            <w:rFonts w:ascii="Arial" w:hAnsi="Arial" w:cs="Arial"/>
            <w:color w:val="000000"/>
            <w:sz w:val="24"/>
            <w:szCs w:val="24"/>
          </w:rPr>
          <w:t>art. 296-307</w:t>
        </w:r>
      </w:hyperlink>
      <w:r w:rsidRPr="00262276">
        <w:rPr>
          <w:rFonts w:ascii="Arial" w:hAnsi="Arial" w:cs="Arial"/>
          <w:color w:val="000000"/>
          <w:sz w:val="24"/>
          <w:szCs w:val="24"/>
        </w:rPr>
        <w:t xml:space="preserve"> Kodeksu karnego, przestępstwo oszustwa, o którym mowa w </w:t>
      </w:r>
      <w:hyperlink r:id="rId24" w:anchor="/document/16798683?unitId=art(286)" w:history="1">
        <w:r w:rsidRPr="00262276">
          <w:rPr>
            <w:rFonts w:ascii="Arial" w:hAnsi="Arial" w:cs="Arial"/>
            <w:color w:val="000000"/>
            <w:sz w:val="24"/>
            <w:szCs w:val="24"/>
          </w:rPr>
          <w:t>art. 286</w:t>
        </w:r>
      </w:hyperlink>
      <w:r w:rsidRPr="00262276">
        <w:rPr>
          <w:rFonts w:ascii="Arial" w:hAnsi="Arial" w:cs="Arial"/>
          <w:color w:val="000000"/>
          <w:sz w:val="24"/>
          <w:szCs w:val="24"/>
        </w:rPr>
        <w:t xml:space="preserve"> Kodeksu karnego, przestępstwo przeciwko wiarygodności dokumentów, </w:t>
      </w:r>
      <w:r w:rsidRPr="00262276">
        <w:rPr>
          <w:rFonts w:ascii="Arial" w:hAnsi="Arial" w:cs="Arial"/>
          <w:color w:val="000000"/>
          <w:sz w:val="24"/>
          <w:szCs w:val="24"/>
        </w:rPr>
        <w:lastRenderedPageBreak/>
        <w:t xml:space="preserve">o których mowa w </w:t>
      </w:r>
      <w:hyperlink r:id="rId25" w:anchor="/document/16798683?unitId=art(270)" w:history="1">
        <w:r w:rsidRPr="00262276">
          <w:rPr>
            <w:rFonts w:ascii="Arial" w:hAnsi="Arial" w:cs="Arial"/>
            <w:color w:val="000000"/>
            <w:sz w:val="24"/>
            <w:szCs w:val="24"/>
          </w:rPr>
          <w:t>art. 270-277d</w:t>
        </w:r>
      </w:hyperlink>
      <w:r w:rsidRPr="00262276">
        <w:rPr>
          <w:rFonts w:ascii="Arial" w:hAnsi="Arial" w:cs="Arial"/>
          <w:color w:val="000000"/>
          <w:sz w:val="24"/>
          <w:szCs w:val="24"/>
        </w:rPr>
        <w:t xml:space="preserve"> Kodeksu karnego, lub przestępstwo skarbowe,</w:t>
      </w:r>
    </w:p>
    <w:p w14:paraId="6603C948" w14:textId="52BC9FBB" w:rsidR="00515C02" w:rsidRPr="00262276" w:rsidRDefault="00515C02" w:rsidP="00262276">
      <w:pPr>
        <w:pStyle w:val="Akapitzlist"/>
        <w:numPr>
          <w:ilvl w:val="0"/>
          <w:numId w:val="86"/>
        </w:numPr>
        <w:spacing w:before="120" w:after="120" w:line="360" w:lineRule="auto"/>
        <w:ind w:left="1276" w:hanging="425"/>
        <w:rPr>
          <w:rFonts w:ascii="Arial" w:hAnsi="Arial" w:cs="Arial"/>
          <w:color w:val="000000"/>
          <w:sz w:val="24"/>
          <w:szCs w:val="24"/>
        </w:rPr>
      </w:pPr>
      <w:r w:rsidRPr="00262276">
        <w:rPr>
          <w:rFonts w:ascii="Arial" w:hAnsi="Arial" w:cs="Arial"/>
          <w:color w:val="000000"/>
          <w:sz w:val="24"/>
          <w:szCs w:val="24"/>
        </w:rPr>
        <w:t>o którym mowa w art. 9 ust. 1 i 3 lub art. 10 ustawy z dnia 15 czerwca 2012 r. o skutkach powierzania wykonywania pracy cudzoziemcom przebywającym wbrew przepisom na terytorium Rzeczypospolitej Polskiej</w:t>
      </w:r>
    </w:p>
    <w:p w14:paraId="3A4DB090" w14:textId="77777777" w:rsidR="00515C02" w:rsidRPr="00262276" w:rsidRDefault="00515C02" w:rsidP="00262276">
      <w:pPr>
        <w:pStyle w:val="Akapitzlist"/>
        <w:spacing w:before="120" w:after="120" w:line="360" w:lineRule="auto"/>
        <w:ind w:left="851"/>
        <w:rPr>
          <w:rFonts w:ascii="Arial" w:hAnsi="Arial" w:cs="Arial"/>
          <w:color w:val="000000"/>
          <w:sz w:val="24"/>
          <w:szCs w:val="24"/>
        </w:rPr>
      </w:pPr>
      <w:r w:rsidRPr="00262276">
        <w:rPr>
          <w:rFonts w:ascii="Arial" w:hAnsi="Arial" w:cs="Arial"/>
          <w:color w:val="000000"/>
          <w:sz w:val="24"/>
          <w:szCs w:val="24"/>
        </w:rPr>
        <w:t>- lub za odpowiedni czyn zabroniony określony w przepisach prawa obcego;</w:t>
      </w:r>
    </w:p>
    <w:p w14:paraId="517B633F" w14:textId="7FE2CD77" w:rsidR="00515C02" w:rsidRPr="00515C02" w:rsidRDefault="00515C02" w:rsidP="00515C02">
      <w:pPr>
        <w:pStyle w:val="Akapitzlist"/>
        <w:numPr>
          <w:ilvl w:val="1"/>
          <w:numId w:val="85"/>
        </w:numPr>
        <w:spacing w:before="120" w:after="120" w:line="360" w:lineRule="auto"/>
        <w:ind w:left="851" w:hanging="425"/>
        <w:rPr>
          <w:rFonts w:ascii="Arial" w:hAnsi="Arial" w:cs="Arial"/>
          <w:color w:val="000000"/>
          <w:sz w:val="24"/>
          <w:szCs w:val="24"/>
        </w:rPr>
      </w:pPr>
      <w:r w:rsidRPr="00515C02">
        <w:rPr>
          <w:rFonts w:ascii="Arial" w:hAnsi="Arial" w:cs="Arial"/>
          <w:color w:val="000000"/>
          <w:sz w:val="24"/>
          <w:szCs w:val="24"/>
        </w:rPr>
        <w:t>jeżeli urzędującego członka jego organu zarządzającego lub nadzorczego, wspólnika spółki w spółce jawnej lub partnerskiej albo komplementariusza w</w:t>
      </w:r>
      <w:r w:rsidR="00262276">
        <w:rPr>
          <w:rFonts w:ascii="Arial" w:hAnsi="Arial" w:cs="Arial"/>
          <w:color w:val="000000"/>
          <w:sz w:val="24"/>
          <w:szCs w:val="24"/>
        </w:rPr>
        <w:t> </w:t>
      </w:r>
      <w:r w:rsidRPr="00515C02">
        <w:rPr>
          <w:rFonts w:ascii="Arial" w:hAnsi="Arial" w:cs="Arial"/>
          <w:color w:val="000000"/>
          <w:sz w:val="24"/>
          <w:szCs w:val="24"/>
        </w:rPr>
        <w:t>spółce komandytowej lub komandytowo-akcyjnej lub prokurenta prawomocnie skazano za przestępstwo, o którym mowa w pkt 1;</w:t>
      </w:r>
    </w:p>
    <w:p w14:paraId="059B470D" w14:textId="5524580A" w:rsidR="00515C02" w:rsidRPr="00515C02" w:rsidRDefault="00515C02" w:rsidP="00515C02">
      <w:pPr>
        <w:pStyle w:val="Akapitzlist"/>
        <w:numPr>
          <w:ilvl w:val="1"/>
          <w:numId w:val="85"/>
        </w:numPr>
        <w:spacing w:before="120" w:after="120" w:line="360" w:lineRule="auto"/>
        <w:ind w:left="851" w:hanging="425"/>
        <w:rPr>
          <w:rFonts w:ascii="Arial" w:hAnsi="Arial" w:cs="Arial"/>
          <w:color w:val="000000"/>
          <w:sz w:val="24"/>
          <w:szCs w:val="24"/>
        </w:rPr>
      </w:pPr>
      <w:r w:rsidRPr="00515C02">
        <w:rPr>
          <w:rFonts w:ascii="Arial" w:hAnsi="Arial" w:cs="Arial"/>
          <w:color w:val="000000"/>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262276">
        <w:rPr>
          <w:rFonts w:ascii="Arial" w:hAnsi="Arial" w:cs="Arial"/>
          <w:color w:val="000000"/>
          <w:sz w:val="24"/>
          <w:szCs w:val="24"/>
        </w:rPr>
        <w:t> </w:t>
      </w:r>
      <w:r w:rsidRPr="00515C02">
        <w:rPr>
          <w:rFonts w:ascii="Arial" w:hAnsi="Arial" w:cs="Arial"/>
          <w:color w:val="000000"/>
          <w:sz w:val="24"/>
          <w:szCs w:val="24"/>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1016510" w14:textId="16D213D1" w:rsidR="00515C02" w:rsidRPr="00515C02" w:rsidRDefault="00515C02" w:rsidP="00515C02">
      <w:pPr>
        <w:pStyle w:val="Akapitzlist"/>
        <w:numPr>
          <w:ilvl w:val="1"/>
          <w:numId w:val="85"/>
        </w:numPr>
        <w:spacing w:before="120" w:after="120" w:line="360" w:lineRule="auto"/>
        <w:ind w:left="851" w:hanging="425"/>
        <w:rPr>
          <w:rFonts w:ascii="Arial" w:hAnsi="Arial" w:cs="Arial"/>
          <w:color w:val="000000"/>
          <w:sz w:val="24"/>
          <w:szCs w:val="24"/>
        </w:rPr>
      </w:pPr>
      <w:r w:rsidRPr="00515C02">
        <w:rPr>
          <w:rFonts w:ascii="Arial" w:hAnsi="Arial" w:cs="Arial"/>
          <w:color w:val="000000"/>
          <w:sz w:val="24"/>
          <w:szCs w:val="24"/>
        </w:rPr>
        <w:t>wobec którego prawomocnie orzeczono zakaz ubiegania się o zamówienia publiczne;</w:t>
      </w:r>
    </w:p>
    <w:p w14:paraId="1D8ED827" w14:textId="0ECF88E4" w:rsidR="00515C02" w:rsidRPr="00515C02" w:rsidRDefault="00515C02" w:rsidP="00515C02">
      <w:pPr>
        <w:pStyle w:val="Akapitzlist"/>
        <w:numPr>
          <w:ilvl w:val="1"/>
          <w:numId w:val="85"/>
        </w:numPr>
        <w:spacing w:before="120" w:after="120" w:line="360" w:lineRule="auto"/>
        <w:ind w:left="851" w:hanging="425"/>
        <w:rPr>
          <w:rFonts w:ascii="Arial" w:hAnsi="Arial" w:cs="Arial"/>
          <w:color w:val="000000"/>
          <w:sz w:val="24"/>
          <w:szCs w:val="24"/>
        </w:rPr>
      </w:pPr>
      <w:r w:rsidRPr="00515C02">
        <w:rPr>
          <w:rFonts w:ascii="Arial" w:hAnsi="Arial" w:cs="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6" w:anchor="/document/17337528" w:history="1">
        <w:r w:rsidRPr="00BE22EE">
          <w:rPr>
            <w:rFonts w:ascii="Arial" w:hAnsi="Arial" w:cs="Arial"/>
            <w:color w:val="000000"/>
            <w:sz w:val="24"/>
            <w:szCs w:val="24"/>
          </w:rPr>
          <w:t>ustawy</w:t>
        </w:r>
      </w:hyperlink>
      <w:r w:rsidRPr="00515C02">
        <w:rPr>
          <w:rFonts w:ascii="Arial" w:hAnsi="Arial" w:cs="Arial"/>
          <w:color w:val="000000"/>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C0712A2" w14:textId="13E230E0" w:rsidR="00515C02" w:rsidRPr="00515C02" w:rsidRDefault="00515C02" w:rsidP="00515C02">
      <w:pPr>
        <w:pStyle w:val="Akapitzlist"/>
        <w:numPr>
          <w:ilvl w:val="1"/>
          <w:numId w:val="85"/>
        </w:numPr>
        <w:spacing w:before="120" w:after="120" w:line="360" w:lineRule="auto"/>
        <w:ind w:left="851" w:hanging="425"/>
        <w:rPr>
          <w:rFonts w:ascii="Arial" w:hAnsi="Arial" w:cs="Arial"/>
          <w:color w:val="000000"/>
          <w:sz w:val="24"/>
          <w:szCs w:val="24"/>
        </w:rPr>
      </w:pPr>
      <w:r w:rsidRPr="00515C02">
        <w:rPr>
          <w:rFonts w:ascii="Arial" w:hAnsi="Arial" w:cs="Arial"/>
          <w:color w:val="000000"/>
          <w:sz w:val="24"/>
          <w:szCs w:val="24"/>
        </w:rPr>
        <w:t>jeżeli, w przypadkach, o których mowa w art. 85 ust. 1, doszło do zakłócenia konkurencji wynikającego z wcześniejszego zaangażowania tego wykonawcy lub podmiotu, który należy z wykonawcą do tej samej grupy kapitałowej w</w:t>
      </w:r>
      <w:r w:rsidR="00262276">
        <w:rPr>
          <w:rFonts w:ascii="Arial" w:hAnsi="Arial" w:cs="Arial"/>
          <w:color w:val="000000"/>
          <w:sz w:val="24"/>
          <w:szCs w:val="24"/>
        </w:rPr>
        <w:t> </w:t>
      </w:r>
      <w:r w:rsidRPr="00515C02">
        <w:rPr>
          <w:rFonts w:ascii="Arial" w:hAnsi="Arial" w:cs="Arial"/>
          <w:color w:val="000000"/>
          <w:sz w:val="24"/>
          <w:szCs w:val="24"/>
        </w:rPr>
        <w:t xml:space="preserve">rozumieniu </w:t>
      </w:r>
      <w:hyperlink r:id="rId27" w:anchor="/document/17337528" w:history="1">
        <w:r w:rsidRPr="00BE22EE">
          <w:rPr>
            <w:rFonts w:ascii="Arial" w:hAnsi="Arial" w:cs="Arial"/>
            <w:color w:val="000000"/>
            <w:sz w:val="24"/>
            <w:szCs w:val="24"/>
          </w:rPr>
          <w:t>ustawy</w:t>
        </w:r>
      </w:hyperlink>
      <w:r w:rsidRPr="00515C02">
        <w:rPr>
          <w:rFonts w:ascii="Arial" w:hAnsi="Arial" w:cs="Arial"/>
          <w:color w:val="000000"/>
          <w:sz w:val="24"/>
          <w:szCs w:val="24"/>
        </w:rPr>
        <w:t xml:space="preserve"> z dnia 16 lutego 2007 r. o ochronie konkurencji i</w:t>
      </w:r>
      <w:r w:rsidR="00262276">
        <w:rPr>
          <w:rFonts w:ascii="Arial" w:hAnsi="Arial" w:cs="Arial"/>
          <w:color w:val="000000"/>
          <w:sz w:val="24"/>
          <w:szCs w:val="24"/>
        </w:rPr>
        <w:t> </w:t>
      </w:r>
      <w:r w:rsidRPr="00515C02">
        <w:rPr>
          <w:rFonts w:ascii="Arial" w:hAnsi="Arial" w:cs="Arial"/>
          <w:color w:val="000000"/>
          <w:sz w:val="24"/>
          <w:szCs w:val="24"/>
        </w:rPr>
        <w:t xml:space="preserve">konsumentów, chyba że spowodowane tym zakłócenie konkurencji może </w:t>
      </w:r>
      <w:r w:rsidRPr="00515C02">
        <w:rPr>
          <w:rFonts w:ascii="Arial" w:hAnsi="Arial" w:cs="Arial"/>
          <w:color w:val="000000"/>
          <w:sz w:val="24"/>
          <w:szCs w:val="24"/>
        </w:rPr>
        <w:lastRenderedPageBreak/>
        <w:t>być wyeliminowane w inny sposób niż przez wykluczenie wykonawcy z</w:t>
      </w:r>
      <w:r w:rsidR="00262276">
        <w:rPr>
          <w:rFonts w:ascii="Arial" w:hAnsi="Arial" w:cs="Arial"/>
          <w:color w:val="000000"/>
          <w:sz w:val="24"/>
          <w:szCs w:val="24"/>
        </w:rPr>
        <w:t> </w:t>
      </w:r>
      <w:r w:rsidRPr="00515C02">
        <w:rPr>
          <w:rFonts w:ascii="Arial" w:hAnsi="Arial" w:cs="Arial"/>
          <w:color w:val="000000"/>
          <w:sz w:val="24"/>
          <w:szCs w:val="24"/>
        </w:rPr>
        <w:t>udziału w postępowaniu o udzielenie zamówienia.</w:t>
      </w:r>
    </w:p>
    <w:p w14:paraId="480A6D67" w14:textId="77777777" w:rsidR="001844F5" w:rsidRPr="00BA2E59" w:rsidRDefault="001844F5" w:rsidP="00965D80">
      <w:pPr>
        <w:pStyle w:val="Akapitzlist"/>
        <w:numPr>
          <w:ilvl w:val="0"/>
          <w:numId w:val="84"/>
        </w:numPr>
        <w:spacing w:before="120" w:after="120" w:line="360" w:lineRule="auto"/>
        <w:ind w:left="425" w:hanging="425"/>
        <w:rPr>
          <w:rFonts w:ascii="Arial" w:hAnsi="Arial" w:cs="Arial"/>
          <w:color w:val="000000"/>
          <w:sz w:val="24"/>
          <w:szCs w:val="24"/>
        </w:rPr>
      </w:pPr>
      <w:r w:rsidRPr="00BA2E59">
        <w:rPr>
          <w:rFonts w:ascii="Arial" w:hAnsi="Arial" w:cs="Arial"/>
          <w:color w:val="000000"/>
          <w:sz w:val="24"/>
          <w:szCs w:val="24"/>
        </w:rPr>
        <w:t xml:space="preserve">Zamawiający nie przewiduje wykluczenia wykonawcy na podstawie art. 109 ust. 1 ustawy </w:t>
      </w:r>
      <w:proofErr w:type="spellStart"/>
      <w:r w:rsidRPr="00BA2E59">
        <w:rPr>
          <w:rFonts w:ascii="Arial" w:hAnsi="Arial" w:cs="Arial"/>
          <w:color w:val="000000"/>
          <w:sz w:val="24"/>
          <w:szCs w:val="24"/>
        </w:rPr>
        <w:t>Pzp</w:t>
      </w:r>
      <w:proofErr w:type="spellEnd"/>
      <w:r w:rsidRPr="00BA2E59">
        <w:rPr>
          <w:rFonts w:ascii="Arial" w:hAnsi="Arial" w:cs="Arial"/>
          <w:color w:val="000000"/>
          <w:sz w:val="24"/>
          <w:szCs w:val="24"/>
        </w:rPr>
        <w:t>.</w:t>
      </w:r>
    </w:p>
    <w:p w14:paraId="5313D598" w14:textId="55A5BFBB" w:rsidR="001844F5" w:rsidRPr="00BA2E59" w:rsidRDefault="001844F5" w:rsidP="00965D80">
      <w:pPr>
        <w:pStyle w:val="Akapitzlist"/>
        <w:numPr>
          <w:ilvl w:val="0"/>
          <w:numId w:val="84"/>
        </w:numPr>
        <w:spacing w:before="120" w:after="120" w:line="360" w:lineRule="auto"/>
        <w:ind w:left="425" w:hanging="425"/>
        <w:rPr>
          <w:rFonts w:ascii="Arial" w:hAnsi="Arial" w:cs="Arial"/>
          <w:color w:val="000000"/>
          <w:sz w:val="24"/>
          <w:szCs w:val="24"/>
        </w:rPr>
      </w:pPr>
      <w:r w:rsidRPr="00BA2E59">
        <w:rPr>
          <w:rFonts w:ascii="Arial" w:hAnsi="Arial" w:cs="Arial"/>
          <w:color w:val="000000"/>
          <w:sz w:val="24"/>
          <w:szCs w:val="24"/>
        </w:rPr>
        <w:t>Z postępowania o udzielenie zamówienia wyklucza się Wykonawcę w przypadkach, o których mowa w art. 7 ust. 1 ustawy z dnia 13 kwietnia 2022 r. o szczególnych rozwiązaniach w zakresie przeciwdziałania wspieraniu agresji na Ukrainę oraz służących ochronie bezpieczeństwa narodowego (</w:t>
      </w:r>
      <w:proofErr w:type="spellStart"/>
      <w:r w:rsidRPr="00BA2E59">
        <w:rPr>
          <w:rFonts w:ascii="Arial" w:hAnsi="Arial" w:cs="Arial"/>
          <w:color w:val="000000"/>
          <w:sz w:val="24"/>
          <w:szCs w:val="24"/>
        </w:rPr>
        <w:t>t</w:t>
      </w:r>
      <w:r w:rsidR="009275A9" w:rsidRPr="00BA2E59">
        <w:rPr>
          <w:rFonts w:ascii="Arial" w:hAnsi="Arial" w:cs="Arial"/>
          <w:color w:val="000000"/>
          <w:sz w:val="24"/>
          <w:szCs w:val="24"/>
        </w:rPr>
        <w:t>.</w:t>
      </w:r>
      <w:r w:rsidRPr="00BA2E59">
        <w:rPr>
          <w:rFonts w:ascii="Arial" w:hAnsi="Arial" w:cs="Arial"/>
          <w:color w:val="000000"/>
          <w:sz w:val="24"/>
          <w:szCs w:val="24"/>
        </w:rPr>
        <w:t>j</w:t>
      </w:r>
      <w:proofErr w:type="spellEnd"/>
      <w:r w:rsidRPr="00BA2E59">
        <w:rPr>
          <w:rFonts w:ascii="Arial" w:hAnsi="Arial" w:cs="Arial"/>
          <w:color w:val="000000"/>
          <w:sz w:val="24"/>
          <w:szCs w:val="24"/>
        </w:rPr>
        <w:t>. Dz. U. z</w:t>
      </w:r>
      <w:r w:rsidR="00965D80">
        <w:rPr>
          <w:rFonts w:ascii="Arial" w:hAnsi="Arial" w:cs="Arial"/>
          <w:color w:val="000000"/>
          <w:sz w:val="24"/>
          <w:szCs w:val="24"/>
        </w:rPr>
        <w:t> </w:t>
      </w:r>
      <w:r w:rsidRPr="00BA2E59">
        <w:rPr>
          <w:rFonts w:ascii="Arial" w:hAnsi="Arial" w:cs="Arial"/>
          <w:color w:val="000000"/>
          <w:sz w:val="24"/>
          <w:szCs w:val="24"/>
        </w:rPr>
        <w:t>2025</w:t>
      </w:r>
      <w:r w:rsidR="00965D80">
        <w:rPr>
          <w:rFonts w:ascii="Arial" w:hAnsi="Arial" w:cs="Arial"/>
          <w:color w:val="000000"/>
          <w:sz w:val="24"/>
          <w:szCs w:val="24"/>
        </w:rPr>
        <w:t> </w:t>
      </w:r>
      <w:r w:rsidRPr="00BA2E59">
        <w:rPr>
          <w:rFonts w:ascii="Arial" w:hAnsi="Arial" w:cs="Arial"/>
          <w:color w:val="000000"/>
          <w:sz w:val="24"/>
          <w:szCs w:val="24"/>
        </w:rPr>
        <w:t xml:space="preserve">r. poz. </w:t>
      </w:r>
      <w:r w:rsidR="00262276">
        <w:rPr>
          <w:rFonts w:ascii="Arial" w:hAnsi="Arial" w:cs="Arial"/>
          <w:color w:val="000000"/>
          <w:sz w:val="24"/>
          <w:szCs w:val="24"/>
        </w:rPr>
        <w:t>514</w:t>
      </w:r>
      <w:r w:rsidRPr="00BA2E59">
        <w:rPr>
          <w:rFonts w:ascii="Arial" w:hAnsi="Arial" w:cs="Arial"/>
          <w:color w:val="000000"/>
          <w:sz w:val="24"/>
          <w:szCs w:val="24"/>
        </w:rPr>
        <w:t>).</w:t>
      </w:r>
      <w:r w:rsidRPr="00BA2E59">
        <w:rPr>
          <w:rFonts w:ascii="Arial" w:hAnsi="Arial" w:cs="Arial"/>
          <w:sz w:val="24"/>
          <w:szCs w:val="24"/>
        </w:rPr>
        <w:t xml:space="preserve"> </w:t>
      </w:r>
      <w:r w:rsidRPr="00BA2E59">
        <w:rPr>
          <w:rFonts w:ascii="Arial" w:hAnsi="Arial" w:cs="Arial"/>
          <w:color w:val="000000"/>
          <w:sz w:val="24"/>
          <w:szCs w:val="24"/>
        </w:rPr>
        <w:t>Do Wykonawcy podlegającego wykluczeniu w tym zakresie, stosuje się art. 7 ust. 3 wspomnianej ustawy.</w:t>
      </w:r>
    </w:p>
    <w:p w14:paraId="143EC7D1" w14:textId="10E5AB8F" w:rsidR="005750A7" w:rsidRPr="00965D80" w:rsidRDefault="005750A7"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965D80">
        <w:rPr>
          <w:rFonts w:ascii="Arial" w:hAnsi="Arial" w:cs="Arial"/>
          <w:b/>
          <w:bCs/>
          <w:color w:val="auto"/>
          <w:sz w:val="24"/>
          <w:szCs w:val="24"/>
        </w:rPr>
        <w:t>Sposób obliczania ceny</w:t>
      </w:r>
    </w:p>
    <w:p w14:paraId="31892C72" w14:textId="77777777" w:rsidR="00060951" w:rsidRPr="00BA2E59" w:rsidRDefault="00951EBD" w:rsidP="00965D80">
      <w:pPr>
        <w:pStyle w:val="Style1"/>
        <w:widowControl/>
        <w:numPr>
          <w:ilvl w:val="6"/>
          <w:numId w:val="5"/>
        </w:numPr>
        <w:tabs>
          <w:tab w:val="left" w:pos="851"/>
        </w:tabs>
        <w:spacing w:before="120" w:after="120" w:line="360" w:lineRule="auto"/>
        <w:ind w:left="426" w:hanging="426"/>
        <w:jc w:val="left"/>
        <w:rPr>
          <w:rStyle w:val="FontStyle30"/>
          <w:rFonts w:ascii="Arial" w:hAnsi="Arial" w:cs="Arial"/>
          <w:sz w:val="24"/>
          <w:szCs w:val="24"/>
        </w:rPr>
      </w:pPr>
      <w:r w:rsidRPr="00BA2E59">
        <w:rPr>
          <w:rStyle w:val="FontStyle30"/>
          <w:rFonts w:ascii="Arial" w:hAnsi="Arial" w:cs="Arial"/>
          <w:sz w:val="24"/>
          <w:szCs w:val="24"/>
        </w:rPr>
        <w:t>Wykonawca określi wartość realizacji zamówienia zgodnie z Formularzem ofert</w:t>
      </w:r>
      <w:r w:rsidR="004D4A31" w:rsidRPr="00BA2E59">
        <w:rPr>
          <w:rStyle w:val="FontStyle30"/>
          <w:rFonts w:ascii="Arial" w:hAnsi="Arial" w:cs="Arial"/>
          <w:sz w:val="24"/>
          <w:szCs w:val="24"/>
        </w:rPr>
        <w:t xml:space="preserve">y, który stanowi załącznik </w:t>
      </w:r>
      <w:r w:rsidRPr="00BA2E59">
        <w:rPr>
          <w:rStyle w:val="FontStyle30"/>
          <w:rFonts w:ascii="Arial" w:hAnsi="Arial" w:cs="Arial"/>
          <w:sz w:val="24"/>
          <w:szCs w:val="24"/>
        </w:rPr>
        <w:t>do SWZ.</w:t>
      </w:r>
    </w:p>
    <w:p w14:paraId="767ACCD4" w14:textId="77777777" w:rsidR="00060951" w:rsidRPr="00BA2E59" w:rsidRDefault="00951EBD" w:rsidP="00965D80">
      <w:pPr>
        <w:pStyle w:val="Style1"/>
        <w:widowControl/>
        <w:numPr>
          <w:ilvl w:val="6"/>
          <w:numId w:val="5"/>
        </w:numPr>
        <w:tabs>
          <w:tab w:val="left" w:pos="851"/>
        </w:tabs>
        <w:spacing w:before="120" w:after="120" w:line="360" w:lineRule="auto"/>
        <w:ind w:left="426" w:hanging="426"/>
        <w:jc w:val="left"/>
        <w:rPr>
          <w:rStyle w:val="FontStyle30"/>
          <w:rFonts w:ascii="Arial" w:hAnsi="Arial" w:cs="Arial"/>
          <w:sz w:val="24"/>
          <w:szCs w:val="24"/>
        </w:rPr>
      </w:pPr>
      <w:r w:rsidRPr="00BA2E59">
        <w:rPr>
          <w:rStyle w:val="FontStyle30"/>
          <w:rFonts w:ascii="Arial" w:hAnsi="Arial" w:cs="Arial"/>
          <w:sz w:val="24"/>
          <w:szCs w:val="24"/>
        </w:rPr>
        <w:t>Cena oferty zawarta w Formularzu oferty, o którym mowa powyżej musi być wyrażona w złotych polskich z dokładnością do dwóch miejsc po przecinku.</w:t>
      </w:r>
    </w:p>
    <w:p w14:paraId="6010E2CA" w14:textId="77777777" w:rsidR="00060951" w:rsidRPr="00BA2E59" w:rsidRDefault="00951EBD" w:rsidP="00965D80">
      <w:pPr>
        <w:pStyle w:val="Style1"/>
        <w:widowControl/>
        <w:numPr>
          <w:ilvl w:val="6"/>
          <w:numId w:val="5"/>
        </w:numPr>
        <w:tabs>
          <w:tab w:val="left" w:pos="851"/>
        </w:tabs>
        <w:spacing w:before="120" w:after="120" w:line="360" w:lineRule="auto"/>
        <w:ind w:left="426" w:hanging="426"/>
        <w:jc w:val="left"/>
        <w:rPr>
          <w:rStyle w:val="FontStyle30"/>
          <w:rFonts w:ascii="Arial" w:hAnsi="Arial" w:cs="Arial"/>
          <w:sz w:val="24"/>
          <w:szCs w:val="24"/>
        </w:rPr>
      </w:pPr>
      <w:r w:rsidRPr="00BA2E59">
        <w:rPr>
          <w:rStyle w:val="FontStyle30"/>
          <w:rFonts w:ascii="Arial" w:hAnsi="Arial" w:cs="Arial"/>
          <w:sz w:val="24"/>
          <w:szCs w:val="24"/>
        </w:rPr>
        <w:t>Wykonawca oblicza wartość brutto według stawki VAT obowiązującej w dniu składania oferty.</w:t>
      </w:r>
    </w:p>
    <w:p w14:paraId="02D9504E" w14:textId="77777777" w:rsidR="00060951" w:rsidRPr="00BA2E59" w:rsidRDefault="00951EBD" w:rsidP="00965D80">
      <w:pPr>
        <w:pStyle w:val="Style1"/>
        <w:widowControl/>
        <w:numPr>
          <w:ilvl w:val="6"/>
          <w:numId w:val="5"/>
        </w:numPr>
        <w:tabs>
          <w:tab w:val="left" w:pos="851"/>
        </w:tabs>
        <w:spacing w:before="120" w:after="120" w:line="360" w:lineRule="auto"/>
        <w:ind w:left="426" w:hanging="426"/>
        <w:jc w:val="left"/>
        <w:rPr>
          <w:rStyle w:val="FontStyle30"/>
          <w:rFonts w:ascii="Arial" w:hAnsi="Arial" w:cs="Arial"/>
          <w:sz w:val="24"/>
          <w:szCs w:val="24"/>
        </w:rPr>
      </w:pPr>
      <w:r w:rsidRPr="00BA2E59">
        <w:rPr>
          <w:rStyle w:val="FontStyle30"/>
          <w:rFonts w:ascii="Arial" w:hAnsi="Arial" w:cs="Arial"/>
          <w:sz w:val="24"/>
          <w:szCs w:val="24"/>
        </w:rPr>
        <w:t>Cena winna obejmować wszystkie zobowiązania, składniki i koszty związane z wykonaniem zamówienia.</w:t>
      </w:r>
    </w:p>
    <w:p w14:paraId="65EA698B" w14:textId="2C70C77E" w:rsidR="00060951" w:rsidRPr="00BA2E59" w:rsidRDefault="00951EBD" w:rsidP="00965D80">
      <w:pPr>
        <w:pStyle w:val="Style1"/>
        <w:widowControl/>
        <w:numPr>
          <w:ilvl w:val="6"/>
          <w:numId w:val="5"/>
        </w:numPr>
        <w:tabs>
          <w:tab w:val="left" w:pos="851"/>
        </w:tabs>
        <w:spacing w:before="120" w:after="120" w:line="360" w:lineRule="auto"/>
        <w:ind w:left="426" w:hanging="426"/>
        <w:jc w:val="left"/>
        <w:rPr>
          <w:rStyle w:val="FontStyle30"/>
          <w:rFonts w:ascii="Arial" w:hAnsi="Arial" w:cs="Arial"/>
          <w:sz w:val="24"/>
          <w:szCs w:val="24"/>
        </w:rPr>
      </w:pPr>
      <w:r w:rsidRPr="00BA2E59">
        <w:rPr>
          <w:rStyle w:val="FontStyle30"/>
          <w:rFonts w:ascii="Arial" w:hAnsi="Arial" w:cs="Arial"/>
          <w:sz w:val="24"/>
          <w:szCs w:val="24"/>
        </w:rPr>
        <w:t>Zamawiający dla potrzeb oceny oferty, której wybór prowadziłby do powstania u Zamawiającego obowiązku podatkowego zgodnie z przepisami o podatku od towarów i usług, doliczy do przedstawionej w niej ceny podatek od towarów i</w:t>
      </w:r>
      <w:r w:rsidR="00262276">
        <w:rPr>
          <w:rStyle w:val="FontStyle30"/>
          <w:rFonts w:ascii="Arial" w:hAnsi="Arial" w:cs="Arial"/>
          <w:sz w:val="24"/>
          <w:szCs w:val="24"/>
        </w:rPr>
        <w:t> </w:t>
      </w:r>
      <w:r w:rsidRPr="00BA2E59">
        <w:rPr>
          <w:rStyle w:val="FontStyle30"/>
          <w:rFonts w:ascii="Arial" w:hAnsi="Arial" w:cs="Arial"/>
          <w:sz w:val="24"/>
          <w:szCs w:val="24"/>
        </w:rPr>
        <w:t>usług, który miałby obowiązek rozliczyć zgodnie z tymi przepisami.</w:t>
      </w:r>
    </w:p>
    <w:p w14:paraId="77726D1B" w14:textId="54C29EFC" w:rsidR="005750A7" w:rsidRPr="00965D80" w:rsidRDefault="005750A7"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965D80">
        <w:rPr>
          <w:rFonts w:ascii="Arial" w:hAnsi="Arial" w:cs="Arial"/>
          <w:b/>
          <w:bCs/>
          <w:color w:val="auto"/>
          <w:sz w:val="24"/>
          <w:szCs w:val="24"/>
        </w:rPr>
        <w:t>Opis kryteriów oceny ofert, wraz z podaniem wag tych kryteriów i sposobu oceny ofert</w:t>
      </w:r>
    </w:p>
    <w:p w14:paraId="72478B41" w14:textId="77777777" w:rsidR="00060951" w:rsidRPr="00BA2E59" w:rsidRDefault="00951EBD" w:rsidP="00965D80">
      <w:pPr>
        <w:pStyle w:val="Tekstpodstawowy1"/>
        <w:numPr>
          <w:ilvl w:val="6"/>
          <w:numId w:val="13"/>
        </w:numPr>
        <w:spacing w:before="120" w:line="360" w:lineRule="auto"/>
        <w:ind w:left="426" w:hanging="426"/>
        <w:jc w:val="left"/>
        <w:rPr>
          <w:rFonts w:ascii="Arial" w:hAnsi="Arial" w:cs="Arial"/>
        </w:rPr>
      </w:pPr>
      <w:r w:rsidRPr="00BA2E59">
        <w:rPr>
          <w:rFonts w:ascii="Arial" w:hAnsi="Arial" w:cs="Arial"/>
        </w:rPr>
        <w:t>Przy wyborze oferty najkorzystniejszej, Zamawiający będzie się kierował następującymi kryteriami:</w:t>
      </w:r>
    </w:p>
    <w:p w14:paraId="3DB62643" w14:textId="77777777" w:rsidR="00060951" w:rsidRPr="00BA2E59" w:rsidRDefault="00951EBD" w:rsidP="00965D80">
      <w:pPr>
        <w:numPr>
          <w:ilvl w:val="0"/>
          <w:numId w:val="12"/>
        </w:numPr>
        <w:tabs>
          <w:tab w:val="left" w:pos="851"/>
        </w:tabs>
        <w:spacing w:before="120" w:after="120" w:line="360" w:lineRule="auto"/>
        <w:ind w:left="851" w:hanging="425"/>
        <w:rPr>
          <w:rFonts w:ascii="Arial" w:hAnsi="Arial" w:cs="Arial"/>
          <w:sz w:val="24"/>
          <w:szCs w:val="24"/>
        </w:rPr>
      </w:pPr>
      <w:r w:rsidRPr="00BA2E59">
        <w:rPr>
          <w:rFonts w:ascii="Arial" w:hAnsi="Arial" w:cs="Arial"/>
          <w:sz w:val="24"/>
          <w:szCs w:val="24"/>
        </w:rPr>
        <w:t>cena – 60%,</w:t>
      </w:r>
    </w:p>
    <w:p w14:paraId="00AEBFB9" w14:textId="1FE5177C" w:rsidR="007A36DD" w:rsidRPr="00BA2E59" w:rsidRDefault="007A36DD" w:rsidP="00965D80">
      <w:pPr>
        <w:numPr>
          <w:ilvl w:val="0"/>
          <w:numId w:val="12"/>
        </w:numPr>
        <w:tabs>
          <w:tab w:val="left" w:pos="851"/>
        </w:tabs>
        <w:spacing w:before="120" w:after="120" w:line="360" w:lineRule="auto"/>
        <w:ind w:left="851" w:hanging="425"/>
        <w:rPr>
          <w:rFonts w:ascii="Arial" w:hAnsi="Arial" w:cs="Arial"/>
          <w:sz w:val="24"/>
          <w:szCs w:val="24"/>
        </w:rPr>
      </w:pPr>
      <w:r w:rsidRPr="00BA2E59">
        <w:rPr>
          <w:rFonts w:ascii="Arial" w:hAnsi="Arial" w:cs="Arial"/>
          <w:sz w:val="24"/>
          <w:szCs w:val="24"/>
        </w:rPr>
        <w:t>doświadczenie kierownika budowy – 20%,</w:t>
      </w:r>
    </w:p>
    <w:p w14:paraId="0FE6B6AE" w14:textId="1AC25383" w:rsidR="00060951" w:rsidRPr="00BA2E59" w:rsidRDefault="00876C52" w:rsidP="00965D80">
      <w:pPr>
        <w:numPr>
          <w:ilvl w:val="0"/>
          <w:numId w:val="12"/>
        </w:numPr>
        <w:tabs>
          <w:tab w:val="left" w:pos="851"/>
        </w:tabs>
        <w:spacing w:before="120" w:after="120" w:line="360" w:lineRule="auto"/>
        <w:ind w:left="851" w:hanging="425"/>
        <w:rPr>
          <w:rFonts w:ascii="Arial" w:hAnsi="Arial" w:cs="Arial"/>
          <w:sz w:val="24"/>
          <w:szCs w:val="24"/>
        </w:rPr>
      </w:pPr>
      <w:r w:rsidRPr="00BA2E59">
        <w:rPr>
          <w:rFonts w:ascii="Arial" w:hAnsi="Arial" w:cs="Arial"/>
          <w:sz w:val="24"/>
          <w:szCs w:val="24"/>
        </w:rPr>
        <w:t>termin wykonania zamówienia</w:t>
      </w:r>
      <w:r w:rsidR="00951EBD" w:rsidRPr="00BA2E59">
        <w:rPr>
          <w:rFonts w:ascii="Arial" w:hAnsi="Arial" w:cs="Arial"/>
          <w:sz w:val="24"/>
          <w:szCs w:val="24"/>
        </w:rPr>
        <w:t xml:space="preserve"> – </w:t>
      </w:r>
      <w:r w:rsidR="007A36DD" w:rsidRPr="00BA2E59">
        <w:rPr>
          <w:rFonts w:ascii="Arial" w:hAnsi="Arial" w:cs="Arial"/>
          <w:sz w:val="24"/>
          <w:szCs w:val="24"/>
        </w:rPr>
        <w:t>1</w:t>
      </w:r>
      <w:r w:rsidR="00951EBD" w:rsidRPr="00BA2E59">
        <w:rPr>
          <w:rFonts w:ascii="Arial" w:hAnsi="Arial" w:cs="Arial"/>
          <w:sz w:val="24"/>
          <w:szCs w:val="24"/>
        </w:rPr>
        <w:t>0%</w:t>
      </w:r>
      <w:r w:rsidR="00A96A06" w:rsidRPr="00BA2E59">
        <w:rPr>
          <w:rFonts w:ascii="Arial" w:hAnsi="Arial" w:cs="Arial"/>
          <w:sz w:val="24"/>
          <w:szCs w:val="24"/>
        </w:rPr>
        <w:t>,</w:t>
      </w:r>
    </w:p>
    <w:p w14:paraId="2929AB25" w14:textId="28033A9C" w:rsidR="00A96A06" w:rsidRPr="00BA2E59" w:rsidRDefault="004C193A" w:rsidP="00965D80">
      <w:pPr>
        <w:numPr>
          <w:ilvl w:val="0"/>
          <w:numId w:val="12"/>
        </w:numPr>
        <w:tabs>
          <w:tab w:val="left" w:pos="851"/>
        </w:tabs>
        <w:spacing w:before="120" w:after="120" w:line="360" w:lineRule="auto"/>
        <w:ind w:left="851" w:hanging="425"/>
        <w:rPr>
          <w:rFonts w:ascii="Arial" w:hAnsi="Arial" w:cs="Arial"/>
          <w:sz w:val="24"/>
          <w:szCs w:val="24"/>
        </w:rPr>
      </w:pPr>
      <w:r w:rsidRPr="00BA2E59">
        <w:rPr>
          <w:rFonts w:ascii="Arial" w:hAnsi="Arial" w:cs="Arial"/>
          <w:sz w:val="24"/>
          <w:szCs w:val="24"/>
        </w:rPr>
        <w:lastRenderedPageBreak/>
        <w:t>udział pojazdów elektrycznych</w:t>
      </w:r>
      <w:r w:rsidR="00A96A06" w:rsidRPr="00BA2E59">
        <w:rPr>
          <w:rFonts w:ascii="Arial" w:hAnsi="Arial" w:cs="Arial"/>
          <w:sz w:val="24"/>
          <w:szCs w:val="24"/>
        </w:rPr>
        <w:t xml:space="preserve"> – 10%.</w:t>
      </w:r>
    </w:p>
    <w:p w14:paraId="52553A6E" w14:textId="77777777" w:rsidR="00060951" w:rsidRPr="00BA2E59" w:rsidRDefault="00951EBD" w:rsidP="00965D80">
      <w:pPr>
        <w:spacing w:before="120" w:after="120" w:line="360" w:lineRule="auto"/>
        <w:ind w:left="426"/>
        <w:rPr>
          <w:rFonts w:ascii="Arial" w:hAnsi="Arial" w:cs="Arial"/>
          <w:sz w:val="24"/>
          <w:szCs w:val="24"/>
        </w:rPr>
      </w:pPr>
      <w:r w:rsidRPr="00BA2E59">
        <w:rPr>
          <w:rFonts w:ascii="Arial" w:hAnsi="Arial" w:cs="Arial"/>
          <w:sz w:val="24"/>
          <w:szCs w:val="24"/>
        </w:rPr>
        <w:t>Każdy z Wykonawców w ww. kryteriach otrzyma odpowiednią ilość punktów.</w:t>
      </w:r>
    </w:p>
    <w:p w14:paraId="2AAF72AB" w14:textId="77777777" w:rsidR="00060951" w:rsidRPr="00BA2E59" w:rsidRDefault="00951EBD" w:rsidP="00262276">
      <w:pPr>
        <w:pStyle w:val="Tekstpodstawowy1"/>
        <w:numPr>
          <w:ilvl w:val="6"/>
          <w:numId w:val="13"/>
        </w:numPr>
        <w:spacing w:before="120" w:after="0" w:line="360" w:lineRule="auto"/>
        <w:ind w:left="425" w:hanging="425"/>
        <w:jc w:val="left"/>
        <w:rPr>
          <w:rFonts w:ascii="Arial" w:hAnsi="Arial" w:cs="Arial"/>
        </w:rPr>
      </w:pPr>
      <w:r w:rsidRPr="00BA2E59">
        <w:rPr>
          <w:rFonts w:ascii="Arial" w:hAnsi="Arial" w:cs="Arial"/>
        </w:rPr>
        <w:t>W kryterium cena (C) zastosowany zostanie wzór:</w:t>
      </w:r>
    </w:p>
    <w:p w14:paraId="27CEC265" w14:textId="77777777" w:rsidR="00060951" w:rsidRPr="00BA2E59" w:rsidRDefault="00951EBD" w:rsidP="00262276">
      <w:pPr>
        <w:pStyle w:val="Tekstpodstawowy1"/>
        <w:spacing w:after="0" w:line="360" w:lineRule="auto"/>
        <w:ind w:left="425"/>
        <w:jc w:val="left"/>
        <w:rPr>
          <w:rFonts w:ascii="Arial" w:hAnsi="Arial" w:cs="Arial"/>
        </w:rPr>
      </w:pPr>
      <w:r w:rsidRPr="00BA2E59">
        <w:rPr>
          <w:rFonts w:ascii="Arial" w:hAnsi="Arial" w:cs="Arial"/>
        </w:rPr>
        <w:t xml:space="preserve">C = </w:t>
      </w:r>
      <w:proofErr w:type="spellStart"/>
      <w:r w:rsidRPr="00BA2E59">
        <w:rPr>
          <w:rFonts w:ascii="Arial" w:hAnsi="Arial" w:cs="Arial"/>
        </w:rPr>
        <w:t>C</w:t>
      </w:r>
      <w:r w:rsidRPr="00BA2E59">
        <w:rPr>
          <w:rFonts w:ascii="Arial" w:hAnsi="Arial" w:cs="Arial"/>
          <w:vertAlign w:val="subscript"/>
        </w:rPr>
        <w:t>min</w:t>
      </w:r>
      <w:proofErr w:type="spellEnd"/>
      <w:r w:rsidRPr="00BA2E59">
        <w:rPr>
          <w:rFonts w:ascii="Arial" w:hAnsi="Arial" w:cs="Arial"/>
        </w:rPr>
        <w:t xml:space="preserve"> / </w:t>
      </w:r>
      <w:proofErr w:type="spellStart"/>
      <w:r w:rsidRPr="00BA2E59">
        <w:rPr>
          <w:rFonts w:ascii="Arial" w:hAnsi="Arial" w:cs="Arial"/>
        </w:rPr>
        <w:t>C</w:t>
      </w:r>
      <w:r w:rsidRPr="00BA2E59">
        <w:rPr>
          <w:rFonts w:ascii="Arial" w:hAnsi="Arial" w:cs="Arial"/>
          <w:vertAlign w:val="subscript"/>
        </w:rPr>
        <w:t>b</w:t>
      </w:r>
      <w:proofErr w:type="spellEnd"/>
      <w:r w:rsidRPr="00BA2E59">
        <w:rPr>
          <w:rFonts w:ascii="Arial" w:hAnsi="Arial" w:cs="Arial"/>
        </w:rPr>
        <w:t xml:space="preserve"> x 60 pkt</w:t>
      </w:r>
    </w:p>
    <w:p w14:paraId="42045FFA" w14:textId="77777777" w:rsidR="00060951" w:rsidRPr="00BA2E59" w:rsidRDefault="00951EBD" w:rsidP="00262276">
      <w:pPr>
        <w:spacing w:after="0" w:line="360" w:lineRule="auto"/>
        <w:ind w:left="425"/>
        <w:rPr>
          <w:rFonts w:ascii="Arial" w:eastAsia="Calibri" w:hAnsi="Arial" w:cs="Arial"/>
          <w:sz w:val="24"/>
          <w:szCs w:val="24"/>
        </w:rPr>
      </w:pPr>
      <w:r w:rsidRPr="00BA2E59">
        <w:rPr>
          <w:rFonts w:ascii="Arial" w:eastAsia="Calibri" w:hAnsi="Arial" w:cs="Arial"/>
          <w:sz w:val="24"/>
          <w:szCs w:val="24"/>
        </w:rPr>
        <w:t>gdzie:</w:t>
      </w:r>
    </w:p>
    <w:p w14:paraId="3CE2D801" w14:textId="77777777" w:rsidR="00060951" w:rsidRPr="00BA2E59" w:rsidRDefault="00951EBD" w:rsidP="00262276">
      <w:pPr>
        <w:spacing w:after="0" w:line="360" w:lineRule="auto"/>
        <w:ind w:left="425"/>
        <w:rPr>
          <w:rFonts w:ascii="Arial" w:eastAsia="Calibri" w:hAnsi="Arial" w:cs="Arial"/>
          <w:sz w:val="24"/>
          <w:szCs w:val="24"/>
        </w:rPr>
      </w:pPr>
      <w:r w:rsidRPr="00BA2E59">
        <w:rPr>
          <w:rFonts w:ascii="Arial" w:eastAsia="Calibri" w:hAnsi="Arial" w:cs="Arial"/>
          <w:sz w:val="24"/>
          <w:szCs w:val="24"/>
        </w:rPr>
        <w:t xml:space="preserve">C </w:t>
      </w:r>
      <w:r w:rsidR="00733F96" w:rsidRPr="00BA2E59">
        <w:rPr>
          <w:rFonts w:ascii="Arial" w:eastAsia="Calibri" w:hAnsi="Arial" w:cs="Arial"/>
          <w:sz w:val="24"/>
          <w:szCs w:val="24"/>
        </w:rPr>
        <w:t>–</w:t>
      </w:r>
      <w:r w:rsidRPr="00BA2E59">
        <w:rPr>
          <w:rFonts w:ascii="Arial" w:eastAsia="Calibri" w:hAnsi="Arial" w:cs="Arial"/>
          <w:sz w:val="24"/>
          <w:szCs w:val="24"/>
        </w:rPr>
        <w:t xml:space="preserve"> wartość punktowa w kryterium cena</w:t>
      </w:r>
    </w:p>
    <w:p w14:paraId="65858490" w14:textId="77777777" w:rsidR="00060951" w:rsidRPr="00BA2E59" w:rsidRDefault="00951EBD" w:rsidP="00262276">
      <w:pPr>
        <w:spacing w:after="0" w:line="360" w:lineRule="auto"/>
        <w:ind w:left="425"/>
        <w:rPr>
          <w:rFonts w:ascii="Arial" w:hAnsi="Arial" w:cs="Arial"/>
          <w:sz w:val="24"/>
          <w:szCs w:val="24"/>
        </w:rPr>
      </w:pPr>
      <w:proofErr w:type="spellStart"/>
      <w:r w:rsidRPr="00BA2E59">
        <w:rPr>
          <w:rFonts w:ascii="Arial" w:eastAsia="Calibri" w:hAnsi="Arial" w:cs="Arial"/>
          <w:sz w:val="24"/>
          <w:szCs w:val="24"/>
        </w:rPr>
        <w:t>C</w:t>
      </w:r>
      <w:r w:rsidRPr="00BA2E59">
        <w:rPr>
          <w:rFonts w:ascii="Arial" w:eastAsia="Calibri" w:hAnsi="Arial" w:cs="Arial"/>
          <w:sz w:val="24"/>
          <w:szCs w:val="24"/>
          <w:vertAlign w:val="subscript"/>
        </w:rPr>
        <w:t>min</w:t>
      </w:r>
      <w:proofErr w:type="spellEnd"/>
      <w:r w:rsidRPr="00BA2E59">
        <w:rPr>
          <w:rFonts w:ascii="Arial" w:eastAsia="Calibri" w:hAnsi="Arial" w:cs="Arial"/>
          <w:sz w:val="24"/>
          <w:szCs w:val="24"/>
        </w:rPr>
        <w:t xml:space="preserve"> </w:t>
      </w:r>
      <w:r w:rsidR="00733F96" w:rsidRPr="00BA2E59">
        <w:rPr>
          <w:rFonts w:ascii="Arial" w:eastAsia="Calibri" w:hAnsi="Arial" w:cs="Arial"/>
          <w:sz w:val="24"/>
          <w:szCs w:val="24"/>
        </w:rPr>
        <w:t>–</w:t>
      </w:r>
      <w:r w:rsidRPr="00BA2E59">
        <w:rPr>
          <w:rFonts w:ascii="Arial" w:eastAsia="Calibri" w:hAnsi="Arial" w:cs="Arial"/>
          <w:sz w:val="24"/>
          <w:szCs w:val="24"/>
        </w:rPr>
        <w:t xml:space="preserve"> najniższa cena spośród oferowanych</w:t>
      </w:r>
    </w:p>
    <w:p w14:paraId="4E3B7F39" w14:textId="77777777" w:rsidR="00060951" w:rsidRPr="00BA2E59" w:rsidRDefault="00951EBD" w:rsidP="00262276">
      <w:pPr>
        <w:spacing w:after="120" w:line="360" w:lineRule="auto"/>
        <w:ind w:left="425"/>
        <w:rPr>
          <w:rFonts w:ascii="Arial" w:eastAsia="Calibri" w:hAnsi="Arial" w:cs="Arial"/>
          <w:sz w:val="24"/>
          <w:szCs w:val="24"/>
        </w:rPr>
      </w:pPr>
      <w:proofErr w:type="spellStart"/>
      <w:r w:rsidRPr="00BA2E59">
        <w:rPr>
          <w:rFonts w:ascii="Arial" w:hAnsi="Arial" w:cs="Arial"/>
          <w:sz w:val="24"/>
          <w:szCs w:val="24"/>
        </w:rPr>
        <w:t>C</w:t>
      </w:r>
      <w:r w:rsidRPr="00BA2E59">
        <w:rPr>
          <w:rFonts w:ascii="Arial" w:hAnsi="Arial" w:cs="Arial"/>
          <w:sz w:val="24"/>
          <w:szCs w:val="24"/>
          <w:vertAlign w:val="subscript"/>
        </w:rPr>
        <w:t>b</w:t>
      </w:r>
      <w:proofErr w:type="spellEnd"/>
      <w:r w:rsidRPr="00BA2E59">
        <w:rPr>
          <w:rFonts w:ascii="Arial" w:eastAsia="Calibri" w:hAnsi="Arial" w:cs="Arial"/>
          <w:sz w:val="24"/>
          <w:szCs w:val="24"/>
        </w:rPr>
        <w:t xml:space="preserve"> </w:t>
      </w:r>
      <w:r w:rsidR="00733F96" w:rsidRPr="00BA2E59">
        <w:rPr>
          <w:rFonts w:ascii="Arial" w:eastAsia="Calibri" w:hAnsi="Arial" w:cs="Arial"/>
          <w:sz w:val="24"/>
          <w:szCs w:val="24"/>
        </w:rPr>
        <w:t>–</w:t>
      </w:r>
      <w:r w:rsidRPr="00BA2E59">
        <w:rPr>
          <w:rFonts w:ascii="Arial" w:eastAsia="Calibri" w:hAnsi="Arial" w:cs="Arial"/>
          <w:sz w:val="24"/>
          <w:szCs w:val="24"/>
        </w:rPr>
        <w:t xml:space="preserve"> cena badanej oferty</w:t>
      </w:r>
    </w:p>
    <w:p w14:paraId="1FF0FD59" w14:textId="21BD5D92" w:rsidR="007A36DD" w:rsidRPr="00BA2E59" w:rsidRDefault="007A36DD" w:rsidP="00965D80">
      <w:pPr>
        <w:pStyle w:val="Tekstpodstawowy1"/>
        <w:numPr>
          <w:ilvl w:val="6"/>
          <w:numId w:val="13"/>
        </w:numPr>
        <w:spacing w:before="120" w:line="360" w:lineRule="auto"/>
        <w:ind w:left="426" w:hanging="426"/>
        <w:jc w:val="left"/>
        <w:rPr>
          <w:rFonts w:ascii="Arial" w:hAnsi="Arial" w:cs="Arial"/>
        </w:rPr>
      </w:pPr>
      <w:r w:rsidRPr="00BA2E59">
        <w:rPr>
          <w:rFonts w:ascii="Arial" w:hAnsi="Arial" w:cs="Arial"/>
        </w:rPr>
        <w:t>Kryterium doświadczenie kierownika budowy (D) posiadającego uprawnienia budowlane do kierowania robotami budowlanymi w specjalności konstrukcyjno-budowlanej lub odpowiadające im ważne uprawnienia budowlane, które zostały wydane na podstawie wcześniej obowiązujących przepisów oraz posiadającego doświadczenie na stanowisku kierownika robót budowlanych lub kierownika budowy lub inspektora nadzoru specjalności konstrukcyjno-budowlanej wyznaczonego do realizacji zamówienia</w:t>
      </w:r>
      <w:r w:rsidR="00907F39" w:rsidRPr="00BA2E59">
        <w:rPr>
          <w:rFonts w:ascii="Arial" w:hAnsi="Arial" w:cs="Arial"/>
        </w:rPr>
        <w:t xml:space="preserve"> – kierownik</w:t>
      </w:r>
      <w:r w:rsidR="00A55FC1">
        <w:rPr>
          <w:rFonts w:ascii="Arial" w:hAnsi="Arial" w:cs="Arial"/>
        </w:rPr>
        <w:t>a</w:t>
      </w:r>
      <w:r w:rsidR="00907F39" w:rsidRPr="00BA2E59">
        <w:rPr>
          <w:rFonts w:ascii="Arial" w:hAnsi="Arial" w:cs="Arial"/>
        </w:rPr>
        <w:t xml:space="preserve"> </w:t>
      </w:r>
      <w:r w:rsidR="00A55FC1" w:rsidRPr="00BA2E59">
        <w:rPr>
          <w:rFonts w:ascii="Arial" w:hAnsi="Arial" w:cs="Arial"/>
        </w:rPr>
        <w:t>budowy w specjalności konstrukcyjno-budowlanej</w:t>
      </w:r>
      <w:r w:rsidRPr="00BA2E59">
        <w:rPr>
          <w:rFonts w:ascii="Arial" w:hAnsi="Arial" w:cs="Arial"/>
        </w:rPr>
        <w:t>, będzie oceniane następująco: ilość pełnionych funkcji kierownika robót lub kierownika budowy lub inspektora nadzoru na budowach, przebudowach lub remontach</w:t>
      </w:r>
      <w:r w:rsidR="00A96A06" w:rsidRPr="00BA2E59">
        <w:rPr>
          <w:rFonts w:ascii="Arial" w:hAnsi="Arial" w:cs="Arial"/>
        </w:rPr>
        <w:t xml:space="preserve"> o wartości co najmniej 2 000 000,00 zł każda</w:t>
      </w:r>
      <w:r w:rsidRPr="00BA2E59">
        <w:rPr>
          <w:rFonts w:ascii="Arial" w:hAnsi="Arial" w:cs="Arial"/>
        </w:rPr>
        <w:t xml:space="preserve"> przez osobę wyznaczoną w ofercie Wykonawcy do pełnienia funkcji kierownika budowy</w:t>
      </w:r>
      <w:r w:rsidR="00A55FC1">
        <w:rPr>
          <w:rFonts w:ascii="Arial" w:hAnsi="Arial" w:cs="Arial"/>
        </w:rPr>
        <w:t xml:space="preserve"> </w:t>
      </w:r>
      <w:r w:rsidR="00A55FC1" w:rsidRPr="00BA2E59">
        <w:rPr>
          <w:rFonts w:ascii="Arial" w:hAnsi="Arial" w:cs="Arial"/>
        </w:rPr>
        <w:t>w specjalności konstrukcyjno-budowlanej</w:t>
      </w:r>
      <w:r w:rsidRPr="00BA2E59">
        <w:rPr>
          <w:rFonts w:ascii="Arial" w:hAnsi="Arial" w:cs="Arial"/>
        </w:rPr>
        <w:t>:</w:t>
      </w:r>
    </w:p>
    <w:p w14:paraId="7B33F880" w14:textId="77777777" w:rsidR="007A36DD" w:rsidRPr="00BA2E59" w:rsidRDefault="007A36DD" w:rsidP="00965D80">
      <w:pPr>
        <w:spacing w:before="120" w:after="120" w:line="360" w:lineRule="auto"/>
        <w:ind w:left="426"/>
        <w:rPr>
          <w:rFonts w:ascii="Arial" w:hAnsi="Arial" w:cs="Arial"/>
          <w:sz w:val="24"/>
          <w:szCs w:val="24"/>
        </w:rPr>
      </w:pPr>
      <w:r w:rsidRPr="00BA2E59">
        <w:rPr>
          <w:rFonts w:ascii="Arial" w:hAnsi="Arial" w:cs="Arial"/>
          <w:sz w:val="24"/>
          <w:szCs w:val="24"/>
        </w:rPr>
        <w:t>0 – 0 pkt.,</w:t>
      </w:r>
    </w:p>
    <w:p w14:paraId="13D1370C" w14:textId="5A33E866" w:rsidR="007A36DD" w:rsidRPr="00BA2E59" w:rsidRDefault="007A36DD" w:rsidP="00965D80">
      <w:pPr>
        <w:spacing w:before="120" w:after="120" w:line="360" w:lineRule="auto"/>
        <w:ind w:left="426"/>
        <w:rPr>
          <w:rFonts w:ascii="Arial" w:hAnsi="Arial" w:cs="Arial"/>
          <w:sz w:val="24"/>
          <w:szCs w:val="24"/>
        </w:rPr>
      </w:pPr>
      <w:r w:rsidRPr="00BA2E59">
        <w:rPr>
          <w:rFonts w:ascii="Arial" w:hAnsi="Arial" w:cs="Arial"/>
          <w:sz w:val="24"/>
          <w:szCs w:val="24"/>
        </w:rPr>
        <w:t xml:space="preserve">1 – </w:t>
      </w:r>
      <w:r w:rsidR="00907F39" w:rsidRPr="00BA2E59">
        <w:rPr>
          <w:rFonts w:ascii="Arial" w:hAnsi="Arial" w:cs="Arial"/>
          <w:sz w:val="24"/>
          <w:szCs w:val="24"/>
        </w:rPr>
        <w:t>5</w:t>
      </w:r>
      <w:r w:rsidRPr="00BA2E59">
        <w:rPr>
          <w:rFonts w:ascii="Arial" w:hAnsi="Arial" w:cs="Arial"/>
          <w:sz w:val="24"/>
          <w:szCs w:val="24"/>
        </w:rPr>
        <w:t xml:space="preserve"> pkt.,</w:t>
      </w:r>
    </w:p>
    <w:p w14:paraId="5C39743D" w14:textId="160E8006" w:rsidR="007A36DD" w:rsidRPr="00BA2E59" w:rsidRDefault="007A36DD" w:rsidP="00965D80">
      <w:pPr>
        <w:spacing w:before="120" w:after="120" w:line="360" w:lineRule="auto"/>
        <w:ind w:left="426"/>
        <w:rPr>
          <w:rFonts w:ascii="Arial" w:hAnsi="Arial" w:cs="Arial"/>
          <w:sz w:val="24"/>
          <w:szCs w:val="24"/>
        </w:rPr>
      </w:pPr>
      <w:r w:rsidRPr="00BA2E59">
        <w:rPr>
          <w:rFonts w:ascii="Arial" w:hAnsi="Arial" w:cs="Arial"/>
          <w:sz w:val="24"/>
          <w:szCs w:val="24"/>
        </w:rPr>
        <w:t xml:space="preserve">2 – </w:t>
      </w:r>
      <w:r w:rsidR="00907F39" w:rsidRPr="00BA2E59">
        <w:rPr>
          <w:rFonts w:ascii="Arial" w:hAnsi="Arial" w:cs="Arial"/>
          <w:sz w:val="24"/>
          <w:szCs w:val="24"/>
        </w:rPr>
        <w:t>10</w:t>
      </w:r>
      <w:r w:rsidRPr="00BA2E59">
        <w:rPr>
          <w:rFonts w:ascii="Arial" w:hAnsi="Arial" w:cs="Arial"/>
          <w:sz w:val="24"/>
          <w:szCs w:val="24"/>
        </w:rPr>
        <w:t xml:space="preserve"> pkt.,</w:t>
      </w:r>
    </w:p>
    <w:p w14:paraId="232D40CC" w14:textId="7BDF9A7B" w:rsidR="007A36DD" w:rsidRPr="00BA2E59" w:rsidRDefault="007A36DD" w:rsidP="00965D80">
      <w:pPr>
        <w:spacing w:before="120" w:after="120" w:line="360" w:lineRule="auto"/>
        <w:ind w:left="426"/>
        <w:rPr>
          <w:rFonts w:ascii="Arial" w:hAnsi="Arial" w:cs="Arial"/>
          <w:sz w:val="24"/>
          <w:szCs w:val="24"/>
        </w:rPr>
      </w:pPr>
      <w:r w:rsidRPr="00BA2E59">
        <w:rPr>
          <w:rFonts w:ascii="Arial" w:hAnsi="Arial" w:cs="Arial"/>
          <w:sz w:val="24"/>
          <w:szCs w:val="24"/>
        </w:rPr>
        <w:t>3 – 1</w:t>
      </w:r>
      <w:r w:rsidR="00907F39" w:rsidRPr="00BA2E59">
        <w:rPr>
          <w:rFonts w:ascii="Arial" w:hAnsi="Arial" w:cs="Arial"/>
          <w:sz w:val="24"/>
          <w:szCs w:val="24"/>
        </w:rPr>
        <w:t>5</w:t>
      </w:r>
      <w:r w:rsidRPr="00BA2E59">
        <w:rPr>
          <w:rFonts w:ascii="Arial" w:hAnsi="Arial" w:cs="Arial"/>
          <w:sz w:val="24"/>
          <w:szCs w:val="24"/>
        </w:rPr>
        <w:t xml:space="preserve"> pkt.,</w:t>
      </w:r>
    </w:p>
    <w:p w14:paraId="1A1B9686" w14:textId="1AC667C6" w:rsidR="007A36DD" w:rsidRPr="00BA2E59" w:rsidRDefault="007A36DD" w:rsidP="00965D80">
      <w:pPr>
        <w:spacing w:before="120" w:after="120" w:line="360" w:lineRule="auto"/>
        <w:ind w:left="426"/>
        <w:rPr>
          <w:rFonts w:ascii="Arial" w:hAnsi="Arial" w:cs="Arial"/>
          <w:sz w:val="24"/>
          <w:szCs w:val="24"/>
        </w:rPr>
      </w:pPr>
      <w:r w:rsidRPr="00BA2E59">
        <w:rPr>
          <w:rFonts w:ascii="Arial" w:hAnsi="Arial" w:cs="Arial"/>
          <w:sz w:val="24"/>
          <w:szCs w:val="24"/>
        </w:rPr>
        <w:t xml:space="preserve">4 – </w:t>
      </w:r>
      <w:r w:rsidR="00907F39" w:rsidRPr="00BA2E59">
        <w:rPr>
          <w:rFonts w:ascii="Arial" w:hAnsi="Arial" w:cs="Arial"/>
          <w:sz w:val="24"/>
          <w:szCs w:val="24"/>
        </w:rPr>
        <w:t>20</w:t>
      </w:r>
      <w:r w:rsidRPr="00BA2E59">
        <w:rPr>
          <w:rFonts w:ascii="Arial" w:hAnsi="Arial" w:cs="Arial"/>
          <w:sz w:val="24"/>
          <w:szCs w:val="24"/>
        </w:rPr>
        <w:t xml:space="preserve"> pkt.</w:t>
      </w:r>
    </w:p>
    <w:p w14:paraId="1A23A8F1" w14:textId="1E7DB1A9" w:rsidR="007A36DD" w:rsidRPr="00BA2E59" w:rsidRDefault="007A36DD" w:rsidP="00965D80">
      <w:pPr>
        <w:spacing w:before="120" w:after="120" w:line="360" w:lineRule="auto"/>
        <w:ind w:left="426"/>
        <w:rPr>
          <w:rFonts w:ascii="Arial" w:hAnsi="Arial" w:cs="Arial"/>
          <w:sz w:val="24"/>
          <w:szCs w:val="24"/>
        </w:rPr>
      </w:pPr>
      <w:r w:rsidRPr="00BA2E59">
        <w:rPr>
          <w:rFonts w:ascii="Arial" w:hAnsi="Arial" w:cs="Arial"/>
          <w:sz w:val="24"/>
          <w:szCs w:val="24"/>
        </w:rPr>
        <w:t xml:space="preserve">Za wykazanie większej ilości zadań (ponad </w:t>
      </w:r>
      <w:r w:rsidR="00907F39" w:rsidRPr="00BA2E59">
        <w:rPr>
          <w:rFonts w:ascii="Arial" w:hAnsi="Arial" w:cs="Arial"/>
          <w:sz w:val="24"/>
          <w:szCs w:val="24"/>
        </w:rPr>
        <w:t>4</w:t>
      </w:r>
      <w:r w:rsidRPr="00BA2E59">
        <w:rPr>
          <w:rFonts w:ascii="Arial" w:hAnsi="Arial" w:cs="Arial"/>
          <w:sz w:val="24"/>
          <w:szCs w:val="24"/>
        </w:rPr>
        <w:t>) Zamawiający nie będzie przyznawał punktów. Wykonawca może wskazać tylko jedną osobę jako kierownika budowy</w:t>
      </w:r>
      <w:r w:rsidR="00A96A06" w:rsidRPr="00BA2E59">
        <w:rPr>
          <w:rFonts w:ascii="Arial" w:hAnsi="Arial" w:cs="Arial"/>
          <w:sz w:val="24"/>
          <w:szCs w:val="24"/>
        </w:rPr>
        <w:t xml:space="preserve"> w specjalności konstrukcyjno-budowlanej</w:t>
      </w:r>
      <w:r w:rsidRPr="00BA2E59">
        <w:rPr>
          <w:rFonts w:ascii="Arial" w:hAnsi="Arial" w:cs="Arial"/>
          <w:sz w:val="24"/>
          <w:szCs w:val="24"/>
        </w:rPr>
        <w:t>.</w:t>
      </w:r>
    </w:p>
    <w:p w14:paraId="40E63BF5" w14:textId="5467C9AB" w:rsidR="00B2692E" w:rsidRPr="00A55FC1" w:rsidRDefault="00B2692E" w:rsidP="00965D80">
      <w:pPr>
        <w:pStyle w:val="Tekstpodstawowy1"/>
        <w:spacing w:before="120" w:line="360" w:lineRule="auto"/>
        <w:ind w:left="426"/>
        <w:jc w:val="left"/>
        <w:rPr>
          <w:rFonts w:ascii="Arial" w:hAnsi="Arial" w:cs="Arial"/>
          <w:b/>
          <w:bCs/>
        </w:rPr>
      </w:pPr>
      <w:r w:rsidRPr="00A55FC1">
        <w:rPr>
          <w:rFonts w:ascii="Arial" w:hAnsi="Arial" w:cs="Arial"/>
          <w:b/>
          <w:bCs/>
        </w:rPr>
        <w:t xml:space="preserve">UWAGA! Wykonawca na potwierdzenie spełniania kryterium do oferty załączy dokumenty wskazane w pkt 12 – Przedmiotowe środki dowodowe na potwierdzenie spełniania kryteriów oceny ofert. Jeżeli Wykonawca nie </w:t>
      </w:r>
      <w:r w:rsidRPr="00A55FC1">
        <w:rPr>
          <w:rFonts w:ascii="Arial" w:hAnsi="Arial" w:cs="Arial"/>
          <w:b/>
          <w:bCs/>
        </w:rPr>
        <w:lastRenderedPageBreak/>
        <w:t>dołączy do oferty tych dokumentów Zamawiający nie będzie wzywał do ich uzupełnienia a w kryterium zostanie przyznane 0 pkt.</w:t>
      </w:r>
    </w:p>
    <w:p w14:paraId="48F11E59" w14:textId="688CD68E" w:rsidR="007A36DD" w:rsidRPr="00BA2E59" w:rsidRDefault="007A36DD" w:rsidP="00965D80">
      <w:pPr>
        <w:pStyle w:val="Tekstpodstawowy1"/>
        <w:numPr>
          <w:ilvl w:val="6"/>
          <w:numId w:val="13"/>
        </w:numPr>
        <w:spacing w:before="120" w:line="360" w:lineRule="auto"/>
        <w:ind w:left="426" w:hanging="426"/>
        <w:jc w:val="left"/>
        <w:rPr>
          <w:rFonts w:ascii="Arial" w:hAnsi="Arial" w:cs="Arial"/>
        </w:rPr>
      </w:pPr>
      <w:r w:rsidRPr="00BA2E59">
        <w:rPr>
          <w:rFonts w:ascii="Arial" w:hAnsi="Arial" w:cs="Arial"/>
        </w:rPr>
        <w:t>Kryterium termin wykonania zamówienia (T) będzie rozpatrywany wg poniższego schematu:</w:t>
      </w:r>
    </w:p>
    <w:p w14:paraId="1AA7E5C8" w14:textId="50DEA612" w:rsidR="007A36DD" w:rsidRPr="00BA2E59" w:rsidRDefault="00066D73" w:rsidP="00965D80">
      <w:pPr>
        <w:pStyle w:val="Tekstpodstawowy1"/>
        <w:spacing w:before="120" w:line="360" w:lineRule="auto"/>
        <w:ind w:left="426"/>
        <w:jc w:val="left"/>
        <w:rPr>
          <w:rFonts w:ascii="Arial" w:hAnsi="Arial" w:cs="Arial"/>
        </w:rPr>
      </w:pPr>
      <w:r w:rsidRPr="00BA2E59">
        <w:rPr>
          <w:rFonts w:ascii="Arial" w:hAnsi="Arial" w:cs="Arial"/>
        </w:rPr>
        <w:t>Zaoferowany termin wykonania do</w:t>
      </w:r>
      <w:r w:rsidR="007A36DD" w:rsidRPr="00BA2E59">
        <w:rPr>
          <w:rFonts w:ascii="Arial" w:hAnsi="Arial" w:cs="Arial"/>
        </w:rPr>
        <w:t xml:space="preserve"> 15.12.2026</w:t>
      </w:r>
      <w:r w:rsidRPr="00BA2E59">
        <w:rPr>
          <w:rFonts w:ascii="Arial" w:hAnsi="Arial" w:cs="Arial"/>
        </w:rPr>
        <w:t xml:space="preserve"> </w:t>
      </w:r>
      <w:r w:rsidR="007A36DD" w:rsidRPr="00BA2E59">
        <w:rPr>
          <w:rFonts w:ascii="Arial" w:hAnsi="Arial" w:cs="Arial"/>
        </w:rPr>
        <w:t>r. – 0 pkt.,</w:t>
      </w:r>
    </w:p>
    <w:p w14:paraId="34D96DDB" w14:textId="5126679F" w:rsidR="00066D73" w:rsidRPr="00BA2E59" w:rsidRDefault="00066D73" w:rsidP="00965D80">
      <w:pPr>
        <w:pStyle w:val="Tekstpodstawowy1"/>
        <w:spacing w:before="120" w:line="360" w:lineRule="auto"/>
        <w:ind w:left="426"/>
        <w:jc w:val="left"/>
        <w:rPr>
          <w:rFonts w:ascii="Arial" w:hAnsi="Arial" w:cs="Arial"/>
        </w:rPr>
      </w:pPr>
      <w:r w:rsidRPr="00BA2E59">
        <w:rPr>
          <w:rFonts w:ascii="Arial" w:hAnsi="Arial" w:cs="Arial"/>
        </w:rPr>
        <w:t>Zaoferowany termin wykonania do 31.</w:t>
      </w:r>
      <w:r w:rsidR="00A55FC1">
        <w:rPr>
          <w:rFonts w:ascii="Arial" w:hAnsi="Arial" w:cs="Arial"/>
        </w:rPr>
        <w:t>10</w:t>
      </w:r>
      <w:r w:rsidRPr="00BA2E59">
        <w:rPr>
          <w:rFonts w:ascii="Arial" w:hAnsi="Arial" w:cs="Arial"/>
        </w:rPr>
        <w:t>.2026 r.</w:t>
      </w:r>
      <w:r w:rsidR="00F72EA6" w:rsidRPr="00BA2E59">
        <w:rPr>
          <w:rFonts w:ascii="Arial" w:hAnsi="Arial" w:cs="Arial"/>
        </w:rPr>
        <w:t xml:space="preserve"> –</w:t>
      </w:r>
      <w:r w:rsidRPr="00BA2E59">
        <w:rPr>
          <w:rFonts w:ascii="Arial" w:hAnsi="Arial" w:cs="Arial"/>
        </w:rPr>
        <w:t xml:space="preserve"> 10 pkt.</w:t>
      </w:r>
    </w:p>
    <w:p w14:paraId="61156E22" w14:textId="4C532BC1" w:rsidR="00A96A06" w:rsidRPr="00BA2E59" w:rsidRDefault="00A96A06" w:rsidP="00965D80">
      <w:pPr>
        <w:pStyle w:val="Tekstpodstawowy1"/>
        <w:numPr>
          <w:ilvl w:val="6"/>
          <w:numId w:val="13"/>
        </w:numPr>
        <w:spacing w:before="120" w:line="360" w:lineRule="auto"/>
        <w:ind w:left="426" w:hanging="426"/>
        <w:jc w:val="left"/>
        <w:rPr>
          <w:rFonts w:ascii="Arial" w:hAnsi="Arial" w:cs="Arial"/>
        </w:rPr>
      </w:pPr>
      <w:r w:rsidRPr="00BA2E59">
        <w:rPr>
          <w:rFonts w:ascii="Arial" w:hAnsi="Arial" w:cs="Arial"/>
        </w:rPr>
        <w:t>Kryterium udziału pojazdów elektrycznych</w:t>
      </w:r>
      <w:r w:rsidR="00681CFD">
        <w:rPr>
          <w:rFonts w:ascii="Arial" w:hAnsi="Arial" w:cs="Arial"/>
        </w:rPr>
        <w:t xml:space="preserve"> lub napędzanych wodorem lub</w:t>
      </w:r>
      <w:r w:rsidRPr="00BA2E59">
        <w:rPr>
          <w:rFonts w:ascii="Arial" w:hAnsi="Arial" w:cs="Arial"/>
        </w:rPr>
        <w:t xml:space="preserve"> napędzanych gazem ziemnym</w:t>
      </w:r>
      <w:r w:rsidR="004C193A" w:rsidRPr="00BA2E59">
        <w:rPr>
          <w:rFonts w:ascii="Arial" w:hAnsi="Arial" w:cs="Arial"/>
        </w:rPr>
        <w:t xml:space="preserve"> (P)</w:t>
      </w:r>
      <w:r w:rsidR="00681CFD">
        <w:rPr>
          <w:rFonts w:ascii="Arial" w:hAnsi="Arial" w:cs="Arial"/>
        </w:rPr>
        <w:t>, według definicji w ustawie z 11 stycznia 2018</w:t>
      </w:r>
      <w:r w:rsidR="00262276">
        <w:rPr>
          <w:rFonts w:ascii="Arial" w:hAnsi="Arial" w:cs="Arial"/>
        </w:rPr>
        <w:t> </w:t>
      </w:r>
      <w:r w:rsidR="00681CFD">
        <w:rPr>
          <w:rFonts w:ascii="Arial" w:hAnsi="Arial" w:cs="Arial"/>
        </w:rPr>
        <w:t xml:space="preserve">r. o </w:t>
      </w:r>
      <w:proofErr w:type="spellStart"/>
      <w:r w:rsidR="00681CFD">
        <w:rPr>
          <w:rFonts w:ascii="Arial" w:hAnsi="Arial" w:cs="Arial"/>
        </w:rPr>
        <w:t>elektromobilności</w:t>
      </w:r>
      <w:proofErr w:type="spellEnd"/>
      <w:r w:rsidR="00681CFD">
        <w:rPr>
          <w:rFonts w:ascii="Arial" w:hAnsi="Arial" w:cs="Arial"/>
        </w:rPr>
        <w:t xml:space="preserve"> i paliwach alternatywnych (Dz. U. z 2024 r., poz. 1289 ze zm.)</w:t>
      </w:r>
      <w:r w:rsidRPr="00BA2E59">
        <w:rPr>
          <w:rFonts w:ascii="Arial" w:hAnsi="Arial" w:cs="Arial"/>
        </w:rPr>
        <w:t xml:space="preserve"> w całej flocie pojazdów skierowanych do realizacji zamówienia będzie rozpatrywany wg poniższego schematu:</w:t>
      </w:r>
    </w:p>
    <w:p w14:paraId="7D92FB4D" w14:textId="09737631" w:rsidR="004C193A" w:rsidRPr="00BA2E59" w:rsidRDefault="004C193A" w:rsidP="00965D80">
      <w:pPr>
        <w:pStyle w:val="Tekstpodstawowy1"/>
        <w:numPr>
          <w:ilvl w:val="0"/>
          <w:numId w:val="97"/>
        </w:numPr>
        <w:spacing w:before="120" w:line="360" w:lineRule="auto"/>
        <w:ind w:left="851" w:hanging="425"/>
        <w:jc w:val="left"/>
        <w:rPr>
          <w:rFonts w:ascii="Arial" w:hAnsi="Arial" w:cs="Arial"/>
        </w:rPr>
      </w:pPr>
      <w:r w:rsidRPr="00BA2E59">
        <w:rPr>
          <w:rFonts w:ascii="Arial" w:hAnsi="Arial" w:cs="Arial"/>
        </w:rPr>
        <w:t xml:space="preserve">jeżeli Wykonawca zadeklaruje, że przy realizacji zamówienia będzie wykorzystywał co najmniej 10% pojazdów elektrycznych </w:t>
      </w:r>
      <w:r w:rsidR="00681CFD">
        <w:rPr>
          <w:rFonts w:ascii="Arial" w:hAnsi="Arial" w:cs="Arial"/>
        </w:rPr>
        <w:t>lub napędzanych wodorem lub</w:t>
      </w:r>
      <w:r w:rsidR="00681CFD" w:rsidRPr="00BA2E59">
        <w:rPr>
          <w:rFonts w:ascii="Arial" w:hAnsi="Arial" w:cs="Arial"/>
        </w:rPr>
        <w:t xml:space="preserve"> napędzanych gazem ziemnym </w:t>
      </w:r>
      <w:r w:rsidRPr="00BA2E59">
        <w:rPr>
          <w:rFonts w:ascii="Arial" w:hAnsi="Arial" w:cs="Arial"/>
        </w:rPr>
        <w:t>w stosunku do ogólnej liczby pojazdów używanych do realizacji robót budowlanych – 0 pkt.,</w:t>
      </w:r>
    </w:p>
    <w:p w14:paraId="3D3946FC" w14:textId="1DCA25D9" w:rsidR="004C193A" w:rsidRPr="00BA2E59" w:rsidRDefault="004C193A" w:rsidP="00965D80">
      <w:pPr>
        <w:pStyle w:val="Tekstpodstawowy1"/>
        <w:numPr>
          <w:ilvl w:val="0"/>
          <w:numId w:val="97"/>
        </w:numPr>
        <w:spacing w:before="120" w:line="360" w:lineRule="auto"/>
        <w:ind w:left="851" w:hanging="425"/>
        <w:jc w:val="left"/>
        <w:rPr>
          <w:rFonts w:ascii="Arial" w:hAnsi="Arial" w:cs="Arial"/>
        </w:rPr>
      </w:pPr>
      <w:r w:rsidRPr="00BA2E59">
        <w:rPr>
          <w:rFonts w:ascii="Arial" w:hAnsi="Arial" w:cs="Arial"/>
        </w:rPr>
        <w:t xml:space="preserve">jeżeli Wykonawca zadeklaruje, że przy realizacji zamówienia będzie wykorzystywał co najmniej </w:t>
      </w:r>
      <w:r w:rsidR="005B2F81" w:rsidRPr="00BA2E59">
        <w:rPr>
          <w:rFonts w:ascii="Arial" w:hAnsi="Arial" w:cs="Arial"/>
        </w:rPr>
        <w:t>2</w:t>
      </w:r>
      <w:r w:rsidRPr="00BA2E59">
        <w:rPr>
          <w:rFonts w:ascii="Arial" w:hAnsi="Arial" w:cs="Arial"/>
        </w:rPr>
        <w:t xml:space="preserve">0% pojazdów elektrycznych </w:t>
      </w:r>
      <w:r w:rsidR="00681CFD">
        <w:rPr>
          <w:rFonts w:ascii="Arial" w:hAnsi="Arial" w:cs="Arial"/>
        </w:rPr>
        <w:t>lub napędzanych wodorem lub</w:t>
      </w:r>
      <w:r w:rsidR="00681CFD" w:rsidRPr="00BA2E59">
        <w:rPr>
          <w:rFonts w:ascii="Arial" w:hAnsi="Arial" w:cs="Arial"/>
        </w:rPr>
        <w:t xml:space="preserve"> napędzanych gazem ziemnym </w:t>
      </w:r>
      <w:r w:rsidRPr="00BA2E59">
        <w:rPr>
          <w:rFonts w:ascii="Arial" w:hAnsi="Arial" w:cs="Arial"/>
        </w:rPr>
        <w:t>w stosunku do ogólnej liczby pojazdów używanych do realizacji robót budowlanych – 10 pkt.</w:t>
      </w:r>
    </w:p>
    <w:p w14:paraId="55D96D2B" w14:textId="77777777" w:rsidR="00B2692E" w:rsidRPr="00A55FC1" w:rsidRDefault="00B2692E" w:rsidP="00965D80">
      <w:pPr>
        <w:pStyle w:val="Tekstpodstawowy1"/>
        <w:spacing w:before="120" w:line="360" w:lineRule="auto"/>
        <w:ind w:left="426"/>
        <w:jc w:val="left"/>
        <w:rPr>
          <w:rFonts w:ascii="Arial" w:hAnsi="Arial" w:cs="Arial"/>
          <w:b/>
          <w:bCs/>
        </w:rPr>
      </w:pPr>
      <w:r w:rsidRPr="00A55FC1">
        <w:rPr>
          <w:rFonts w:ascii="Arial" w:hAnsi="Arial" w:cs="Arial"/>
          <w:b/>
          <w:bCs/>
        </w:rPr>
        <w:t>UWAGA! Wykonawca na potwierdzenie spełniania kryterium do oferty załączy dokumenty wskazane w pkt 12 – Przedmiotowe środki dowodowe na potwierdzenie spełniania kryteriów oceny ofert. Jeżeli Wykonawca nie dołączy do oferty tych dokumentów Zamawiający nie będzie wzywał do ich uzupełnienia a w kryterium zostanie przyznane 0 pkt.</w:t>
      </w:r>
    </w:p>
    <w:p w14:paraId="1AEACD81" w14:textId="77777777" w:rsidR="00060951" w:rsidRPr="00BA2E59" w:rsidRDefault="00951EBD" w:rsidP="00965D80">
      <w:pPr>
        <w:pStyle w:val="Tekstpodstawowy1"/>
        <w:numPr>
          <w:ilvl w:val="6"/>
          <w:numId w:val="13"/>
        </w:numPr>
        <w:spacing w:before="120" w:line="360" w:lineRule="auto"/>
        <w:ind w:left="426" w:hanging="426"/>
        <w:jc w:val="left"/>
        <w:rPr>
          <w:rFonts w:ascii="Arial" w:hAnsi="Arial" w:cs="Arial"/>
        </w:rPr>
      </w:pPr>
      <w:r w:rsidRPr="00BA2E59">
        <w:rPr>
          <w:rFonts w:ascii="Arial" w:hAnsi="Arial" w:cs="Arial"/>
        </w:rPr>
        <w:t>Ocena końcowa oferty jest to suma punktów przyznanych we wszystkich kryteriach; Wykonawca może otrzymać maksymalnie 100 punktów.</w:t>
      </w:r>
    </w:p>
    <w:p w14:paraId="3CDA8456" w14:textId="77777777" w:rsidR="00060951" w:rsidRPr="00BA2E59" w:rsidRDefault="00951EBD" w:rsidP="00965D80">
      <w:pPr>
        <w:pStyle w:val="Tekstpodstawowy1"/>
        <w:numPr>
          <w:ilvl w:val="6"/>
          <w:numId w:val="13"/>
        </w:numPr>
        <w:spacing w:before="120" w:line="360" w:lineRule="auto"/>
        <w:ind w:left="426" w:hanging="426"/>
        <w:jc w:val="left"/>
        <w:rPr>
          <w:rFonts w:ascii="Arial" w:hAnsi="Arial" w:cs="Arial"/>
        </w:rPr>
      </w:pPr>
      <w:r w:rsidRPr="00BA2E59">
        <w:rPr>
          <w:rFonts w:ascii="Arial" w:hAnsi="Arial" w:cs="Arial"/>
        </w:rPr>
        <w:t>Oferta, która uzyska najwyższą liczbę punktów zostanie uznana za najkorzystniejszą, pozostałe oferty zostaną sklasyfikowane zgodnie z ilością uzyskanych punktów.</w:t>
      </w:r>
    </w:p>
    <w:p w14:paraId="2613B31B" w14:textId="77777777" w:rsidR="00060951" w:rsidRPr="00BA2E59" w:rsidRDefault="00951EBD" w:rsidP="00965D80">
      <w:pPr>
        <w:pStyle w:val="Tekstpodstawowy1"/>
        <w:numPr>
          <w:ilvl w:val="6"/>
          <w:numId w:val="13"/>
        </w:numPr>
        <w:spacing w:before="120" w:line="360" w:lineRule="auto"/>
        <w:ind w:left="426" w:hanging="426"/>
        <w:jc w:val="left"/>
        <w:rPr>
          <w:rFonts w:ascii="Arial" w:hAnsi="Arial" w:cs="Arial"/>
        </w:rPr>
      </w:pPr>
      <w:r w:rsidRPr="00BA2E59">
        <w:rPr>
          <w:rFonts w:ascii="Arial" w:hAnsi="Arial" w:cs="Arial"/>
        </w:rPr>
        <w:t>Zamawiający dokona obliczeń z dokładnością do dwóch miejsc po przecinku.</w:t>
      </w:r>
    </w:p>
    <w:p w14:paraId="35E40BD2" w14:textId="0DD57B0A" w:rsidR="005750A7" w:rsidRPr="00965D80" w:rsidRDefault="005750A7"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965D80">
        <w:rPr>
          <w:rFonts w:ascii="Arial" w:hAnsi="Arial" w:cs="Arial"/>
          <w:b/>
          <w:bCs/>
          <w:color w:val="auto"/>
          <w:sz w:val="24"/>
          <w:szCs w:val="24"/>
        </w:rPr>
        <w:lastRenderedPageBreak/>
        <w:t>Informacje o formalnościach, jakie muszą zostać dopełnione po wyborze oferty w celu zawarcia umowy w sprawie zamówienia publicznego</w:t>
      </w:r>
    </w:p>
    <w:p w14:paraId="40438E7C" w14:textId="77777777" w:rsidR="00060951" w:rsidRPr="00BA2E59" w:rsidRDefault="00951EBD" w:rsidP="00965D80">
      <w:pPr>
        <w:pStyle w:val="Tekstpodstawowy1"/>
        <w:numPr>
          <w:ilvl w:val="6"/>
          <w:numId w:val="6"/>
        </w:numPr>
        <w:spacing w:before="120" w:line="360" w:lineRule="auto"/>
        <w:ind w:left="426" w:hanging="426"/>
        <w:jc w:val="left"/>
        <w:rPr>
          <w:rFonts w:ascii="Arial" w:hAnsi="Arial" w:cs="Arial"/>
          <w:b/>
        </w:rPr>
      </w:pPr>
      <w:r w:rsidRPr="00BA2E59">
        <w:rPr>
          <w:rFonts w:ascii="Arial" w:hAnsi="Arial" w:cs="Arial"/>
        </w:rPr>
        <w:t>Po wyborze najkorzystniejszej oferty Zamawiający niezwłocznie zawiadomi wszystkich Wykonawców biorących udział w postępowaniu o zamówienie publiczne o jego wynikach.</w:t>
      </w:r>
    </w:p>
    <w:p w14:paraId="7ABE0AE0" w14:textId="77777777" w:rsidR="00060951" w:rsidRPr="00BA2E59" w:rsidRDefault="00951EBD" w:rsidP="00965D80">
      <w:pPr>
        <w:pStyle w:val="Tekstpodstawowy1"/>
        <w:numPr>
          <w:ilvl w:val="6"/>
          <w:numId w:val="6"/>
        </w:numPr>
        <w:spacing w:before="120" w:line="360" w:lineRule="auto"/>
        <w:ind w:left="426" w:hanging="426"/>
        <w:jc w:val="left"/>
        <w:rPr>
          <w:rFonts w:ascii="Arial" w:hAnsi="Arial" w:cs="Arial"/>
        </w:rPr>
      </w:pPr>
      <w:r w:rsidRPr="00BA2E59">
        <w:rPr>
          <w:rFonts w:ascii="Arial" w:hAnsi="Arial" w:cs="Arial"/>
        </w:rPr>
        <w:t>Zamawiający zawiadomi Wykonawcę, którego oferta została wybrana o terminie i miejscu zawarcia umowy.</w:t>
      </w:r>
    </w:p>
    <w:p w14:paraId="7E5BF8DA" w14:textId="75B9F001" w:rsidR="00EC7D4E" w:rsidRPr="00BA2E59" w:rsidRDefault="00EC7D4E" w:rsidP="00965D80">
      <w:pPr>
        <w:pStyle w:val="Tekstpodstawowy1"/>
        <w:numPr>
          <w:ilvl w:val="6"/>
          <w:numId w:val="6"/>
        </w:numPr>
        <w:spacing w:before="120" w:line="360" w:lineRule="auto"/>
        <w:ind w:left="426" w:hanging="426"/>
        <w:jc w:val="left"/>
        <w:rPr>
          <w:rFonts w:ascii="Arial" w:hAnsi="Arial" w:cs="Arial"/>
        </w:rPr>
      </w:pPr>
      <w:r w:rsidRPr="00BA2E59">
        <w:rPr>
          <w:rFonts w:ascii="Arial" w:hAnsi="Arial" w:cs="Arial"/>
        </w:rPr>
        <w:t>Wykonawca przed zawarciem umowy przedłoży Zamawiającemu harmonogram rzeczowy realizacji przedmiotu zamówienia.</w:t>
      </w:r>
    </w:p>
    <w:p w14:paraId="09001183" w14:textId="16376FD9" w:rsidR="00060951" w:rsidRPr="00BA2E59" w:rsidRDefault="00951EBD" w:rsidP="00965D80">
      <w:pPr>
        <w:pStyle w:val="Tekstpodstawowy1"/>
        <w:numPr>
          <w:ilvl w:val="6"/>
          <w:numId w:val="6"/>
        </w:numPr>
        <w:spacing w:before="120" w:line="360" w:lineRule="auto"/>
        <w:ind w:left="426" w:hanging="426"/>
        <w:jc w:val="left"/>
        <w:rPr>
          <w:rFonts w:ascii="Arial" w:hAnsi="Arial" w:cs="Arial"/>
        </w:rPr>
      </w:pPr>
      <w:r w:rsidRPr="00BA2E59">
        <w:rPr>
          <w:rFonts w:ascii="Arial" w:hAnsi="Arial" w:cs="Arial"/>
        </w:rPr>
        <w:t>Najpóźniej w dacie zawarcia umowy Wykonawca przedłoży Zamawiającemu wykaz osób zatrudnionych na umowę</w:t>
      </w:r>
      <w:r w:rsidR="004F6DB7" w:rsidRPr="00BA2E59">
        <w:rPr>
          <w:rFonts w:ascii="Arial" w:hAnsi="Arial" w:cs="Arial"/>
        </w:rPr>
        <w:t xml:space="preserve"> o prac</w:t>
      </w:r>
      <w:r w:rsidR="00367D09" w:rsidRPr="00BA2E59">
        <w:rPr>
          <w:rFonts w:ascii="Arial" w:hAnsi="Arial" w:cs="Arial"/>
        </w:rPr>
        <w:t>ę</w:t>
      </w:r>
      <w:r w:rsidR="00234C79" w:rsidRPr="00BA2E59">
        <w:rPr>
          <w:rFonts w:ascii="Arial" w:hAnsi="Arial" w:cs="Arial"/>
        </w:rPr>
        <w:t xml:space="preserve">, o których mowa w pkt 5 </w:t>
      </w:r>
      <w:proofErr w:type="spellStart"/>
      <w:r w:rsidR="00234C79" w:rsidRPr="00BA2E59">
        <w:rPr>
          <w:rFonts w:ascii="Arial" w:hAnsi="Arial" w:cs="Arial"/>
        </w:rPr>
        <w:t>ppkt</w:t>
      </w:r>
      <w:proofErr w:type="spellEnd"/>
      <w:r w:rsidR="00234C79" w:rsidRPr="00BA2E59">
        <w:rPr>
          <w:rFonts w:ascii="Arial" w:hAnsi="Arial" w:cs="Arial"/>
        </w:rPr>
        <w:t xml:space="preserve"> 1</w:t>
      </w:r>
      <w:r w:rsidR="00262276">
        <w:rPr>
          <w:rFonts w:ascii="Arial" w:hAnsi="Arial" w:cs="Arial"/>
        </w:rPr>
        <w:t>8</w:t>
      </w:r>
      <w:r w:rsidRPr="00BA2E59">
        <w:rPr>
          <w:rFonts w:ascii="Arial" w:hAnsi="Arial" w:cs="Arial"/>
        </w:rPr>
        <w:t xml:space="preserve"> SWZ.</w:t>
      </w:r>
    </w:p>
    <w:p w14:paraId="0E1DC254" w14:textId="63DB7E81" w:rsidR="00060951" w:rsidRPr="00BA2E59" w:rsidRDefault="00951EBD" w:rsidP="00965D80">
      <w:pPr>
        <w:pStyle w:val="Tekstpodstawowy1"/>
        <w:numPr>
          <w:ilvl w:val="6"/>
          <w:numId w:val="6"/>
        </w:numPr>
        <w:spacing w:before="120" w:line="360" w:lineRule="auto"/>
        <w:ind w:left="426" w:hanging="426"/>
        <w:jc w:val="left"/>
        <w:rPr>
          <w:rFonts w:ascii="Arial" w:hAnsi="Arial" w:cs="Arial"/>
        </w:rPr>
      </w:pPr>
      <w:r w:rsidRPr="00BA2E59">
        <w:rPr>
          <w:rFonts w:ascii="Arial" w:hAnsi="Arial" w:cs="Arial"/>
        </w:rPr>
        <w:t>Jeżeli zostanie wybrana oferta Wykonawców wspólnie ubiegających się o</w:t>
      </w:r>
      <w:r w:rsidR="00262276">
        <w:rPr>
          <w:rFonts w:ascii="Arial" w:hAnsi="Arial" w:cs="Arial"/>
        </w:rPr>
        <w:t> </w:t>
      </w:r>
      <w:r w:rsidRPr="00BA2E59">
        <w:rPr>
          <w:rFonts w:ascii="Arial" w:hAnsi="Arial" w:cs="Arial"/>
        </w:rPr>
        <w:t>udzielenie zamówienia, Zamawiający będzie wymagał przed zawarciem umowy przedłożenia kopii umowy regulującej współpracę Wykonawców.</w:t>
      </w:r>
    </w:p>
    <w:p w14:paraId="39431FCB" w14:textId="432014F4" w:rsidR="005750A7" w:rsidRPr="00965D80" w:rsidRDefault="005750A7"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965D80">
        <w:rPr>
          <w:rFonts w:ascii="Arial" w:hAnsi="Arial" w:cs="Arial"/>
          <w:b/>
          <w:bCs/>
          <w:color w:val="auto"/>
          <w:sz w:val="24"/>
          <w:szCs w:val="24"/>
        </w:rPr>
        <w:t>Pouczenie o środkach ochrony prawnej przysługujących wykonawcy</w:t>
      </w:r>
    </w:p>
    <w:p w14:paraId="613B30B0" w14:textId="4F198793" w:rsidR="0018626F" w:rsidRPr="00BA2E59" w:rsidRDefault="0018626F" w:rsidP="00965D80">
      <w:pPr>
        <w:pStyle w:val="Akapitzlist"/>
        <w:numPr>
          <w:ilvl w:val="0"/>
          <w:numId w:val="60"/>
        </w:numPr>
        <w:spacing w:before="120" w:after="120" w:line="360" w:lineRule="auto"/>
        <w:ind w:left="426" w:hanging="426"/>
        <w:rPr>
          <w:rFonts w:ascii="Arial" w:hAnsi="Arial" w:cs="Arial"/>
          <w:spacing w:val="4"/>
          <w:sz w:val="24"/>
          <w:szCs w:val="24"/>
        </w:rPr>
      </w:pPr>
      <w:r w:rsidRPr="00BA2E59">
        <w:rPr>
          <w:rFonts w:ascii="Arial" w:hAnsi="Arial" w:cs="Arial"/>
          <w:spacing w:val="4"/>
          <w:sz w:val="24"/>
          <w:szCs w:val="24"/>
        </w:rPr>
        <w:t>Wykonawcy, a także innemu podmiotowi, jeżeli ma lub miał interes w</w:t>
      </w:r>
      <w:r w:rsidR="00262276">
        <w:rPr>
          <w:rFonts w:ascii="Arial" w:hAnsi="Arial" w:cs="Arial"/>
          <w:spacing w:val="4"/>
          <w:sz w:val="24"/>
          <w:szCs w:val="24"/>
        </w:rPr>
        <w:t> </w:t>
      </w:r>
      <w:r w:rsidRPr="00BA2E59">
        <w:rPr>
          <w:rFonts w:ascii="Arial" w:hAnsi="Arial" w:cs="Arial"/>
          <w:spacing w:val="4"/>
          <w:sz w:val="24"/>
          <w:szCs w:val="24"/>
        </w:rPr>
        <w:t xml:space="preserve">uzyskaniu zamówienia oraz poniósł lub może ponieść szkodę w wyniku naruszenia przez Zamawiającego przepisów ustawy </w:t>
      </w:r>
      <w:proofErr w:type="spellStart"/>
      <w:r w:rsidRPr="00BA2E59">
        <w:rPr>
          <w:rFonts w:ascii="Arial" w:hAnsi="Arial" w:cs="Arial"/>
          <w:spacing w:val="4"/>
          <w:sz w:val="24"/>
          <w:szCs w:val="24"/>
        </w:rPr>
        <w:t>Pzp</w:t>
      </w:r>
      <w:proofErr w:type="spellEnd"/>
      <w:r w:rsidRPr="00BA2E59">
        <w:rPr>
          <w:rFonts w:ascii="Arial" w:hAnsi="Arial" w:cs="Arial"/>
          <w:spacing w:val="4"/>
          <w:sz w:val="24"/>
          <w:szCs w:val="24"/>
        </w:rPr>
        <w:t xml:space="preserve">, przysługują środki ochrony prawnej określone w Dziale </w:t>
      </w:r>
      <w:r w:rsidRPr="00BA2E59">
        <w:rPr>
          <w:rFonts w:ascii="Arial" w:hAnsi="Arial" w:cs="Arial"/>
          <w:sz w:val="24"/>
          <w:szCs w:val="24"/>
        </w:rPr>
        <w:t>IX</w:t>
      </w:r>
      <w:r w:rsidRPr="00BA2E59">
        <w:rPr>
          <w:rFonts w:ascii="Arial" w:hAnsi="Arial" w:cs="Arial"/>
          <w:spacing w:val="4"/>
          <w:sz w:val="24"/>
          <w:szCs w:val="24"/>
        </w:rPr>
        <w:t xml:space="preserve"> ustawy </w:t>
      </w:r>
      <w:proofErr w:type="spellStart"/>
      <w:r w:rsidRPr="00BA2E59">
        <w:rPr>
          <w:rFonts w:ascii="Arial" w:hAnsi="Arial" w:cs="Arial"/>
          <w:spacing w:val="4"/>
          <w:sz w:val="24"/>
          <w:szCs w:val="24"/>
        </w:rPr>
        <w:t>Pzp</w:t>
      </w:r>
      <w:proofErr w:type="spellEnd"/>
      <w:r w:rsidRPr="00BA2E59">
        <w:rPr>
          <w:rFonts w:ascii="Arial" w:hAnsi="Arial" w:cs="Arial"/>
          <w:spacing w:val="4"/>
          <w:sz w:val="24"/>
          <w:szCs w:val="24"/>
        </w:rPr>
        <w:t xml:space="preserve">. Środki ochrony prawnej wobec ogłoszenia </w:t>
      </w:r>
      <w:r w:rsidRPr="00BA2E59">
        <w:rPr>
          <w:rFonts w:ascii="Arial" w:hAnsi="Arial" w:cs="Arial"/>
          <w:sz w:val="24"/>
          <w:szCs w:val="24"/>
        </w:rPr>
        <w:t>wszczynającego postępowanie o udzielenie zamówienia oraz dokumentów zamówienia</w:t>
      </w:r>
      <w:r w:rsidRPr="00BA2E59">
        <w:rPr>
          <w:rFonts w:ascii="Arial" w:hAnsi="Arial" w:cs="Arial"/>
          <w:spacing w:val="4"/>
          <w:sz w:val="24"/>
          <w:szCs w:val="24"/>
        </w:rPr>
        <w:t xml:space="preserve"> przysługują również organizacjom wpisanym na listę, o której mowa w art. </w:t>
      </w:r>
      <w:r w:rsidRPr="00BA2E59">
        <w:rPr>
          <w:rFonts w:ascii="Arial" w:hAnsi="Arial" w:cs="Arial"/>
          <w:sz w:val="24"/>
          <w:szCs w:val="24"/>
        </w:rPr>
        <w:t>469</w:t>
      </w:r>
      <w:r w:rsidRPr="00BA2E59">
        <w:rPr>
          <w:rFonts w:ascii="Arial" w:hAnsi="Arial" w:cs="Arial"/>
          <w:spacing w:val="4"/>
          <w:sz w:val="24"/>
          <w:szCs w:val="24"/>
        </w:rPr>
        <w:t xml:space="preserve"> pkt </w:t>
      </w:r>
      <w:r w:rsidRPr="00BA2E59">
        <w:rPr>
          <w:rFonts w:ascii="Arial" w:hAnsi="Arial" w:cs="Arial"/>
          <w:sz w:val="24"/>
          <w:szCs w:val="24"/>
        </w:rPr>
        <w:t>1</w:t>
      </w:r>
      <w:r w:rsidRPr="00BA2E59">
        <w:rPr>
          <w:rFonts w:ascii="Arial" w:hAnsi="Arial" w:cs="Arial"/>
          <w:spacing w:val="4"/>
          <w:sz w:val="24"/>
          <w:szCs w:val="24"/>
        </w:rPr>
        <w:t xml:space="preserve">5 ustawy </w:t>
      </w:r>
      <w:proofErr w:type="spellStart"/>
      <w:r w:rsidRPr="00BA2E59">
        <w:rPr>
          <w:rFonts w:ascii="Arial" w:hAnsi="Arial" w:cs="Arial"/>
          <w:spacing w:val="4"/>
          <w:sz w:val="24"/>
          <w:szCs w:val="24"/>
        </w:rPr>
        <w:t>Pzp</w:t>
      </w:r>
      <w:proofErr w:type="spellEnd"/>
      <w:r w:rsidRPr="00BA2E59">
        <w:rPr>
          <w:rFonts w:ascii="Arial" w:hAnsi="Arial" w:cs="Arial"/>
          <w:sz w:val="24"/>
          <w:szCs w:val="24"/>
        </w:rPr>
        <w:t xml:space="preserve"> oraz Rzecznikowi Małych i</w:t>
      </w:r>
      <w:r w:rsidR="00262276">
        <w:rPr>
          <w:rFonts w:ascii="Arial" w:hAnsi="Arial" w:cs="Arial"/>
          <w:sz w:val="24"/>
          <w:szCs w:val="24"/>
        </w:rPr>
        <w:t> </w:t>
      </w:r>
      <w:r w:rsidRPr="00BA2E59">
        <w:rPr>
          <w:rFonts w:ascii="Arial" w:hAnsi="Arial" w:cs="Arial"/>
          <w:sz w:val="24"/>
          <w:szCs w:val="24"/>
        </w:rPr>
        <w:t>Średnich Przedsiębiorców.</w:t>
      </w:r>
    </w:p>
    <w:p w14:paraId="36C7AF79" w14:textId="77777777" w:rsidR="0018626F" w:rsidRPr="00BA2E59" w:rsidRDefault="0018626F" w:rsidP="00965D80">
      <w:pPr>
        <w:pStyle w:val="Akapitzlist"/>
        <w:numPr>
          <w:ilvl w:val="0"/>
          <w:numId w:val="60"/>
        </w:numPr>
        <w:spacing w:before="120" w:after="120" w:line="360" w:lineRule="auto"/>
        <w:ind w:left="426" w:hanging="426"/>
        <w:rPr>
          <w:rFonts w:ascii="Arial" w:hAnsi="Arial" w:cs="Arial"/>
          <w:spacing w:val="4"/>
          <w:sz w:val="24"/>
          <w:szCs w:val="24"/>
        </w:rPr>
      </w:pPr>
      <w:r w:rsidRPr="00BA2E59">
        <w:rPr>
          <w:rFonts w:ascii="Arial" w:hAnsi="Arial" w:cs="Arial"/>
          <w:spacing w:val="4"/>
          <w:sz w:val="24"/>
          <w:szCs w:val="24"/>
        </w:rPr>
        <w:t>Odwołanie przysługuje na:</w:t>
      </w:r>
    </w:p>
    <w:p w14:paraId="25A37F23" w14:textId="77777777" w:rsidR="0018626F" w:rsidRPr="00BA2E59" w:rsidRDefault="0018626F" w:rsidP="00965D80">
      <w:pPr>
        <w:pStyle w:val="Akapitzlist"/>
        <w:numPr>
          <w:ilvl w:val="0"/>
          <w:numId w:val="61"/>
        </w:numPr>
        <w:spacing w:before="120" w:after="120" w:line="360" w:lineRule="auto"/>
        <w:ind w:left="851" w:hanging="425"/>
        <w:rPr>
          <w:rFonts w:ascii="Arial" w:hAnsi="Arial" w:cs="Arial"/>
          <w:spacing w:val="4"/>
          <w:sz w:val="24"/>
          <w:szCs w:val="24"/>
        </w:rPr>
      </w:pPr>
      <w:r w:rsidRPr="00BA2E59">
        <w:rPr>
          <w:rFonts w:ascii="Arial" w:hAnsi="Arial" w:cs="Arial"/>
          <w:spacing w:val="4"/>
          <w:sz w:val="24"/>
          <w:szCs w:val="24"/>
        </w:rPr>
        <w:t xml:space="preserve">niezgodną z przepisami ustawy </w:t>
      </w:r>
      <w:proofErr w:type="spellStart"/>
      <w:r w:rsidRPr="00BA2E59">
        <w:rPr>
          <w:rFonts w:ascii="Arial" w:hAnsi="Arial" w:cs="Arial"/>
          <w:spacing w:val="4"/>
          <w:sz w:val="24"/>
          <w:szCs w:val="24"/>
        </w:rPr>
        <w:t>Pzp</w:t>
      </w:r>
      <w:proofErr w:type="spellEnd"/>
      <w:r w:rsidRPr="00BA2E59">
        <w:rPr>
          <w:rFonts w:ascii="Arial" w:hAnsi="Arial" w:cs="Arial"/>
          <w:spacing w:val="4"/>
          <w:sz w:val="24"/>
          <w:szCs w:val="24"/>
        </w:rPr>
        <w:t xml:space="preserve"> czynność Zamawiającego, podjętą w postępowaniu o udzielenie zamówienia w tym na projektowane postanowienie umowy;</w:t>
      </w:r>
    </w:p>
    <w:p w14:paraId="0C5134D0" w14:textId="77777777" w:rsidR="0018626F" w:rsidRPr="00BA2E59" w:rsidRDefault="0018626F" w:rsidP="00965D80">
      <w:pPr>
        <w:pStyle w:val="Akapitzlist"/>
        <w:numPr>
          <w:ilvl w:val="0"/>
          <w:numId w:val="61"/>
        </w:numPr>
        <w:spacing w:before="120" w:after="120" w:line="360" w:lineRule="auto"/>
        <w:ind w:left="851" w:hanging="425"/>
        <w:rPr>
          <w:rFonts w:ascii="Arial" w:hAnsi="Arial" w:cs="Arial"/>
          <w:spacing w:val="4"/>
          <w:sz w:val="24"/>
          <w:szCs w:val="24"/>
        </w:rPr>
      </w:pPr>
      <w:r w:rsidRPr="00BA2E59">
        <w:rPr>
          <w:rFonts w:ascii="Arial" w:hAnsi="Arial" w:cs="Arial"/>
          <w:spacing w:val="4"/>
          <w:sz w:val="24"/>
          <w:szCs w:val="24"/>
        </w:rPr>
        <w:t xml:space="preserve">zaniechanie czynności w postępowaniu o udzielenie zamówienia, do której Zamawiający był obowiązany na podstawie ustawy </w:t>
      </w:r>
      <w:proofErr w:type="spellStart"/>
      <w:r w:rsidRPr="00BA2E59">
        <w:rPr>
          <w:rFonts w:ascii="Arial" w:hAnsi="Arial" w:cs="Arial"/>
          <w:spacing w:val="4"/>
          <w:sz w:val="24"/>
          <w:szCs w:val="24"/>
        </w:rPr>
        <w:t>Pzp</w:t>
      </w:r>
      <w:proofErr w:type="spellEnd"/>
      <w:r w:rsidRPr="00BA2E59">
        <w:rPr>
          <w:rFonts w:ascii="Arial" w:hAnsi="Arial" w:cs="Arial"/>
          <w:spacing w:val="4"/>
          <w:sz w:val="24"/>
          <w:szCs w:val="24"/>
        </w:rPr>
        <w:t>;</w:t>
      </w:r>
    </w:p>
    <w:p w14:paraId="2263D3E6" w14:textId="77777777" w:rsidR="0018626F" w:rsidRPr="00BA2E59" w:rsidRDefault="0018626F" w:rsidP="00965D80">
      <w:pPr>
        <w:pStyle w:val="Akapitzlist"/>
        <w:numPr>
          <w:ilvl w:val="0"/>
          <w:numId w:val="60"/>
        </w:numPr>
        <w:spacing w:before="120" w:after="120" w:line="360" w:lineRule="auto"/>
        <w:ind w:left="426" w:hanging="426"/>
        <w:rPr>
          <w:rFonts w:ascii="Arial" w:hAnsi="Arial" w:cs="Arial"/>
          <w:spacing w:val="4"/>
          <w:sz w:val="24"/>
          <w:szCs w:val="24"/>
        </w:rPr>
      </w:pPr>
      <w:r w:rsidRPr="00BA2E59">
        <w:rPr>
          <w:rFonts w:ascii="Arial" w:hAnsi="Arial" w:cs="Arial"/>
          <w:spacing w:val="4"/>
          <w:sz w:val="24"/>
          <w:szCs w:val="24"/>
        </w:rPr>
        <w:t>Odwołanie zawiera:</w:t>
      </w:r>
    </w:p>
    <w:p w14:paraId="6AC4EB34" w14:textId="54648697" w:rsidR="0018626F" w:rsidRPr="00BA2E59" w:rsidRDefault="0018626F" w:rsidP="00965D80">
      <w:pPr>
        <w:pStyle w:val="Akapitzlist"/>
        <w:numPr>
          <w:ilvl w:val="0"/>
          <w:numId w:val="62"/>
        </w:numPr>
        <w:spacing w:before="120" w:after="120" w:line="360" w:lineRule="auto"/>
        <w:ind w:left="851" w:hanging="425"/>
        <w:rPr>
          <w:rFonts w:ascii="Arial" w:hAnsi="Arial" w:cs="Arial"/>
          <w:spacing w:val="4"/>
          <w:sz w:val="24"/>
          <w:szCs w:val="24"/>
        </w:rPr>
      </w:pPr>
      <w:r w:rsidRPr="00BA2E59">
        <w:rPr>
          <w:rFonts w:ascii="Arial" w:hAnsi="Arial" w:cs="Arial"/>
          <w:spacing w:val="4"/>
          <w:sz w:val="24"/>
          <w:szCs w:val="24"/>
        </w:rPr>
        <w:lastRenderedPageBreak/>
        <w:t>imię i nazwisko albo nazwę, miejsce zamieszkania albo siedzibę, numer telefonu oraz adres poczty elektronicznej Odwołującego oraz imię i</w:t>
      </w:r>
      <w:r w:rsidR="00262276">
        <w:rPr>
          <w:rFonts w:ascii="Arial" w:hAnsi="Arial" w:cs="Arial"/>
          <w:spacing w:val="4"/>
          <w:sz w:val="24"/>
          <w:szCs w:val="24"/>
        </w:rPr>
        <w:t> </w:t>
      </w:r>
      <w:r w:rsidRPr="00BA2E59">
        <w:rPr>
          <w:rFonts w:ascii="Arial" w:hAnsi="Arial" w:cs="Arial"/>
          <w:spacing w:val="4"/>
          <w:sz w:val="24"/>
          <w:szCs w:val="24"/>
        </w:rPr>
        <w:t>nazwisko przedstawiciela (przedstawicieli);</w:t>
      </w:r>
    </w:p>
    <w:p w14:paraId="1F802320" w14:textId="77777777" w:rsidR="0018626F" w:rsidRPr="00BA2E59" w:rsidRDefault="0018626F" w:rsidP="00965D80">
      <w:pPr>
        <w:pStyle w:val="Akapitzlist"/>
        <w:numPr>
          <w:ilvl w:val="0"/>
          <w:numId w:val="62"/>
        </w:numPr>
        <w:spacing w:before="120" w:after="120" w:line="360" w:lineRule="auto"/>
        <w:ind w:left="851" w:hanging="425"/>
        <w:rPr>
          <w:rFonts w:ascii="Arial" w:hAnsi="Arial" w:cs="Arial"/>
          <w:spacing w:val="4"/>
          <w:sz w:val="24"/>
          <w:szCs w:val="24"/>
        </w:rPr>
      </w:pPr>
      <w:r w:rsidRPr="00BA2E59">
        <w:rPr>
          <w:rFonts w:ascii="Arial" w:hAnsi="Arial" w:cs="Arial"/>
          <w:spacing w:val="4"/>
          <w:sz w:val="24"/>
          <w:szCs w:val="24"/>
        </w:rPr>
        <w:t>nazwę i siedzibę Zamawiającego, numer telefonu oraz adres poczty elektronicznej Zamawiającego;</w:t>
      </w:r>
    </w:p>
    <w:p w14:paraId="11D05892" w14:textId="77777777" w:rsidR="0018626F" w:rsidRPr="00BA2E59" w:rsidRDefault="0018626F" w:rsidP="00965D80">
      <w:pPr>
        <w:pStyle w:val="Akapitzlist"/>
        <w:numPr>
          <w:ilvl w:val="0"/>
          <w:numId w:val="62"/>
        </w:numPr>
        <w:spacing w:before="120" w:after="120" w:line="360" w:lineRule="auto"/>
        <w:ind w:left="851" w:hanging="425"/>
        <w:rPr>
          <w:rFonts w:ascii="Arial" w:hAnsi="Arial" w:cs="Arial"/>
          <w:spacing w:val="4"/>
          <w:sz w:val="24"/>
          <w:szCs w:val="24"/>
        </w:rPr>
      </w:pPr>
      <w:r w:rsidRPr="00BA2E59">
        <w:rPr>
          <w:rFonts w:ascii="Arial" w:hAnsi="Arial" w:cs="Arial"/>
          <w:spacing w:val="4"/>
          <w:sz w:val="24"/>
          <w:szCs w:val="24"/>
        </w:rPr>
        <w:t>numer PESEL lub NIP odwołującego będącego osobą fizyczną, jeżeli jest on obowiązany do jego posiadania albo posiada go nie mając takiego obowiązku;</w:t>
      </w:r>
    </w:p>
    <w:p w14:paraId="00E299A2" w14:textId="77777777" w:rsidR="0018626F" w:rsidRPr="00BA2E59" w:rsidRDefault="0018626F" w:rsidP="00965D80">
      <w:pPr>
        <w:pStyle w:val="Akapitzlist"/>
        <w:numPr>
          <w:ilvl w:val="0"/>
          <w:numId w:val="62"/>
        </w:numPr>
        <w:spacing w:before="120" w:after="120" w:line="360" w:lineRule="auto"/>
        <w:ind w:left="851" w:hanging="425"/>
        <w:rPr>
          <w:rFonts w:ascii="Arial" w:hAnsi="Arial" w:cs="Arial"/>
          <w:spacing w:val="4"/>
          <w:sz w:val="24"/>
          <w:szCs w:val="24"/>
        </w:rPr>
      </w:pPr>
      <w:r w:rsidRPr="00BA2E59">
        <w:rPr>
          <w:rFonts w:ascii="Arial" w:hAnsi="Arial" w:cs="Arial"/>
          <w:spacing w:val="4"/>
          <w:sz w:val="24"/>
          <w:szCs w:val="24"/>
        </w:rPr>
        <w:t>numer w Krajowym Rejestrze Sądowym, a w przypadku jego braku – numer w innym właściwym rejestrze, ewidencji lub NIP odwołującego nie będącego osobą fizyczną, który nie ma obowiązku wpisu we właściwym rejestrze lub ewidencji, jeżeli jest on obowiązany do jego posiadania;</w:t>
      </w:r>
    </w:p>
    <w:p w14:paraId="102C7EFF" w14:textId="77777777" w:rsidR="0018626F" w:rsidRPr="00BA2E59" w:rsidRDefault="0018626F" w:rsidP="00965D80">
      <w:pPr>
        <w:pStyle w:val="Akapitzlist"/>
        <w:numPr>
          <w:ilvl w:val="0"/>
          <w:numId w:val="62"/>
        </w:numPr>
        <w:spacing w:before="120" w:after="120" w:line="360" w:lineRule="auto"/>
        <w:ind w:left="851" w:hanging="425"/>
        <w:rPr>
          <w:rFonts w:ascii="Arial" w:hAnsi="Arial" w:cs="Arial"/>
          <w:spacing w:val="4"/>
          <w:sz w:val="24"/>
          <w:szCs w:val="24"/>
        </w:rPr>
      </w:pPr>
      <w:r w:rsidRPr="00BA2E59">
        <w:rPr>
          <w:rFonts w:ascii="Arial" w:hAnsi="Arial" w:cs="Arial"/>
          <w:spacing w:val="4"/>
          <w:sz w:val="24"/>
          <w:szCs w:val="24"/>
        </w:rPr>
        <w:t>określenie przedmiotu zamówienia;</w:t>
      </w:r>
    </w:p>
    <w:p w14:paraId="1610B762" w14:textId="77777777" w:rsidR="0018626F" w:rsidRPr="00BA2E59" w:rsidRDefault="0018626F" w:rsidP="00965D80">
      <w:pPr>
        <w:pStyle w:val="Akapitzlist"/>
        <w:numPr>
          <w:ilvl w:val="0"/>
          <w:numId w:val="62"/>
        </w:numPr>
        <w:spacing w:before="120" w:after="120" w:line="360" w:lineRule="auto"/>
        <w:ind w:left="851" w:hanging="425"/>
        <w:rPr>
          <w:rFonts w:ascii="Arial" w:hAnsi="Arial" w:cs="Arial"/>
          <w:spacing w:val="4"/>
          <w:sz w:val="24"/>
          <w:szCs w:val="24"/>
        </w:rPr>
      </w:pPr>
      <w:r w:rsidRPr="00BA2E59">
        <w:rPr>
          <w:rFonts w:ascii="Arial" w:hAnsi="Arial" w:cs="Arial"/>
          <w:spacing w:val="4"/>
          <w:sz w:val="24"/>
          <w:szCs w:val="24"/>
        </w:rPr>
        <w:t>wskazanie numeru publikacji w Biuletynie Zamówień Publicznych;</w:t>
      </w:r>
    </w:p>
    <w:p w14:paraId="1A57F92B" w14:textId="77777777" w:rsidR="0018626F" w:rsidRPr="00BA2E59" w:rsidRDefault="0018626F" w:rsidP="00965D80">
      <w:pPr>
        <w:pStyle w:val="Akapitzlist"/>
        <w:numPr>
          <w:ilvl w:val="0"/>
          <w:numId w:val="62"/>
        </w:numPr>
        <w:spacing w:before="120" w:after="120" w:line="360" w:lineRule="auto"/>
        <w:ind w:left="851" w:hanging="425"/>
        <w:rPr>
          <w:rFonts w:ascii="Arial" w:hAnsi="Arial" w:cs="Arial"/>
          <w:spacing w:val="4"/>
          <w:sz w:val="24"/>
          <w:szCs w:val="24"/>
        </w:rPr>
      </w:pPr>
      <w:r w:rsidRPr="00BA2E59">
        <w:rPr>
          <w:rFonts w:ascii="Arial" w:hAnsi="Arial" w:cs="Arial"/>
          <w:spacing w:val="4"/>
          <w:sz w:val="24"/>
          <w:szCs w:val="24"/>
        </w:rPr>
        <w:t>wskazanie czynności lub zaniechania czynności Zamawiającego, której zarzuca się niezgodność z przepisami ustawy;</w:t>
      </w:r>
    </w:p>
    <w:p w14:paraId="3BFE9830" w14:textId="77777777" w:rsidR="0018626F" w:rsidRPr="00BA2E59" w:rsidRDefault="0018626F" w:rsidP="00965D80">
      <w:pPr>
        <w:pStyle w:val="Akapitzlist"/>
        <w:numPr>
          <w:ilvl w:val="0"/>
          <w:numId w:val="62"/>
        </w:numPr>
        <w:spacing w:before="120" w:after="120" w:line="360" w:lineRule="auto"/>
        <w:ind w:left="851" w:hanging="425"/>
        <w:rPr>
          <w:rFonts w:ascii="Arial" w:hAnsi="Arial" w:cs="Arial"/>
          <w:spacing w:val="4"/>
          <w:sz w:val="24"/>
          <w:szCs w:val="24"/>
        </w:rPr>
      </w:pPr>
      <w:r w:rsidRPr="00BA2E59">
        <w:rPr>
          <w:rFonts w:ascii="Arial" w:hAnsi="Arial" w:cs="Arial"/>
          <w:spacing w:val="4"/>
          <w:sz w:val="24"/>
          <w:szCs w:val="24"/>
        </w:rPr>
        <w:t>zwięzłe przedstawienie zarzutów;</w:t>
      </w:r>
    </w:p>
    <w:p w14:paraId="3121360E" w14:textId="77777777" w:rsidR="0018626F" w:rsidRPr="00BA2E59" w:rsidRDefault="0018626F" w:rsidP="00965D80">
      <w:pPr>
        <w:pStyle w:val="Akapitzlist"/>
        <w:numPr>
          <w:ilvl w:val="0"/>
          <w:numId w:val="62"/>
        </w:numPr>
        <w:spacing w:before="120" w:after="120" w:line="360" w:lineRule="auto"/>
        <w:ind w:left="851" w:hanging="425"/>
        <w:rPr>
          <w:rFonts w:ascii="Arial" w:hAnsi="Arial" w:cs="Arial"/>
          <w:spacing w:val="4"/>
          <w:sz w:val="24"/>
          <w:szCs w:val="24"/>
        </w:rPr>
      </w:pPr>
      <w:r w:rsidRPr="00BA2E59">
        <w:rPr>
          <w:rFonts w:ascii="Arial" w:hAnsi="Arial" w:cs="Arial"/>
          <w:spacing w:val="4"/>
          <w:sz w:val="24"/>
          <w:szCs w:val="24"/>
        </w:rPr>
        <w:t>żądanie co do sposobu rozstrzygnięcia odwołania;</w:t>
      </w:r>
    </w:p>
    <w:p w14:paraId="62237354" w14:textId="77777777" w:rsidR="0018626F" w:rsidRPr="00BA2E59" w:rsidRDefault="0018626F" w:rsidP="00965D80">
      <w:pPr>
        <w:pStyle w:val="Akapitzlist"/>
        <w:numPr>
          <w:ilvl w:val="0"/>
          <w:numId w:val="62"/>
        </w:numPr>
        <w:spacing w:before="120" w:after="120" w:line="360" w:lineRule="auto"/>
        <w:ind w:left="851" w:hanging="425"/>
        <w:rPr>
          <w:rFonts w:ascii="Arial" w:hAnsi="Arial" w:cs="Arial"/>
          <w:spacing w:val="4"/>
          <w:sz w:val="24"/>
          <w:szCs w:val="24"/>
        </w:rPr>
      </w:pPr>
      <w:r w:rsidRPr="00BA2E59">
        <w:rPr>
          <w:rFonts w:ascii="Arial" w:hAnsi="Arial" w:cs="Arial"/>
          <w:spacing w:val="4"/>
          <w:sz w:val="24"/>
          <w:szCs w:val="24"/>
        </w:rPr>
        <w:t xml:space="preserve">wskazanie okoliczności faktycznych i prawnych uzasadniających wniesienie odwołania oraz dowodów na poparcie przytoczonych okoliczności; </w:t>
      </w:r>
    </w:p>
    <w:p w14:paraId="050C38DB" w14:textId="77777777" w:rsidR="0018626F" w:rsidRPr="00BA2E59" w:rsidRDefault="0018626F" w:rsidP="00965D80">
      <w:pPr>
        <w:pStyle w:val="Akapitzlist"/>
        <w:numPr>
          <w:ilvl w:val="0"/>
          <w:numId w:val="62"/>
        </w:numPr>
        <w:spacing w:before="120" w:after="120" w:line="360" w:lineRule="auto"/>
        <w:ind w:left="851" w:hanging="425"/>
        <w:rPr>
          <w:rFonts w:ascii="Arial" w:hAnsi="Arial" w:cs="Arial"/>
          <w:spacing w:val="4"/>
          <w:sz w:val="24"/>
          <w:szCs w:val="24"/>
        </w:rPr>
      </w:pPr>
      <w:r w:rsidRPr="00BA2E59">
        <w:rPr>
          <w:rFonts w:ascii="Arial" w:hAnsi="Arial" w:cs="Arial"/>
          <w:spacing w:val="4"/>
          <w:sz w:val="24"/>
          <w:szCs w:val="24"/>
        </w:rPr>
        <w:t>podpis odwołującego albo jego przedstawiciela lub przedstawicieli;</w:t>
      </w:r>
    </w:p>
    <w:p w14:paraId="40EDED25" w14:textId="77777777" w:rsidR="0018626F" w:rsidRPr="00BA2E59" w:rsidRDefault="0018626F" w:rsidP="00965D80">
      <w:pPr>
        <w:pStyle w:val="Akapitzlist"/>
        <w:numPr>
          <w:ilvl w:val="0"/>
          <w:numId w:val="62"/>
        </w:numPr>
        <w:spacing w:before="120" w:after="120" w:line="360" w:lineRule="auto"/>
        <w:ind w:left="851" w:hanging="425"/>
        <w:rPr>
          <w:rFonts w:ascii="Arial" w:hAnsi="Arial" w:cs="Arial"/>
          <w:spacing w:val="4"/>
          <w:sz w:val="24"/>
          <w:szCs w:val="24"/>
        </w:rPr>
      </w:pPr>
      <w:r w:rsidRPr="00BA2E59">
        <w:rPr>
          <w:rFonts w:ascii="Arial" w:hAnsi="Arial" w:cs="Arial"/>
          <w:spacing w:val="4"/>
          <w:sz w:val="24"/>
          <w:szCs w:val="24"/>
        </w:rPr>
        <w:t>wykaz załączników.</w:t>
      </w:r>
    </w:p>
    <w:p w14:paraId="02AF7824" w14:textId="77777777" w:rsidR="0018626F" w:rsidRPr="00BA2E59" w:rsidRDefault="0018626F" w:rsidP="00965D80">
      <w:pPr>
        <w:pStyle w:val="Akapitzlist"/>
        <w:numPr>
          <w:ilvl w:val="0"/>
          <w:numId w:val="60"/>
        </w:numPr>
        <w:spacing w:before="120" w:after="120" w:line="360" w:lineRule="auto"/>
        <w:ind w:left="426" w:hanging="426"/>
        <w:rPr>
          <w:rFonts w:ascii="Arial" w:hAnsi="Arial" w:cs="Arial"/>
          <w:spacing w:val="4"/>
          <w:sz w:val="24"/>
          <w:szCs w:val="24"/>
        </w:rPr>
      </w:pPr>
      <w:r w:rsidRPr="00BA2E59">
        <w:rPr>
          <w:rFonts w:ascii="Arial" w:hAnsi="Arial" w:cs="Arial"/>
          <w:spacing w:val="4"/>
          <w:sz w:val="24"/>
          <w:szCs w:val="24"/>
        </w:rPr>
        <w:t>Do odwołania dołącza się:</w:t>
      </w:r>
    </w:p>
    <w:p w14:paraId="20A0AC6F" w14:textId="77777777" w:rsidR="0018626F" w:rsidRPr="00BA2E59" w:rsidRDefault="0018626F" w:rsidP="00965D80">
      <w:pPr>
        <w:pStyle w:val="Akapitzlist"/>
        <w:numPr>
          <w:ilvl w:val="0"/>
          <w:numId w:val="63"/>
        </w:numPr>
        <w:spacing w:before="120" w:after="120" w:line="360" w:lineRule="auto"/>
        <w:ind w:left="851" w:hanging="425"/>
        <w:rPr>
          <w:rFonts w:ascii="Arial" w:hAnsi="Arial" w:cs="Arial"/>
          <w:spacing w:val="4"/>
          <w:sz w:val="24"/>
          <w:szCs w:val="24"/>
        </w:rPr>
      </w:pPr>
      <w:r w:rsidRPr="00BA2E59">
        <w:rPr>
          <w:rFonts w:ascii="Arial" w:hAnsi="Arial" w:cs="Arial"/>
          <w:spacing w:val="4"/>
          <w:sz w:val="24"/>
          <w:szCs w:val="24"/>
        </w:rPr>
        <w:t>dowód uiszczenia wpisu od odwołania w wymaganej wysokości;</w:t>
      </w:r>
    </w:p>
    <w:p w14:paraId="4F03F05F" w14:textId="77777777" w:rsidR="0018626F" w:rsidRPr="00BA2E59" w:rsidRDefault="0018626F" w:rsidP="00965D80">
      <w:pPr>
        <w:pStyle w:val="Akapitzlist"/>
        <w:numPr>
          <w:ilvl w:val="0"/>
          <w:numId w:val="63"/>
        </w:numPr>
        <w:spacing w:before="120" w:after="120" w:line="360" w:lineRule="auto"/>
        <w:ind w:left="851" w:hanging="425"/>
        <w:rPr>
          <w:rFonts w:ascii="Arial" w:hAnsi="Arial" w:cs="Arial"/>
          <w:spacing w:val="4"/>
          <w:sz w:val="24"/>
          <w:szCs w:val="24"/>
        </w:rPr>
      </w:pPr>
      <w:r w:rsidRPr="00BA2E59">
        <w:rPr>
          <w:rFonts w:ascii="Arial" w:hAnsi="Arial" w:cs="Arial"/>
          <w:spacing w:val="4"/>
          <w:sz w:val="24"/>
          <w:szCs w:val="24"/>
        </w:rPr>
        <w:t>dowód przekazania odpowiednio odwołania albo jego kopii Zamawiającemu;</w:t>
      </w:r>
    </w:p>
    <w:p w14:paraId="65295961" w14:textId="77777777" w:rsidR="0018626F" w:rsidRPr="00BA2E59" w:rsidRDefault="0018626F" w:rsidP="00965D80">
      <w:pPr>
        <w:pStyle w:val="Akapitzlist"/>
        <w:numPr>
          <w:ilvl w:val="0"/>
          <w:numId w:val="63"/>
        </w:numPr>
        <w:spacing w:before="120" w:after="120" w:line="360" w:lineRule="auto"/>
        <w:ind w:left="851" w:hanging="425"/>
        <w:rPr>
          <w:rFonts w:ascii="Arial" w:hAnsi="Arial" w:cs="Arial"/>
          <w:spacing w:val="4"/>
          <w:sz w:val="24"/>
          <w:szCs w:val="24"/>
        </w:rPr>
      </w:pPr>
      <w:r w:rsidRPr="00BA2E59">
        <w:rPr>
          <w:rFonts w:ascii="Arial" w:hAnsi="Arial" w:cs="Arial"/>
          <w:spacing w:val="4"/>
          <w:sz w:val="24"/>
          <w:szCs w:val="24"/>
        </w:rPr>
        <w:t>dokument potwierdzający umocowanie do reprezentowania odwołującego.</w:t>
      </w:r>
    </w:p>
    <w:p w14:paraId="7E56DB84" w14:textId="77777777" w:rsidR="0018626F" w:rsidRPr="00BA2E59" w:rsidRDefault="0018626F" w:rsidP="00965D80">
      <w:pPr>
        <w:pStyle w:val="Akapitzlist"/>
        <w:numPr>
          <w:ilvl w:val="0"/>
          <w:numId w:val="60"/>
        </w:numPr>
        <w:spacing w:before="120" w:after="120" w:line="360" w:lineRule="auto"/>
        <w:ind w:left="426" w:hanging="426"/>
        <w:rPr>
          <w:rFonts w:ascii="Arial" w:hAnsi="Arial" w:cs="Arial"/>
          <w:spacing w:val="4"/>
          <w:sz w:val="24"/>
          <w:szCs w:val="24"/>
        </w:rPr>
      </w:pPr>
      <w:r w:rsidRPr="00BA2E59">
        <w:rPr>
          <w:rFonts w:ascii="Arial" w:hAnsi="Arial" w:cs="Arial"/>
          <w:spacing w:val="4"/>
          <w:sz w:val="24"/>
          <w:szCs w:val="24"/>
        </w:rPr>
        <w:t xml:space="preserve">Odwołanie wnosi się do Prezesa Izby w formie pisemnej albo w formie elektronicznej albo w postaci elektronicznej opatrzonej podpisem zaufanym. </w:t>
      </w:r>
    </w:p>
    <w:p w14:paraId="65304BC4" w14:textId="77777777" w:rsidR="0018626F" w:rsidRPr="00BA2E59" w:rsidRDefault="0018626F" w:rsidP="00965D80">
      <w:pPr>
        <w:pStyle w:val="Akapitzlist"/>
        <w:numPr>
          <w:ilvl w:val="0"/>
          <w:numId w:val="60"/>
        </w:numPr>
        <w:spacing w:before="120" w:after="120" w:line="360" w:lineRule="auto"/>
        <w:ind w:left="426" w:hanging="426"/>
        <w:rPr>
          <w:rFonts w:ascii="Arial" w:hAnsi="Arial" w:cs="Arial"/>
          <w:spacing w:val="4"/>
          <w:sz w:val="24"/>
          <w:szCs w:val="24"/>
        </w:rPr>
      </w:pPr>
      <w:r w:rsidRPr="00BA2E59">
        <w:rPr>
          <w:rFonts w:ascii="Arial" w:hAnsi="Arial" w:cs="Arial"/>
          <w:spacing w:val="4"/>
          <w:sz w:val="24"/>
          <w:szCs w:val="24"/>
        </w:rPr>
        <w:t xml:space="preserve">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w:t>
      </w:r>
      <w:r w:rsidRPr="00BA2E59">
        <w:rPr>
          <w:rFonts w:ascii="Arial" w:hAnsi="Arial" w:cs="Arial"/>
          <w:spacing w:val="4"/>
          <w:sz w:val="24"/>
          <w:szCs w:val="24"/>
        </w:rPr>
        <w:lastRenderedPageBreak/>
        <w:t>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8D77EF0" w14:textId="77777777" w:rsidR="0018626F" w:rsidRPr="00BA2E59" w:rsidRDefault="0018626F" w:rsidP="00965D80">
      <w:pPr>
        <w:pStyle w:val="Akapitzlist"/>
        <w:numPr>
          <w:ilvl w:val="0"/>
          <w:numId w:val="60"/>
        </w:numPr>
        <w:spacing w:before="120" w:after="120" w:line="360" w:lineRule="auto"/>
        <w:ind w:left="426" w:hanging="426"/>
        <w:rPr>
          <w:rFonts w:ascii="Arial" w:hAnsi="Arial" w:cs="Arial"/>
          <w:spacing w:val="4"/>
          <w:sz w:val="24"/>
          <w:szCs w:val="24"/>
        </w:rPr>
      </w:pPr>
      <w:r w:rsidRPr="00BA2E59">
        <w:rPr>
          <w:rFonts w:ascii="Arial" w:hAnsi="Arial" w:cs="Arial"/>
          <w:spacing w:val="4"/>
          <w:sz w:val="24"/>
          <w:szCs w:val="24"/>
        </w:rPr>
        <w:t>Terminy wniesienia odwołania:</w:t>
      </w:r>
    </w:p>
    <w:p w14:paraId="4E2D83C5" w14:textId="2F21A4EA" w:rsidR="0018626F" w:rsidRPr="00BA2E59" w:rsidRDefault="0018626F" w:rsidP="00965D80">
      <w:pPr>
        <w:pStyle w:val="Akapitzlist"/>
        <w:numPr>
          <w:ilvl w:val="0"/>
          <w:numId w:val="64"/>
        </w:numPr>
        <w:spacing w:before="120" w:after="120" w:line="360" w:lineRule="auto"/>
        <w:ind w:left="851" w:hanging="425"/>
        <w:rPr>
          <w:rFonts w:ascii="Arial" w:hAnsi="Arial" w:cs="Arial"/>
          <w:spacing w:val="4"/>
          <w:sz w:val="24"/>
          <w:szCs w:val="24"/>
        </w:rPr>
      </w:pPr>
      <w:r w:rsidRPr="00BA2E59">
        <w:rPr>
          <w:rFonts w:ascii="Arial" w:hAnsi="Arial" w:cs="Arial"/>
          <w:spacing w:val="4"/>
          <w:sz w:val="24"/>
          <w:szCs w:val="24"/>
        </w:rPr>
        <w:t>Odwołanie wnosi się w terminie 5 dni od dnia przekazania informacji o</w:t>
      </w:r>
      <w:r w:rsidR="00262276">
        <w:rPr>
          <w:rFonts w:ascii="Arial" w:hAnsi="Arial" w:cs="Arial"/>
          <w:spacing w:val="4"/>
          <w:sz w:val="24"/>
          <w:szCs w:val="24"/>
        </w:rPr>
        <w:t> </w:t>
      </w:r>
      <w:r w:rsidRPr="00BA2E59">
        <w:rPr>
          <w:rFonts w:ascii="Arial" w:hAnsi="Arial" w:cs="Arial"/>
          <w:spacing w:val="4"/>
          <w:sz w:val="24"/>
          <w:szCs w:val="24"/>
        </w:rPr>
        <w:t>czynności Zamawiającego stanowiącej podstawę jego wniesienia – jeżeli informacja została przekazana przy użyciu środków komunikacji elektronicznej;  albo w terminie 10 dni – jeżeli została przesłana w inny sposób.</w:t>
      </w:r>
    </w:p>
    <w:p w14:paraId="4324FA74" w14:textId="4AB2894F" w:rsidR="0018626F" w:rsidRPr="00BA2E59" w:rsidRDefault="0018626F" w:rsidP="00965D80">
      <w:pPr>
        <w:pStyle w:val="Akapitzlist"/>
        <w:numPr>
          <w:ilvl w:val="0"/>
          <w:numId w:val="64"/>
        </w:numPr>
        <w:spacing w:before="120" w:after="120" w:line="360" w:lineRule="auto"/>
        <w:ind w:left="851" w:hanging="425"/>
        <w:rPr>
          <w:rFonts w:ascii="Arial" w:hAnsi="Arial" w:cs="Arial"/>
          <w:spacing w:val="4"/>
          <w:sz w:val="24"/>
          <w:szCs w:val="24"/>
        </w:rPr>
      </w:pPr>
      <w:r w:rsidRPr="00BA2E59">
        <w:rPr>
          <w:rFonts w:ascii="Arial" w:hAnsi="Arial" w:cs="Arial"/>
          <w:spacing w:val="4"/>
          <w:sz w:val="24"/>
          <w:szCs w:val="24"/>
        </w:rPr>
        <w:t>Odwołanie wobec treści ogłoszenia wszczynającego postępowanie o</w:t>
      </w:r>
      <w:r w:rsidR="00262276">
        <w:rPr>
          <w:rFonts w:ascii="Arial" w:hAnsi="Arial" w:cs="Arial"/>
          <w:spacing w:val="4"/>
          <w:sz w:val="24"/>
          <w:szCs w:val="24"/>
        </w:rPr>
        <w:t> </w:t>
      </w:r>
      <w:r w:rsidRPr="00BA2E59">
        <w:rPr>
          <w:rFonts w:ascii="Arial" w:hAnsi="Arial" w:cs="Arial"/>
          <w:spacing w:val="4"/>
          <w:sz w:val="24"/>
          <w:szCs w:val="24"/>
        </w:rPr>
        <w:t>udzielenie zamówienia lub wobec treści dokumentów zamówienia, wnosi się w terminie 5 dni od dnia zamieszczenia ogłoszenia w Biuletynie Zamówień Publicznych lub dokumentów zamówienia na stronie internetowej.</w:t>
      </w:r>
    </w:p>
    <w:p w14:paraId="7CA8FE77" w14:textId="77777777" w:rsidR="0018626F" w:rsidRPr="00BA2E59" w:rsidRDefault="0018626F" w:rsidP="00965D80">
      <w:pPr>
        <w:pStyle w:val="Akapitzlist"/>
        <w:numPr>
          <w:ilvl w:val="0"/>
          <w:numId w:val="64"/>
        </w:numPr>
        <w:spacing w:before="120" w:after="120" w:line="360" w:lineRule="auto"/>
        <w:ind w:left="851" w:hanging="425"/>
        <w:rPr>
          <w:rFonts w:ascii="Arial" w:hAnsi="Arial" w:cs="Arial"/>
          <w:spacing w:val="4"/>
          <w:sz w:val="24"/>
          <w:szCs w:val="24"/>
        </w:rPr>
      </w:pPr>
      <w:r w:rsidRPr="00BA2E59">
        <w:rPr>
          <w:rFonts w:ascii="Arial" w:hAnsi="Arial" w:cs="Arial"/>
          <w:spacing w:val="4"/>
          <w:sz w:val="24"/>
          <w:szCs w:val="24"/>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7A37229F" w14:textId="77777777" w:rsidR="0018626F" w:rsidRPr="00BA2E59" w:rsidRDefault="0018626F" w:rsidP="00965D80">
      <w:pPr>
        <w:pStyle w:val="Akapitzlist"/>
        <w:numPr>
          <w:ilvl w:val="0"/>
          <w:numId w:val="64"/>
        </w:numPr>
        <w:spacing w:before="120" w:after="120" w:line="360" w:lineRule="auto"/>
        <w:ind w:left="851" w:hanging="425"/>
        <w:rPr>
          <w:rFonts w:ascii="Arial" w:hAnsi="Arial" w:cs="Arial"/>
          <w:spacing w:val="4"/>
          <w:sz w:val="24"/>
          <w:szCs w:val="24"/>
        </w:rPr>
      </w:pPr>
      <w:r w:rsidRPr="00BA2E59">
        <w:rPr>
          <w:rFonts w:ascii="Arial" w:hAnsi="Arial" w:cs="Arial"/>
          <w:spacing w:val="4"/>
          <w:sz w:val="24"/>
          <w:szCs w:val="24"/>
        </w:rPr>
        <w:t>Jeżeli Zamawiający nie przesłał Wykonawcy zawiadomienia o wyborze oferty najkorzystniejszej odwołanie wnosi się nie później niż w terminie:</w:t>
      </w:r>
    </w:p>
    <w:p w14:paraId="303836A8" w14:textId="77777777" w:rsidR="0018626F" w:rsidRPr="00BA2E59" w:rsidRDefault="0018626F" w:rsidP="00965D80">
      <w:pPr>
        <w:pStyle w:val="Akapitzlist"/>
        <w:numPr>
          <w:ilvl w:val="0"/>
          <w:numId w:val="65"/>
        </w:numPr>
        <w:spacing w:before="120" w:after="120" w:line="360" w:lineRule="auto"/>
        <w:ind w:left="1276" w:hanging="425"/>
        <w:rPr>
          <w:rFonts w:ascii="Arial" w:hAnsi="Arial" w:cs="Arial"/>
          <w:spacing w:val="4"/>
          <w:sz w:val="24"/>
          <w:szCs w:val="24"/>
        </w:rPr>
      </w:pPr>
      <w:r w:rsidRPr="00BA2E59">
        <w:rPr>
          <w:rFonts w:ascii="Arial" w:hAnsi="Arial" w:cs="Arial"/>
          <w:spacing w:val="4"/>
          <w:sz w:val="24"/>
          <w:szCs w:val="24"/>
        </w:rPr>
        <w:t xml:space="preserve">15 dni od dnia zamieszczenia w Biuletynie Zamówień Publicznych ogłoszenia o wyniku postępowania </w:t>
      </w:r>
    </w:p>
    <w:p w14:paraId="77959F79" w14:textId="77777777" w:rsidR="0018626F" w:rsidRPr="00BA2E59" w:rsidRDefault="0018626F" w:rsidP="00965D80">
      <w:pPr>
        <w:pStyle w:val="Akapitzlist"/>
        <w:numPr>
          <w:ilvl w:val="0"/>
          <w:numId w:val="65"/>
        </w:numPr>
        <w:spacing w:before="120" w:after="120" w:line="360" w:lineRule="auto"/>
        <w:ind w:left="1276" w:hanging="425"/>
        <w:rPr>
          <w:rFonts w:ascii="Arial" w:hAnsi="Arial" w:cs="Arial"/>
          <w:spacing w:val="4"/>
          <w:sz w:val="24"/>
          <w:szCs w:val="24"/>
        </w:rPr>
      </w:pPr>
      <w:r w:rsidRPr="00BA2E59">
        <w:rPr>
          <w:rFonts w:ascii="Arial" w:hAnsi="Arial" w:cs="Arial"/>
          <w:spacing w:val="4"/>
          <w:sz w:val="24"/>
          <w:szCs w:val="24"/>
        </w:rPr>
        <w:t>miesiąca od dnia zawarcia umowy, jeżeli Zamawiający nie zamieścił w Biuletynie Zamówień Publicznych ogłoszenia o wyniku postępowania.</w:t>
      </w:r>
    </w:p>
    <w:p w14:paraId="4213D9FF" w14:textId="77777777" w:rsidR="0018626F" w:rsidRPr="00BA2E59" w:rsidRDefault="0018626F" w:rsidP="00965D80">
      <w:pPr>
        <w:pStyle w:val="Akapitzlist"/>
        <w:numPr>
          <w:ilvl w:val="0"/>
          <w:numId w:val="60"/>
        </w:numPr>
        <w:spacing w:before="120" w:after="120" w:line="360" w:lineRule="auto"/>
        <w:ind w:left="426" w:hanging="426"/>
        <w:rPr>
          <w:rFonts w:ascii="Arial" w:hAnsi="Arial" w:cs="Arial"/>
          <w:spacing w:val="4"/>
          <w:sz w:val="24"/>
          <w:szCs w:val="24"/>
        </w:rPr>
      </w:pPr>
      <w:r w:rsidRPr="00BA2E59">
        <w:rPr>
          <w:rFonts w:ascii="Arial" w:hAnsi="Arial" w:cs="Arial"/>
          <w:spacing w:val="4"/>
          <w:sz w:val="24"/>
          <w:szCs w:val="24"/>
        </w:rPr>
        <w:t xml:space="preserve">Szczegółowe zasady postępowania po wniesieniu odwołania, określają stosowne przepisy Działu IX ustawy </w:t>
      </w:r>
      <w:proofErr w:type="spellStart"/>
      <w:r w:rsidRPr="00BA2E59">
        <w:rPr>
          <w:rFonts w:ascii="Arial" w:hAnsi="Arial" w:cs="Arial"/>
          <w:spacing w:val="4"/>
          <w:sz w:val="24"/>
          <w:szCs w:val="24"/>
        </w:rPr>
        <w:t>Pzp</w:t>
      </w:r>
      <w:proofErr w:type="spellEnd"/>
      <w:r w:rsidRPr="00BA2E59">
        <w:rPr>
          <w:rFonts w:ascii="Arial" w:hAnsi="Arial" w:cs="Arial"/>
          <w:spacing w:val="4"/>
          <w:sz w:val="24"/>
          <w:szCs w:val="24"/>
        </w:rPr>
        <w:t>.</w:t>
      </w:r>
    </w:p>
    <w:p w14:paraId="0E9EDAFD" w14:textId="77777777" w:rsidR="0018626F" w:rsidRPr="00BA2E59" w:rsidRDefault="0018626F" w:rsidP="00965D80">
      <w:pPr>
        <w:pStyle w:val="Akapitzlist"/>
        <w:numPr>
          <w:ilvl w:val="0"/>
          <w:numId w:val="60"/>
        </w:numPr>
        <w:spacing w:before="120" w:after="120" w:line="360" w:lineRule="auto"/>
        <w:ind w:left="426" w:hanging="426"/>
        <w:rPr>
          <w:rFonts w:ascii="Arial" w:hAnsi="Arial" w:cs="Arial"/>
          <w:spacing w:val="4"/>
          <w:sz w:val="24"/>
          <w:szCs w:val="24"/>
        </w:rPr>
      </w:pPr>
      <w:r w:rsidRPr="00BA2E59">
        <w:rPr>
          <w:rFonts w:ascii="Arial" w:hAnsi="Arial" w:cs="Arial"/>
          <w:spacing w:val="4"/>
          <w:sz w:val="24"/>
          <w:szCs w:val="24"/>
        </w:rPr>
        <w:t>Na orzeczenie Krajowej Izby Odwoławczej oraz postanowienie Prezesa Izby, stronom oraz uczestnikom postępowania odwoławczego przysługuje skarga do sądu.</w:t>
      </w:r>
    </w:p>
    <w:p w14:paraId="7F43DD18" w14:textId="57666C38" w:rsidR="0018626F" w:rsidRPr="00BA2E59" w:rsidRDefault="0018626F" w:rsidP="00965D80">
      <w:pPr>
        <w:pStyle w:val="Akapitzlist"/>
        <w:numPr>
          <w:ilvl w:val="0"/>
          <w:numId w:val="60"/>
        </w:numPr>
        <w:spacing w:before="120" w:after="120" w:line="360" w:lineRule="auto"/>
        <w:ind w:left="426" w:hanging="426"/>
        <w:rPr>
          <w:rFonts w:ascii="Arial" w:hAnsi="Arial" w:cs="Arial"/>
          <w:spacing w:val="4"/>
          <w:sz w:val="24"/>
          <w:szCs w:val="24"/>
        </w:rPr>
      </w:pPr>
      <w:r w:rsidRPr="00BA2E59">
        <w:rPr>
          <w:rFonts w:ascii="Arial" w:hAnsi="Arial" w:cs="Arial"/>
          <w:spacing w:val="4"/>
          <w:sz w:val="24"/>
          <w:szCs w:val="24"/>
        </w:rPr>
        <w:t xml:space="preserve">Skargę wnosi się do Sądu Okręgowego w Warszawie </w:t>
      </w:r>
      <w:r w:rsidR="00733F96" w:rsidRPr="00BA2E59">
        <w:rPr>
          <w:rFonts w:ascii="Arial" w:hAnsi="Arial" w:cs="Arial"/>
          <w:spacing w:val="4"/>
          <w:sz w:val="24"/>
          <w:szCs w:val="24"/>
        </w:rPr>
        <w:t>–</w:t>
      </w:r>
      <w:r w:rsidRPr="00BA2E59">
        <w:rPr>
          <w:rFonts w:ascii="Arial" w:hAnsi="Arial" w:cs="Arial"/>
          <w:spacing w:val="4"/>
          <w:sz w:val="24"/>
          <w:szCs w:val="24"/>
        </w:rPr>
        <w:t xml:space="preserve"> sądu zamówień publicznych, za pośrednictwem Prezesa Krajowej Izby Odwoławczej </w:t>
      </w:r>
      <w:r w:rsidRPr="00BA2E59">
        <w:rPr>
          <w:rFonts w:ascii="Arial" w:hAnsi="Arial" w:cs="Arial"/>
          <w:spacing w:val="4"/>
          <w:sz w:val="24"/>
          <w:szCs w:val="24"/>
        </w:rPr>
        <w:lastRenderedPageBreak/>
        <w:t>w</w:t>
      </w:r>
      <w:r w:rsidR="00262276">
        <w:rPr>
          <w:rFonts w:ascii="Arial" w:hAnsi="Arial" w:cs="Arial"/>
          <w:spacing w:val="4"/>
          <w:sz w:val="24"/>
          <w:szCs w:val="24"/>
        </w:rPr>
        <w:t> </w:t>
      </w:r>
      <w:r w:rsidRPr="00BA2E59">
        <w:rPr>
          <w:rFonts w:ascii="Arial" w:hAnsi="Arial" w:cs="Arial"/>
          <w:spacing w:val="4"/>
          <w:sz w:val="24"/>
          <w:szCs w:val="24"/>
        </w:rPr>
        <w:t>terminie 14 dni od dnia doręczenia orzeczenia Krajowej Izby Odwoławczej, przesyłając jednocześnie jej odpis przeciwnikowi skargi. Złożenie skargi w</w:t>
      </w:r>
      <w:r w:rsidR="00262276">
        <w:rPr>
          <w:rFonts w:ascii="Arial" w:hAnsi="Arial" w:cs="Arial"/>
          <w:spacing w:val="4"/>
          <w:sz w:val="24"/>
          <w:szCs w:val="24"/>
        </w:rPr>
        <w:t> </w:t>
      </w:r>
      <w:r w:rsidRPr="00BA2E59">
        <w:rPr>
          <w:rFonts w:ascii="Arial" w:hAnsi="Arial" w:cs="Arial"/>
          <w:spacing w:val="4"/>
          <w:sz w:val="24"/>
          <w:szCs w:val="24"/>
        </w:rPr>
        <w:t>placówce pocztowej operatora wyznaczonego w rozumieniu ustawy Prawo pocztowe jest równoznaczne z jej wniesieniem.</w:t>
      </w:r>
    </w:p>
    <w:p w14:paraId="6985E2F8" w14:textId="77777777" w:rsidR="0018626F" w:rsidRPr="00BA2E59" w:rsidRDefault="0018626F" w:rsidP="00965D80">
      <w:pPr>
        <w:pStyle w:val="Akapitzlist"/>
        <w:numPr>
          <w:ilvl w:val="0"/>
          <w:numId w:val="60"/>
        </w:numPr>
        <w:spacing w:before="120" w:after="120" w:line="360" w:lineRule="auto"/>
        <w:ind w:left="426" w:hanging="426"/>
        <w:rPr>
          <w:rFonts w:ascii="Arial" w:hAnsi="Arial" w:cs="Arial"/>
          <w:spacing w:val="4"/>
          <w:sz w:val="24"/>
          <w:szCs w:val="24"/>
        </w:rPr>
      </w:pPr>
      <w:r w:rsidRPr="00BA2E59">
        <w:rPr>
          <w:rFonts w:ascii="Arial" w:hAnsi="Arial" w:cs="Arial"/>
          <w:spacing w:val="4"/>
          <w:sz w:val="24"/>
          <w:szCs w:val="24"/>
        </w:rPr>
        <w:t xml:space="preserve">Na zasadach określonych w art. 590 ustawy </w:t>
      </w:r>
      <w:proofErr w:type="spellStart"/>
      <w:r w:rsidRPr="00BA2E59">
        <w:rPr>
          <w:rFonts w:ascii="Arial" w:hAnsi="Arial" w:cs="Arial"/>
          <w:spacing w:val="4"/>
          <w:sz w:val="24"/>
          <w:szCs w:val="24"/>
        </w:rPr>
        <w:t>Pzp</w:t>
      </w:r>
      <w:proofErr w:type="spellEnd"/>
      <w:r w:rsidRPr="00BA2E59">
        <w:rPr>
          <w:rFonts w:ascii="Arial" w:hAnsi="Arial" w:cs="Arial"/>
          <w:spacing w:val="4"/>
          <w:sz w:val="24"/>
          <w:szCs w:val="24"/>
        </w:rPr>
        <w:t xml:space="preserve"> od wyroku sądu lub postanowienia kończącego postępowanie w sprawie przysługuje skarga kasacyjna do Sądu Najwyższego.</w:t>
      </w:r>
    </w:p>
    <w:p w14:paraId="3A4533E7" w14:textId="6A66A858" w:rsidR="005750A7" w:rsidRPr="00965D80" w:rsidRDefault="005750A7"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965D80">
        <w:rPr>
          <w:rFonts w:ascii="Arial" w:hAnsi="Arial" w:cs="Arial"/>
          <w:b/>
          <w:bCs/>
          <w:color w:val="auto"/>
          <w:sz w:val="24"/>
          <w:szCs w:val="24"/>
        </w:rPr>
        <w:t>Informacja o warunkach udziału w postępowaniu</w:t>
      </w:r>
    </w:p>
    <w:p w14:paraId="6041D1F0" w14:textId="77777777" w:rsidR="00060951" w:rsidRPr="00BA2E59" w:rsidRDefault="00951EBD" w:rsidP="00965D80">
      <w:pPr>
        <w:pStyle w:val="Akapitzlist"/>
        <w:numPr>
          <w:ilvl w:val="0"/>
          <w:numId w:val="14"/>
        </w:numPr>
        <w:spacing w:before="120" w:after="120" w:line="360" w:lineRule="auto"/>
        <w:ind w:left="426" w:hanging="426"/>
        <w:rPr>
          <w:rFonts w:ascii="Arial" w:hAnsi="Arial" w:cs="Arial"/>
          <w:sz w:val="24"/>
          <w:szCs w:val="24"/>
        </w:rPr>
      </w:pPr>
      <w:r w:rsidRPr="00BA2E59">
        <w:rPr>
          <w:rFonts w:ascii="Arial" w:hAnsi="Arial" w:cs="Arial"/>
          <w:sz w:val="24"/>
          <w:szCs w:val="24"/>
        </w:rPr>
        <w:t>O udzielenie zamówienia mogą ubiegać się Wykonawcy, którzy nie podlegają wykluczeniu i spełniają warunki udziału w postępowaniu.</w:t>
      </w:r>
    </w:p>
    <w:p w14:paraId="581FCBBD" w14:textId="77777777" w:rsidR="00060951" w:rsidRPr="00BA2E59" w:rsidRDefault="00951EBD" w:rsidP="00965D80">
      <w:pPr>
        <w:pStyle w:val="Akapitzlist"/>
        <w:numPr>
          <w:ilvl w:val="0"/>
          <w:numId w:val="14"/>
        </w:numPr>
        <w:spacing w:before="120" w:after="120" w:line="360" w:lineRule="auto"/>
        <w:ind w:left="426" w:hanging="426"/>
        <w:rPr>
          <w:rFonts w:ascii="Arial" w:hAnsi="Arial" w:cs="Arial"/>
          <w:sz w:val="24"/>
          <w:szCs w:val="24"/>
        </w:rPr>
      </w:pPr>
      <w:r w:rsidRPr="00BA2E59">
        <w:rPr>
          <w:rFonts w:ascii="Arial" w:hAnsi="Arial" w:cs="Arial"/>
          <w:sz w:val="24"/>
          <w:szCs w:val="24"/>
        </w:rPr>
        <w:t>Wykonawca spełni warunek udziału w postępowaniu dotyczący zdolności zawodowej jeżeli wykaże, że:</w:t>
      </w:r>
    </w:p>
    <w:p w14:paraId="73C090EA" w14:textId="2459E9AC" w:rsidR="00C068DF" w:rsidRPr="00BA2E59" w:rsidRDefault="00C068DF" w:rsidP="00965D80">
      <w:pPr>
        <w:pStyle w:val="Akapitzlist"/>
        <w:numPr>
          <w:ilvl w:val="0"/>
          <w:numId w:val="30"/>
        </w:numPr>
        <w:spacing w:before="120" w:after="120" w:line="360" w:lineRule="auto"/>
        <w:ind w:left="851" w:hanging="425"/>
        <w:rPr>
          <w:rFonts w:ascii="Arial" w:hAnsi="Arial" w:cs="Arial"/>
          <w:sz w:val="24"/>
          <w:szCs w:val="24"/>
        </w:rPr>
      </w:pPr>
      <w:r w:rsidRPr="00BA2E59">
        <w:rPr>
          <w:rFonts w:ascii="Arial" w:hAnsi="Arial" w:cs="Arial"/>
          <w:sz w:val="24"/>
          <w:szCs w:val="24"/>
        </w:rPr>
        <w:t xml:space="preserve">w okresie ostatnich 5 lat przed upływem terminu składania ofert, a jeżeli okres prowadzenia działalności jest krótszy – w tym okresie, wykonał (zakończył) co najmniej </w:t>
      </w:r>
      <w:r w:rsidR="009A566A" w:rsidRPr="00BA2E59">
        <w:rPr>
          <w:rFonts w:ascii="Arial" w:hAnsi="Arial" w:cs="Arial"/>
          <w:sz w:val="24"/>
          <w:szCs w:val="24"/>
        </w:rPr>
        <w:t>dwie</w:t>
      </w:r>
      <w:r w:rsidRPr="00BA2E59">
        <w:rPr>
          <w:rFonts w:ascii="Arial" w:hAnsi="Arial" w:cs="Arial"/>
          <w:sz w:val="24"/>
          <w:szCs w:val="24"/>
        </w:rPr>
        <w:t xml:space="preserve"> roboty budowlane polegające na budowie, przebudowie, rozbudowie lub remoncie</w:t>
      </w:r>
      <w:r w:rsidR="005750A7" w:rsidRPr="00BA2E59">
        <w:rPr>
          <w:rFonts w:ascii="Arial" w:hAnsi="Arial" w:cs="Arial"/>
          <w:sz w:val="24"/>
          <w:szCs w:val="24"/>
        </w:rPr>
        <w:t xml:space="preserve"> budynku</w:t>
      </w:r>
      <w:r w:rsidRPr="00BA2E59">
        <w:rPr>
          <w:rFonts w:ascii="Arial" w:hAnsi="Arial" w:cs="Arial"/>
          <w:sz w:val="24"/>
          <w:szCs w:val="24"/>
        </w:rPr>
        <w:t xml:space="preserve"> </w:t>
      </w:r>
      <w:r w:rsidR="00695021" w:rsidRPr="00BA2E59">
        <w:rPr>
          <w:rFonts w:ascii="Arial" w:hAnsi="Arial" w:cs="Arial"/>
          <w:sz w:val="24"/>
          <w:szCs w:val="24"/>
        </w:rPr>
        <w:t>o</w:t>
      </w:r>
      <w:r w:rsidRPr="00BA2E59">
        <w:rPr>
          <w:rFonts w:ascii="Arial" w:hAnsi="Arial" w:cs="Arial"/>
          <w:sz w:val="24"/>
          <w:szCs w:val="24"/>
        </w:rPr>
        <w:t> wartości łącznej (z</w:t>
      </w:r>
      <w:r w:rsidR="00262276">
        <w:rPr>
          <w:rFonts w:ascii="Arial" w:hAnsi="Arial" w:cs="Arial"/>
          <w:sz w:val="24"/>
          <w:szCs w:val="24"/>
        </w:rPr>
        <w:t> </w:t>
      </w:r>
      <w:r w:rsidRPr="00BA2E59">
        <w:rPr>
          <w:rFonts w:ascii="Arial" w:hAnsi="Arial" w:cs="Arial"/>
          <w:sz w:val="24"/>
          <w:szCs w:val="24"/>
        </w:rPr>
        <w:t xml:space="preserve">infrastrukturą) nie mniejszej niż </w:t>
      </w:r>
      <w:r w:rsidR="00907F39" w:rsidRPr="00BA2E59">
        <w:rPr>
          <w:rFonts w:ascii="Arial" w:hAnsi="Arial" w:cs="Arial"/>
          <w:sz w:val="24"/>
          <w:szCs w:val="24"/>
        </w:rPr>
        <w:t>2</w:t>
      </w:r>
      <w:r w:rsidRPr="00BA2E59">
        <w:rPr>
          <w:rFonts w:ascii="Arial" w:hAnsi="Arial" w:cs="Arial"/>
          <w:sz w:val="24"/>
          <w:szCs w:val="24"/>
        </w:rPr>
        <w:t> 000 000,00 PLN brutto w ramach jednej umowy</w:t>
      </w:r>
      <w:r w:rsidR="00A55FC1">
        <w:rPr>
          <w:rFonts w:ascii="Arial" w:hAnsi="Arial" w:cs="Arial"/>
          <w:sz w:val="24"/>
          <w:szCs w:val="24"/>
        </w:rPr>
        <w:t>,</w:t>
      </w:r>
      <w:r w:rsidR="00B94316">
        <w:rPr>
          <w:rFonts w:ascii="Arial" w:hAnsi="Arial" w:cs="Arial"/>
          <w:sz w:val="24"/>
          <w:szCs w:val="24"/>
        </w:rPr>
        <w:t xml:space="preserve"> </w:t>
      </w:r>
      <w:r w:rsidR="00B94316" w:rsidRPr="00A55FC1">
        <w:rPr>
          <w:rFonts w:ascii="Arial" w:hAnsi="Arial" w:cs="Arial"/>
          <w:sz w:val="24"/>
          <w:szCs w:val="24"/>
        </w:rPr>
        <w:t xml:space="preserve">w tym obejmowały </w:t>
      </w:r>
      <w:r w:rsidR="00262276">
        <w:rPr>
          <w:rFonts w:ascii="Arial" w:hAnsi="Arial" w:cs="Arial"/>
          <w:sz w:val="24"/>
          <w:szCs w:val="24"/>
        </w:rPr>
        <w:t xml:space="preserve">one </w:t>
      </w:r>
      <w:r w:rsidR="00B94316" w:rsidRPr="00A55FC1">
        <w:rPr>
          <w:rFonts w:ascii="Arial" w:hAnsi="Arial" w:cs="Arial"/>
          <w:sz w:val="24"/>
          <w:szCs w:val="24"/>
        </w:rPr>
        <w:t>dostawę wyposażenia o</w:t>
      </w:r>
      <w:r w:rsidR="00262276">
        <w:rPr>
          <w:rFonts w:ascii="Arial" w:hAnsi="Arial" w:cs="Arial"/>
          <w:sz w:val="24"/>
          <w:szCs w:val="24"/>
        </w:rPr>
        <w:t> </w:t>
      </w:r>
      <w:r w:rsidR="00B94316" w:rsidRPr="00A55FC1">
        <w:rPr>
          <w:rFonts w:ascii="Arial" w:hAnsi="Arial" w:cs="Arial"/>
          <w:sz w:val="24"/>
          <w:szCs w:val="24"/>
        </w:rPr>
        <w:t>wartości co najmniej 200 000,00 PLN.</w:t>
      </w:r>
    </w:p>
    <w:p w14:paraId="349A9D5D" w14:textId="77777777" w:rsidR="00060951" w:rsidRPr="00BA2E59" w:rsidRDefault="00951EBD" w:rsidP="00965D80">
      <w:pPr>
        <w:pStyle w:val="Akapitzlist"/>
        <w:tabs>
          <w:tab w:val="left" w:pos="851"/>
        </w:tabs>
        <w:spacing w:before="120" w:after="120" w:line="360" w:lineRule="auto"/>
        <w:ind w:left="851"/>
        <w:rPr>
          <w:rFonts w:ascii="Arial" w:hAnsi="Arial" w:cs="Arial"/>
          <w:bCs/>
          <w:sz w:val="24"/>
          <w:szCs w:val="24"/>
        </w:rPr>
      </w:pPr>
      <w:r w:rsidRPr="00BA2E59">
        <w:rPr>
          <w:rFonts w:ascii="Arial" w:hAnsi="Arial" w:cs="Arial"/>
          <w:b/>
          <w:bCs/>
          <w:sz w:val="24"/>
          <w:szCs w:val="24"/>
        </w:rPr>
        <w:t>UWAGA!</w:t>
      </w:r>
      <w:r w:rsidRPr="00BA2E59">
        <w:rPr>
          <w:rFonts w:ascii="Arial" w:hAnsi="Arial" w:cs="Arial"/>
          <w:bCs/>
          <w:sz w:val="24"/>
          <w:szCs w:val="24"/>
        </w:rPr>
        <w:t xml:space="preserve"> Zamawiający zastrzega, że w sytuacji składania oferty przez dwa lub więcej podmiotów (Wykonawcy wspólnie ubiegający się o udzielenie zamówienia) oraz analogicznie w sytuacji, gdy Wykonawca będzie polegał na zasobach innego podmiotu, warunki o których wyżej mowa muszą zostać spełnione w całości przynajmniej przez jednego z Wykonawców lub podmiot, na którego zdolności w tym zakresie powołuje się Wykonawca.</w:t>
      </w:r>
    </w:p>
    <w:p w14:paraId="2A93BED8" w14:textId="77777777" w:rsidR="00060951" w:rsidRPr="00BA2E59" w:rsidRDefault="00951EBD" w:rsidP="00965D80">
      <w:pPr>
        <w:pStyle w:val="Akapitzlist"/>
        <w:tabs>
          <w:tab w:val="left" w:pos="851"/>
        </w:tabs>
        <w:spacing w:before="120" w:after="120" w:line="360" w:lineRule="auto"/>
        <w:ind w:left="851"/>
        <w:rPr>
          <w:rFonts w:ascii="Arial" w:hAnsi="Arial" w:cs="Arial"/>
          <w:bCs/>
          <w:sz w:val="24"/>
          <w:szCs w:val="24"/>
        </w:rPr>
      </w:pPr>
      <w:r w:rsidRPr="00BA2E59">
        <w:rPr>
          <w:rFonts w:ascii="Arial" w:hAnsi="Arial" w:cs="Arial"/>
          <w:b/>
          <w:bCs/>
          <w:sz w:val="24"/>
          <w:szCs w:val="24"/>
        </w:rPr>
        <w:t>UWAGA!</w:t>
      </w:r>
      <w:r w:rsidRPr="00BA2E59">
        <w:rPr>
          <w:rFonts w:ascii="Arial" w:hAnsi="Arial" w:cs="Arial"/>
          <w:bCs/>
          <w:sz w:val="24"/>
          <w:szCs w:val="24"/>
        </w:rPr>
        <w:t xml:space="preserve"> Wykonawca, który nabył doświadczenie będąc członkiem konsorcjum w uprzednio wykonanym zamówieniu, może posłużyć się nabytym doświadczeniem tylko i włącznie w przypadku, kiedy dane usługi wykonał osobiście.</w:t>
      </w:r>
    </w:p>
    <w:p w14:paraId="7327D95C" w14:textId="77777777" w:rsidR="002C615D" w:rsidRPr="00BA2E59" w:rsidRDefault="00951EBD" w:rsidP="00965D80">
      <w:pPr>
        <w:pStyle w:val="Akapitzlist"/>
        <w:numPr>
          <w:ilvl w:val="0"/>
          <w:numId w:val="30"/>
        </w:numPr>
        <w:spacing w:before="120" w:after="120" w:line="360" w:lineRule="auto"/>
        <w:ind w:left="851" w:hanging="425"/>
        <w:rPr>
          <w:rFonts w:ascii="Arial" w:hAnsi="Arial" w:cs="Arial"/>
          <w:sz w:val="24"/>
          <w:szCs w:val="24"/>
        </w:rPr>
      </w:pPr>
      <w:r w:rsidRPr="00BA2E59">
        <w:rPr>
          <w:rFonts w:ascii="Arial" w:hAnsi="Arial" w:cs="Arial"/>
          <w:sz w:val="24"/>
          <w:szCs w:val="24"/>
        </w:rPr>
        <w:t>dysponuje albo będzie dysponować na potrzeby realizacji zamówienia</w:t>
      </w:r>
      <w:r w:rsidR="008B0769" w:rsidRPr="00BA2E59">
        <w:rPr>
          <w:rFonts w:ascii="Arial" w:hAnsi="Arial" w:cs="Arial"/>
          <w:sz w:val="24"/>
          <w:szCs w:val="24"/>
        </w:rPr>
        <w:t xml:space="preserve"> co najmniej</w:t>
      </w:r>
      <w:r w:rsidR="002C615D" w:rsidRPr="00BA2E59">
        <w:rPr>
          <w:rFonts w:ascii="Arial" w:hAnsi="Arial" w:cs="Arial"/>
          <w:sz w:val="24"/>
          <w:szCs w:val="24"/>
        </w:rPr>
        <w:t>:</w:t>
      </w:r>
    </w:p>
    <w:p w14:paraId="5ACAA332" w14:textId="288ACF06" w:rsidR="002C615D" w:rsidRPr="00BA2E59" w:rsidRDefault="002C615D" w:rsidP="00965D80">
      <w:pPr>
        <w:pStyle w:val="Akapitzlist"/>
        <w:numPr>
          <w:ilvl w:val="0"/>
          <w:numId w:val="74"/>
        </w:numPr>
        <w:spacing w:before="120" w:after="120" w:line="360" w:lineRule="auto"/>
        <w:ind w:left="1276" w:hanging="425"/>
        <w:rPr>
          <w:rFonts w:ascii="Arial" w:hAnsi="Arial" w:cs="Arial"/>
          <w:bCs/>
          <w:sz w:val="24"/>
          <w:szCs w:val="24"/>
        </w:rPr>
      </w:pPr>
      <w:r w:rsidRPr="00BA2E59">
        <w:rPr>
          <w:rFonts w:ascii="Arial" w:hAnsi="Arial" w:cs="Arial"/>
          <w:bCs/>
          <w:sz w:val="24"/>
          <w:szCs w:val="24"/>
        </w:rPr>
        <w:t>jedną osobą posiadającą uprawnien</w:t>
      </w:r>
      <w:r w:rsidR="00033940" w:rsidRPr="00BA2E59">
        <w:rPr>
          <w:rFonts w:ascii="Arial" w:hAnsi="Arial" w:cs="Arial"/>
          <w:bCs/>
          <w:sz w:val="24"/>
          <w:szCs w:val="24"/>
        </w:rPr>
        <w:t>ia budowlane do projektowania</w:t>
      </w:r>
      <w:r w:rsidR="00014645" w:rsidRPr="00BA2E59">
        <w:rPr>
          <w:rFonts w:ascii="Arial" w:hAnsi="Arial" w:cs="Arial"/>
          <w:bCs/>
          <w:sz w:val="24"/>
          <w:szCs w:val="24"/>
        </w:rPr>
        <w:t xml:space="preserve"> bez ograniczeń</w:t>
      </w:r>
      <w:r w:rsidR="00033940" w:rsidRPr="00BA2E59">
        <w:rPr>
          <w:rFonts w:ascii="Arial" w:hAnsi="Arial" w:cs="Arial"/>
          <w:bCs/>
          <w:sz w:val="24"/>
          <w:szCs w:val="24"/>
        </w:rPr>
        <w:t xml:space="preserve"> w </w:t>
      </w:r>
      <w:r w:rsidR="008B0769" w:rsidRPr="00BA2E59">
        <w:rPr>
          <w:rFonts w:ascii="Arial" w:hAnsi="Arial" w:cs="Arial"/>
          <w:bCs/>
          <w:sz w:val="24"/>
          <w:szCs w:val="24"/>
        </w:rPr>
        <w:t xml:space="preserve">specjalności </w:t>
      </w:r>
      <w:r w:rsidR="00750797" w:rsidRPr="00BA2E59">
        <w:rPr>
          <w:rFonts w:ascii="Arial" w:hAnsi="Arial" w:cs="Arial"/>
          <w:bCs/>
          <w:sz w:val="24"/>
          <w:szCs w:val="24"/>
        </w:rPr>
        <w:t>konstrukcyjno-budowlanej</w:t>
      </w:r>
      <w:r w:rsidR="00033940" w:rsidRPr="00BA2E59">
        <w:rPr>
          <w:rFonts w:ascii="Arial" w:hAnsi="Arial" w:cs="Arial"/>
          <w:bCs/>
          <w:sz w:val="24"/>
          <w:szCs w:val="24"/>
        </w:rPr>
        <w:t>,</w:t>
      </w:r>
    </w:p>
    <w:p w14:paraId="01D1BC9C" w14:textId="72A51AE8" w:rsidR="00014645" w:rsidRPr="00BA2E59" w:rsidRDefault="00014645" w:rsidP="00965D80">
      <w:pPr>
        <w:pStyle w:val="Akapitzlist"/>
        <w:numPr>
          <w:ilvl w:val="0"/>
          <w:numId w:val="74"/>
        </w:numPr>
        <w:spacing w:before="120" w:after="120" w:line="360" w:lineRule="auto"/>
        <w:ind w:left="1276" w:hanging="425"/>
        <w:rPr>
          <w:rFonts w:ascii="Arial" w:hAnsi="Arial" w:cs="Arial"/>
          <w:bCs/>
          <w:sz w:val="24"/>
          <w:szCs w:val="24"/>
        </w:rPr>
      </w:pPr>
      <w:r w:rsidRPr="00BA2E59">
        <w:rPr>
          <w:rFonts w:ascii="Arial" w:hAnsi="Arial" w:cs="Arial"/>
          <w:bCs/>
          <w:sz w:val="24"/>
          <w:szCs w:val="24"/>
        </w:rPr>
        <w:lastRenderedPageBreak/>
        <w:t>jedną osobą posiadającą uprawnienia budowlane do projektowania bez ograniczeń w specjalności instalacyjnej w zakresie sieci, instalacji i urządzeń cieplnych, wentylacyjnych, gazowych, wodociągowych i kanalizacyjnych,</w:t>
      </w:r>
    </w:p>
    <w:p w14:paraId="37E654D0" w14:textId="4306216E" w:rsidR="00014645" w:rsidRPr="00BA2E59" w:rsidRDefault="00014645" w:rsidP="00965D80">
      <w:pPr>
        <w:pStyle w:val="Akapitzlist"/>
        <w:numPr>
          <w:ilvl w:val="0"/>
          <w:numId w:val="74"/>
        </w:numPr>
        <w:spacing w:before="120" w:after="120" w:line="360" w:lineRule="auto"/>
        <w:ind w:left="1276" w:hanging="425"/>
        <w:rPr>
          <w:rFonts w:ascii="Arial" w:hAnsi="Arial" w:cs="Arial"/>
          <w:bCs/>
          <w:sz w:val="24"/>
          <w:szCs w:val="24"/>
        </w:rPr>
      </w:pPr>
      <w:r w:rsidRPr="00BA2E59">
        <w:rPr>
          <w:rFonts w:ascii="Arial" w:hAnsi="Arial" w:cs="Arial"/>
          <w:bCs/>
          <w:sz w:val="24"/>
          <w:szCs w:val="24"/>
        </w:rPr>
        <w:t>jedną osobą posiadającą uprawnienia budowlane do projektowania bez ograniczeń w specjalności instalacyjnej w zakresie sieci, instalacji i urządzeń elektrycznych i elektroenergetycznych,</w:t>
      </w:r>
    </w:p>
    <w:p w14:paraId="512DCF21" w14:textId="3F543C39" w:rsidR="00014645" w:rsidRPr="00BA2E59" w:rsidRDefault="00014645" w:rsidP="00965D80">
      <w:pPr>
        <w:pStyle w:val="Akapitzlist"/>
        <w:numPr>
          <w:ilvl w:val="0"/>
          <w:numId w:val="74"/>
        </w:numPr>
        <w:spacing w:before="120" w:after="120" w:line="360" w:lineRule="auto"/>
        <w:ind w:left="1276" w:hanging="425"/>
        <w:rPr>
          <w:rFonts w:ascii="Arial" w:hAnsi="Arial" w:cs="Arial"/>
          <w:bCs/>
          <w:sz w:val="24"/>
          <w:szCs w:val="24"/>
        </w:rPr>
      </w:pPr>
      <w:r w:rsidRPr="00BA2E59">
        <w:rPr>
          <w:rFonts w:ascii="Arial" w:hAnsi="Arial" w:cs="Arial"/>
          <w:bCs/>
          <w:sz w:val="24"/>
          <w:szCs w:val="24"/>
        </w:rPr>
        <w:t>jedną osobą posiadającą uprawnienia budowlane do kierowania robotami budowlanymi bez ograniczeń w specjalności konstrukcyjno-budowlanej,</w:t>
      </w:r>
    </w:p>
    <w:p w14:paraId="7A519D4E" w14:textId="45DEE7A6" w:rsidR="00014645" w:rsidRPr="00BA2E59" w:rsidRDefault="00014645" w:rsidP="00965D80">
      <w:pPr>
        <w:pStyle w:val="Akapitzlist"/>
        <w:numPr>
          <w:ilvl w:val="0"/>
          <w:numId w:val="74"/>
        </w:numPr>
        <w:spacing w:before="120" w:after="120" w:line="360" w:lineRule="auto"/>
        <w:ind w:left="1276" w:hanging="425"/>
        <w:rPr>
          <w:rFonts w:ascii="Arial" w:hAnsi="Arial" w:cs="Arial"/>
          <w:bCs/>
          <w:sz w:val="24"/>
          <w:szCs w:val="24"/>
        </w:rPr>
      </w:pPr>
      <w:r w:rsidRPr="00BA2E59">
        <w:rPr>
          <w:rFonts w:ascii="Arial" w:hAnsi="Arial" w:cs="Arial"/>
          <w:bCs/>
          <w:sz w:val="24"/>
          <w:szCs w:val="24"/>
        </w:rPr>
        <w:t>jedną osobą posiadającą uprawnienia budowlane do kierowania robotami budowlanymi bez ograniczeń w specjalności instalacyjnej w zakresie sieci, instalacji i urządzeń cieplnych, wentylacyjnych, gazowych, wodociągowych i kanalizacyjnych,</w:t>
      </w:r>
    </w:p>
    <w:p w14:paraId="5924B4C4" w14:textId="77C1E777" w:rsidR="00014645" w:rsidRPr="00BA2E59" w:rsidRDefault="00014645" w:rsidP="00965D80">
      <w:pPr>
        <w:pStyle w:val="Akapitzlist"/>
        <w:numPr>
          <w:ilvl w:val="0"/>
          <w:numId w:val="74"/>
        </w:numPr>
        <w:spacing w:before="120" w:after="120" w:line="360" w:lineRule="auto"/>
        <w:ind w:left="1276" w:hanging="425"/>
        <w:rPr>
          <w:rFonts w:ascii="Arial" w:hAnsi="Arial" w:cs="Arial"/>
          <w:bCs/>
          <w:sz w:val="24"/>
          <w:szCs w:val="24"/>
        </w:rPr>
      </w:pPr>
      <w:r w:rsidRPr="00BA2E59">
        <w:rPr>
          <w:rFonts w:ascii="Arial" w:hAnsi="Arial" w:cs="Arial"/>
          <w:bCs/>
          <w:sz w:val="24"/>
          <w:szCs w:val="24"/>
        </w:rPr>
        <w:t>jedną osobą posiadającą uprawnienia budowlane do kierowania robotami budowlanymi bez ograniczeń w specjalności instalacyjnej w zakresie sieci, instalacji i urządzeń elektrycznych i elektroenergetycznych,</w:t>
      </w:r>
    </w:p>
    <w:p w14:paraId="2AE39573" w14:textId="69F40B20" w:rsidR="00060951" w:rsidRPr="00BA2E59" w:rsidRDefault="00951EBD" w:rsidP="00965D80">
      <w:pPr>
        <w:pStyle w:val="Akapitzlist"/>
        <w:numPr>
          <w:ilvl w:val="0"/>
          <w:numId w:val="74"/>
        </w:numPr>
        <w:spacing w:before="120" w:after="120" w:line="360" w:lineRule="auto"/>
        <w:ind w:left="1276" w:hanging="425"/>
        <w:rPr>
          <w:rFonts w:ascii="Arial" w:hAnsi="Arial" w:cs="Arial"/>
          <w:sz w:val="24"/>
          <w:szCs w:val="24"/>
        </w:rPr>
      </w:pPr>
      <w:r w:rsidRPr="00BA2E59">
        <w:rPr>
          <w:rFonts w:ascii="Arial" w:hAnsi="Arial" w:cs="Arial"/>
          <w:bCs/>
          <w:sz w:val="24"/>
          <w:szCs w:val="24"/>
        </w:rPr>
        <w:t xml:space="preserve">jedną osobą </w:t>
      </w:r>
      <w:r w:rsidR="00014645" w:rsidRPr="00BA2E59">
        <w:rPr>
          <w:rFonts w:ascii="Arial" w:hAnsi="Arial" w:cs="Arial"/>
          <w:bCs/>
          <w:sz w:val="24"/>
          <w:szCs w:val="24"/>
        </w:rPr>
        <w:t>posiadającą wykształcenie kierunkowe w zakresie architektury, architektury wnętrz, wzornictwa lub pokrewne umożliwiające wykonanie aranżacji przestrzeni.</w:t>
      </w:r>
    </w:p>
    <w:p w14:paraId="77E91FE9" w14:textId="77777777" w:rsidR="00060951" w:rsidRPr="00BA2E59" w:rsidRDefault="00951EBD" w:rsidP="00965D80">
      <w:pPr>
        <w:pStyle w:val="Akapitzlist"/>
        <w:tabs>
          <w:tab w:val="left" w:pos="851"/>
        </w:tabs>
        <w:spacing w:before="120" w:after="120" w:line="360" w:lineRule="auto"/>
        <w:ind w:left="851"/>
        <w:rPr>
          <w:rFonts w:ascii="Arial" w:hAnsi="Arial" w:cs="Arial"/>
          <w:bCs/>
          <w:sz w:val="24"/>
          <w:szCs w:val="24"/>
        </w:rPr>
      </w:pPr>
      <w:r w:rsidRPr="00BA2E59">
        <w:rPr>
          <w:rFonts w:ascii="Arial" w:hAnsi="Arial" w:cs="Arial"/>
          <w:b/>
          <w:bCs/>
          <w:sz w:val="24"/>
          <w:szCs w:val="24"/>
        </w:rPr>
        <w:t>UWAGA!</w:t>
      </w:r>
      <w:r w:rsidRPr="00BA2E59">
        <w:rPr>
          <w:rFonts w:ascii="Arial" w:hAnsi="Arial" w:cs="Arial"/>
          <w:bCs/>
          <w:sz w:val="24"/>
          <w:szCs w:val="24"/>
        </w:rPr>
        <w:t xml:space="preserve"> Wykonawcy wspólnie ubiegający się o udzielenie zamówienia, spełnienie powyższego warunku wykazują łącznie.</w:t>
      </w:r>
    </w:p>
    <w:p w14:paraId="457A2442" w14:textId="77777777" w:rsidR="00060951" w:rsidRPr="00BA2E59" w:rsidRDefault="00951EBD" w:rsidP="00965D80">
      <w:pPr>
        <w:pStyle w:val="Akapitzlist"/>
        <w:numPr>
          <w:ilvl w:val="0"/>
          <w:numId w:val="14"/>
        </w:numPr>
        <w:spacing w:before="120" w:after="120" w:line="360" w:lineRule="auto"/>
        <w:ind w:left="426" w:hanging="426"/>
        <w:rPr>
          <w:rFonts w:ascii="Arial" w:hAnsi="Arial" w:cs="Arial"/>
          <w:sz w:val="24"/>
          <w:szCs w:val="24"/>
        </w:rPr>
      </w:pPr>
      <w:r w:rsidRPr="00BA2E59">
        <w:rPr>
          <w:rFonts w:ascii="Arial" w:hAnsi="Arial" w:cs="Arial"/>
          <w:sz w:val="24"/>
          <w:szCs w:val="24"/>
        </w:rPr>
        <w:t xml:space="preserve">W odniesieniu do warunków dotyczących kwalifikacji zawodowych lub doświadczenia, Wykonawcy wspólnie ubiegający się o udzielenie zamówienia mogą polegać na zdolnościach tych z Wykonawców, którzy wykonają roboty budowlane, do realizacji których te zdolności są wymagane. </w:t>
      </w:r>
    </w:p>
    <w:p w14:paraId="79CDC021" w14:textId="77777777" w:rsidR="00060951" w:rsidRPr="00BA2E59" w:rsidRDefault="00951EBD" w:rsidP="00965D80">
      <w:pPr>
        <w:pStyle w:val="Akapitzlist"/>
        <w:numPr>
          <w:ilvl w:val="0"/>
          <w:numId w:val="14"/>
        </w:numPr>
        <w:spacing w:before="120" w:after="120" w:line="360" w:lineRule="auto"/>
        <w:ind w:left="426" w:hanging="426"/>
        <w:rPr>
          <w:rFonts w:ascii="Arial" w:hAnsi="Arial" w:cs="Arial"/>
          <w:sz w:val="24"/>
          <w:szCs w:val="24"/>
        </w:rPr>
      </w:pPr>
      <w:r w:rsidRPr="00BA2E59">
        <w:rPr>
          <w:rFonts w:ascii="Arial" w:hAnsi="Arial" w:cs="Arial"/>
          <w:sz w:val="24"/>
          <w:szCs w:val="24"/>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C25EE08" w14:textId="09BDEC10" w:rsidR="00014645" w:rsidRPr="00965D80" w:rsidRDefault="00014645"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965D80">
        <w:rPr>
          <w:rFonts w:ascii="Arial" w:hAnsi="Arial" w:cs="Arial"/>
          <w:b/>
          <w:bCs/>
          <w:color w:val="auto"/>
          <w:sz w:val="24"/>
          <w:szCs w:val="24"/>
        </w:rPr>
        <w:lastRenderedPageBreak/>
        <w:t>Informacja o podmiotowych środkach dowodowych</w:t>
      </w:r>
    </w:p>
    <w:p w14:paraId="340C6C92" w14:textId="77777777" w:rsidR="00060951" w:rsidRPr="00BA2E59" w:rsidRDefault="00951EBD" w:rsidP="00965D80">
      <w:pPr>
        <w:pStyle w:val="Akapitzlist"/>
        <w:numPr>
          <w:ilvl w:val="0"/>
          <w:numId w:val="2"/>
        </w:numPr>
        <w:spacing w:before="120" w:after="120" w:line="360" w:lineRule="auto"/>
        <w:ind w:left="426" w:hanging="426"/>
        <w:rPr>
          <w:rFonts w:ascii="Arial" w:hAnsi="Arial" w:cs="Arial"/>
          <w:sz w:val="24"/>
          <w:szCs w:val="24"/>
        </w:rPr>
      </w:pPr>
      <w:r w:rsidRPr="00BA2E59">
        <w:rPr>
          <w:rFonts w:ascii="Arial" w:hAnsi="Arial" w:cs="Arial"/>
          <w:sz w:val="24"/>
          <w:szCs w:val="24"/>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14:paraId="5BADFA06" w14:textId="3100D4D1" w:rsidR="00060951" w:rsidRPr="00BA2E59" w:rsidRDefault="00951EBD" w:rsidP="00965D80">
      <w:pPr>
        <w:pStyle w:val="Akapitzlist"/>
        <w:widowControl w:val="0"/>
        <w:numPr>
          <w:ilvl w:val="0"/>
          <w:numId w:val="31"/>
        </w:numPr>
        <w:tabs>
          <w:tab w:val="left" w:pos="851"/>
        </w:tabs>
        <w:spacing w:before="120" w:after="120" w:line="360" w:lineRule="auto"/>
        <w:ind w:left="851" w:hanging="425"/>
        <w:rPr>
          <w:rFonts w:ascii="Arial" w:hAnsi="Arial" w:cs="Arial"/>
          <w:sz w:val="24"/>
          <w:szCs w:val="24"/>
        </w:rPr>
      </w:pPr>
      <w:r w:rsidRPr="00BA2E59">
        <w:rPr>
          <w:rFonts w:ascii="Arial" w:hAnsi="Arial" w:cs="Arial"/>
          <w:sz w:val="24"/>
          <w:szCs w:val="24"/>
        </w:rPr>
        <w:t>oświadczenia Wykonawcy, w zakresie art. 108 ust. 1 pkt 5 ustawy, o braku przynależności do tej samej grupy kapitałowej w rozumieniu ustawy z dnia 16 lutego 2007</w:t>
      </w:r>
      <w:r w:rsidR="000E1C5A" w:rsidRPr="00BA2E59">
        <w:rPr>
          <w:rFonts w:ascii="Arial" w:hAnsi="Arial" w:cs="Arial"/>
          <w:sz w:val="24"/>
          <w:szCs w:val="24"/>
        </w:rPr>
        <w:t xml:space="preserve"> </w:t>
      </w:r>
      <w:r w:rsidRPr="00BA2E59">
        <w:rPr>
          <w:rFonts w:ascii="Arial" w:hAnsi="Arial" w:cs="Arial"/>
          <w:sz w:val="24"/>
          <w:szCs w:val="24"/>
        </w:rPr>
        <w:t>r. o ochronie konkurencji i konsumentów (</w:t>
      </w:r>
      <w:proofErr w:type="spellStart"/>
      <w:r w:rsidR="000D1BFF" w:rsidRPr="00BA2E59">
        <w:rPr>
          <w:rFonts w:ascii="Arial" w:hAnsi="Arial" w:cs="Arial"/>
          <w:sz w:val="24"/>
          <w:szCs w:val="24"/>
        </w:rPr>
        <w:t>t</w:t>
      </w:r>
      <w:r w:rsidR="00262276">
        <w:rPr>
          <w:rFonts w:ascii="Arial" w:hAnsi="Arial" w:cs="Arial"/>
          <w:sz w:val="24"/>
          <w:szCs w:val="24"/>
        </w:rPr>
        <w:t>.</w:t>
      </w:r>
      <w:r w:rsidR="000D1BFF" w:rsidRPr="00BA2E59">
        <w:rPr>
          <w:rFonts w:ascii="Arial" w:hAnsi="Arial" w:cs="Arial"/>
          <w:sz w:val="24"/>
          <w:szCs w:val="24"/>
        </w:rPr>
        <w:t>j</w:t>
      </w:r>
      <w:proofErr w:type="spellEnd"/>
      <w:r w:rsidR="000D1BFF" w:rsidRPr="00BA2E59">
        <w:rPr>
          <w:rFonts w:ascii="Arial" w:hAnsi="Arial" w:cs="Arial"/>
          <w:sz w:val="24"/>
          <w:szCs w:val="24"/>
        </w:rPr>
        <w:t>. Dz.</w:t>
      </w:r>
      <w:r w:rsidR="000E1C5A" w:rsidRPr="00BA2E59">
        <w:rPr>
          <w:rFonts w:ascii="Arial" w:hAnsi="Arial" w:cs="Arial"/>
          <w:sz w:val="24"/>
          <w:szCs w:val="24"/>
        </w:rPr>
        <w:t xml:space="preserve"> </w:t>
      </w:r>
      <w:r w:rsidR="000D1BFF" w:rsidRPr="00BA2E59">
        <w:rPr>
          <w:rFonts w:ascii="Arial" w:hAnsi="Arial" w:cs="Arial"/>
          <w:sz w:val="24"/>
          <w:szCs w:val="24"/>
        </w:rPr>
        <w:t>U. z 202</w:t>
      </w:r>
      <w:r w:rsidR="00262276">
        <w:rPr>
          <w:rFonts w:ascii="Arial" w:hAnsi="Arial" w:cs="Arial"/>
          <w:sz w:val="24"/>
          <w:szCs w:val="24"/>
        </w:rPr>
        <w:t>5</w:t>
      </w:r>
      <w:r w:rsidR="000E1C5A" w:rsidRPr="00BA2E59">
        <w:rPr>
          <w:rFonts w:ascii="Arial" w:hAnsi="Arial" w:cs="Arial"/>
          <w:sz w:val="24"/>
          <w:szCs w:val="24"/>
        </w:rPr>
        <w:t xml:space="preserve"> </w:t>
      </w:r>
      <w:r w:rsidR="000D1BFF" w:rsidRPr="00BA2E59">
        <w:rPr>
          <w:rFonts w:ascii="Arial" w:hAnsi="Arial" w:cs="Arial"/>
          <w:sz w:val="24"/>
          <w:szCs w:val="24"/>
        </w:rPr>
        <w:t>r.</w:t>
      </w:r>
      <w:r w:rsidR="000E1C5A" w:rsidRPr="00BA2E59">
        <w:rPr>
          <w:rFonts w:ascii="Arial" w:hAnsi="Arial" w:cs="Arial"/>
          <w:sz w:val="24"/>
          <w:szCs w:val="24"/>
        </w:rPr>
        <w:t>,</w:t>
      </w:r>
      <w:r w:rsidR="000D1BFF" w:rsidRPr="00BA2E59">
        <w:rPr>
          <w:rFonts w:ascii="Arial" w:hAnsi="Arial" w:cs="Arial"/>
          <w:sz w:val="24"/>
          <w:szCs w:val="24"/>
        </w:rPr>
        <w:t xml:space="preserve"> poz. </w:t>
      </w:r>
      <w:r w:rsidR="00E94FC5" w:rsidRPr="00BA2E59">
        <w:rPr>
          <w:rFonts w:ascii="Arial" w:hAnsi="Arial" w:cs="Arial"/>
          <w:sz w:val="24"/>
          <w:szCs w:val="24"/>
        </w:rPr>
        <w:t>1</w:t>
      </w:r>
      <w:r w:rsidR="00262276">
        <w:rPr>
          <w:rFonts w:ascii="Arial" w:hAnsi="Arial" w:cs="Arial"/>
          <w:sz w:val="24"/>
          <w:szCs w:val="24"/>
        </w:rPr>
        <w:t>714</w:t>
      </w:r>
      <w:r w:rsidRPr="00BA2E59">
        <w:rPr>
          <w:rFonts w:ascii="Arial" w:hAnsi="Arial" w:cs="Arial"/>
          <w:sz w:val="24"/>
          <w:szCs w:val="24"/>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3C5DA1FB" w14:textId="77777777" w:rsidR="00060951" w:rsidRPr="00BA2E59" w:rsidRDefault="00951EBD" w:rsidP="00965D80">
      <w:pPr>
        <w:pStyle w:val="Akapitzlist"/>
        <w:widowControl w:val="0"/>
        <w:tabs>
          <w:tab w:val="left" w:pos="851"/>
        </w:tabs>
        <w:spacing w:before="120" w:after="120" w:line="360" w:lineRule="auto"/>
        <w:ind w:left="851"/>
        <w:rPr>
          <w:rFonts w:ascii="Arial" w:hAnsi="Arial" w:cs="Arial"/>
          <w:sz w:val="24"/>
          <w:szCs w:val="24"/>
        </w:rPr>
      </w:pPr>
      <w:r w:rsidRPr="00BA2E59">
        <w:rPr>
          <w:rFonts w:ascii="Arial" w:hAnsi="Arial" w:cs="Arial"/>
          <w:sz w:val="24"/>
          <w:szCs w:val="24"/>
        </w:rPr>
        <w:t>W przypadku wspólnego ubiegania się o zamówienie przez Wykonawców, oświadczenie składa każdy z Wykonawców wspólnie ubiegających się o zamówienie.</w:t>
      </w:r>
    </w:p>
    <w:p w14:paraId="5F03F98A" w14:textId="77777777" w:rsidR="00C068DF" w:rsidRPr="00BA2E59" w:rsidRDefault="00C068DF" w:rsidP="00965D80">
      <w:pPr>
        <w:pStyle w:val="Akapitzlist"/>
        <w:widowControl w:val="0"/>
        <w:numPr>
          <w:ilvl w:val="0"/>
          <w:numId w:val="31"/>
        </w:numPr>
        <w:tabs>
          <w:tab w:val="left" w:pos="851"/>
        </w:tabs>
        <w:spacing w:before="120" w:after="120" w:line="360" w:lineRule="auto"/>
        <w:ind w:left="851" w:hanging="425"/>
        <w:rPr>
          <w:rFonts w:ascii="Arial" w:hAnsi="Arial" w:cs="Arial"/>
          <w:sz w:val="24"/>
          <w:szCs w:val="24"/>
        </w:rPr>
      </w:pPr>
      <w:r w:rsidRPr="00BA2E59">
        <w:rPr>
          <w:rFonts w:ascii="Arial" w:hAnsi="Arial" w:cs="Arial"/>
          <w:sz w:val="24"/>
          <w:szCs w:val="24"/>
        </w:rPr>
        <w:t>oświadczenia Wykonawcy o aktualności informacji zawartych w załączonym do oferty oświadczeniu o braku podstaw do wykluczenia, w zakresie podstaw wykluczenia z postępowania wskazanych przez Zamawiającego.</w:t>
      </w:r>
    </w:p>
    <w:p w14:paraId="36891985" w14:textId="77777777" w:rsidR="00C068DF" w:rsidRPr="00BA2E59" w:rsidRDefault="00C068DF" w:rsidP="00965D80">
      <w:pPr>
        <w:pStyle w:val="Akapitzlist"/>
        <w:widowControl w:val="0"/>
        <w:tabs>
          <w:tab w:val="left" w:pos="851"/>
        </w:tabs>
        <w:spacing w:before="120" w:after="120" w:line="360" w:lineRule="auto"/>
        <w:ind w:left="851"/>
        <w:rPr>
          <w:rFonts w:ascii="Arial" w:hAnsi="Arial" w:cs="Arial"/>
          <w:sz w:val="24"/>
          <w:szCs w:val="24"/>
        </w:rPr>
      </w:pPr>
      <w:r w:rsidRPr="00BA2E59">
        <w:rPr>
          <w:rFonts w:ascii="Arial" w:hAnsi="Arial" w:cs="Arial"/>
          <w:sz w:val="24"/>
          <w:szCs w:val="24"/>
        </w:rPr>
        <w:t>W przypadku wspólnego ubiegania się o zamówienie przez Wykonawców, oświadczenie składa każdy z Wykonawców wspólnie ubiegających się o zamówienie.</w:t>
      </w:r>
    </w:p>
    <w:p w14:paraId="6F1BDFF0" w14:textId="77777777" w:rsidR="00060951" w:rsidRPr="00BA2E59" w:rsidRDefault="00951EBD" w:rsidP="00965D80">
      <w:pPr>
        <w:pStyle w:val="Akapitzlist"/>
        <w:numPr>
          <w:ilvl w:val="0"/>
          <w:numId w:val="2"/>
        </w:numPr>
        <w:spacing w:before="120" w:after="120" w:line="360" w:lineRule="auto"/>
        <w:ind w:left="426" w:hanging="426"/>
        <w:rPr>
          <w:rFonts w:ascii="Arial" w:hAnsi="Arial" w:cs="Arial"/>
          <w:sz w:val="24"/>
          <w:szCs w:val="24"/>
        </w:rPr>
      </w:pPr>
      <w:r w:rsidRPr="00BA2E59">
        <w:rPr>
          <w:rFonts w:ascii="Arial" w:hAnsi="Arial" w:cs="Arial"/>
          <w:sz w:val="24"/>
          <w:szCs w:val="24"/>
        </w:rPr>
        <w:t>Wykonawca, którego oferta zostanie najwyżej oceniona, w celu wykazania spełniania warunków udziału w postępowaniu dotyczących zdolności zawodowej (określonych przez Zamawiającego w punkcie 20 SWZ), na podstawie art. 274 ust. 1 ustawy zostanie wezwany do złożenia następujących podmiotowych środków dowodowych (aktualnych na dzień ich złożenia):</w:t>
      </w:r>
    </w:p>
    <w:p w14:paraId="1B6AFE83" w14:textId="77777777" w:rsidR="00060951" w:rsidRPr="00BA2E59" w:rsidRDefault="00951EBD" w:rsidP="00965D80">
      <w:pPr>
        <w:pStyle w:val="Akapitzlist"/>
        <w:numPr>
          <w:ilvl w:val="0"/>
          <w:numId w:val="32"/>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 xml:space="preserve">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w:t>
      </w:r>
      <w:r w:rsidRPr="00BA2E59">
        <w:rPr>
          <w:rFonts w:ascii="Arial" w:hAnsi="Arial" w:cs="Arial"/>
          <w:color w:val="000000"/>
          <w:sz w:val="24"/>
          <w:szCs w:val="24"/>
        </w:rPr>
        <w:lastRenderedPageBreak/>
        <w:t>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okres 5 lat, o którym mowa liczy się wstecz od dnia, w którym upływa termin składania ofert,</w:t>
      </w:r>
    </w:p>
    <w:p w14:paraId="72B2B909" w14:textId="0C03F823" w:rsidR="00060951" w:rsidRPr="00BA2E59" w:rsidRDefault="00951EBD" w:rsidP="00965D80">
      <w:pPr>
        <w:pStyle w:val="Akapitzlist"/>
        <w:numPr>
          <w:ilvl w:val="0"/>
          <w:numId w:val="32"/>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wykaz osób, skierowanych przez Wykonawcę do realizacji zamówienia publicznego, w szczególności odpowiedzialnych za świadczenie usług, kontrolę jakości lub kierowanie robotami budowlanymi, wraz z informacjami na temat ich kwalifikacji zawodowych i doświadczenia niezbędnych do wykonania zamówienia publicznego, a</w:t>
      </w:r>
      <w:r w:rsidR="000D1BFF" w:rsidRPr="00BA2E59">
        <w:rPr>
          <w:rFonts w:ascii="Arial" w:hAnsi="Arial" w:cs="Arial"/>
          <w:color w:val="000000"/>
          <w:sz w:val="24"/>
          <w:szCs w:val="24"/>
        </w:rPr>
        <w:t> </w:t>
      </w:r>
      <w:r w:rsidRPr="00BA2E59">
        <w:rPr>
          <w:rFonts w:ascii="Arial" w:hAnsi="Arial" w:cs="Arial"/>
          <w:color w:val="000000"/>
          <w:sz w:val="24"/>
          <w:szCs w:val="24"/>
        </w:rPr>
        <w:t>także zakresu wykonywanych przez nie czynności oraz informacją o podstawie do dysponowania tymi osobami.</w:t>
      </w:r>
    </w:p>
    <w:p w14:paraId="4D71791E" w14:textId="77777777" w:rsidR="00060951" w:rsidRPr="00BA2E59" w:rsidRDefault="00951EBD" w:rsidP="00965D80">
      <w:pPr>
        <w:pStyle w:val="Akapitzlist"/>
        <w:numPr>
          <w:ilvl w:val="0"/>
          <w:numId w:val="2"/>
        </w:numPr>
        <w:spacing w:before="120" w:after="120" w:line="360" w:lineRule="auto"/>
        <w:ind w:left="426" w:hanging="426"/>
        <w:rPr>
          <w:rFonts w:ascii="Arial" w:hAnsi="Arial" w:cs="Arial"/>
          <w:sz w:val="24"/>
          <w:szCs w:val="24"/>
        </w:rPr>
      </w:pPr>
      <w:r w:rsidRPr="00BA2E59">
        <w:rPr>
          <w:rFonts w:ascii="Arial" w:hAnsi="Arial" w:cs="Arial"/>
          <w:sz w:val="24"/>
          <w:szCs w:val="24"/>
        </w:rPr>
        <w:t>Wykonawca może korzystać z zasobów innych podmiotów w celu potwierdzenia spełniania warunków udziału w postępowaniu.</w:t>
      </w:r>
    </w:p>
    <w:p w14:paraId="06493EC0" w14:textId="35311755" w:rsidR="00CE3F76" w:rsidRPr="00BA2E59" w:rsidRDefault="00951EBD" w:rsidP="00965D80">
      <w:pPr>
        <w:pStyle w:val="Akapitzlist"/>
        <w:numPr>
          <w:ilvl w:val="0"/>
          <w:numId w:val="2"/>
        </w:numPr>
        <w:spacing w:before="120" w:after="120" w:line="360" w:lineRule="auto"/>
        <w:ind w:left="426" w:hanging="426"/>
        <w:rPr>
          <w:rFonts w:ascii="Arial" w:hAnsi="Arial" w:cs="Arial"/>
          <w:sz w:val="24"/>
          <w:szCs w:val="24"/>
        </w:rPr>
      </w:pPr>
      <w:r w:rsidRPr="00BA2E59">
        <w:rPr>
          <w:rFonts w:ascii="Arial" w:hAnsi="Arial" w:cs="Arial"/>
          <w:sz w:val="24"/>
          <w:szCs w:val="24"/>
        </w:rPr>
        <w:t>Jeżeli Wykonawca ma siedzibę lub miejsce zamieszkania poza terytorium Rzeczypospolitej Polskiej składa dokumenty zgodnie z Rozporządzeniem Ministra Rozwoju, Pracy i Technologii z dnia 23 grudnia 2020</w:t>
      </w:r>
      <w:r w:rsidR="000E1C5A" w:rsidRPr="00BA2E59">
        <w:rPr>
          <w:rFonts w:ascii="Arial" w:hAnsi="Arial" w:cs="Arial"/>
          <w:sz w:val="24"/>
          <w:szCs w:val="24"/>
        </w:rPr>
        <w:t xml:space="preserve"> </w:t>
      </w:r>
      <w:r w:rsidRPr="00BA2E59">
        <w:rPr>
          <w:rFonts w:ascii="Arial" w:hAnsi="Arial" w:cs="Arial"/>
          <w:sz w:val="24"/>
          <w:szCs w:val="24"/>
        </w:rPr>
        <w:t>r. w sprawie podmiotowych środków dowodowych oraz innych dokumentów lub oświadczeń, jakich może żądać zamawiający od wykonawcy.</w:t>
      </w:r>
    </w:p>
    <w:p w14:paraId="3A3A5DBE" w14:textId="0471FDA8" w:rsidR="00014645" w:rsidRPr="00965D80" w:rsidRDefault="00014645"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965D80">
        <w:rPr>
          <w:rFonts w:ascii="Arial" w:hAnsi="Arial" w:cs="Arial"/>
          <w:b/>
          <w:bCs/>
          <w:color w:val="auto"/>
          <w:sz w:val="24"/>
          <w:szCs w:val="24"/>
        </w:rPr>
        <w:t>Wymagania dotyczące wadium</w:t>
      </w:r>
    </w:p>
    <w:p w14:paraId="259F1865" w14:textId="6617D12B" w:rsidR="00CE3F76" w:rsidRPr="00E567C5" w:rsidRDefault="00CE3F76" w:rsidP="00965D80">
      <w:pPr>
        <w:pStyle w:val="Tretekstu"/>
        <w:numPr>
          <w:ilvl w:val="1"/>
          <w:numId w:val="81"/>
        </w:numPr>
        <w:spacing w:before="120" w:line="360" w:lineRule="auto"/>
        <w:ind w:left="426" w:hanging="426"/>
        <w:jc w:val="left"/>
        <w:rPr>
          <w:rFonts w:ascii="Arial" w:hAnsi="Arial" w:cs="Arial"/>
        </w:rPr>
      </w:pPr>
      <w:r w:rsidRPr="00BA2E59">
        <w:rPr>
          <w:rFonts w:ascii="Arial" w:hAnsi="Arial" w:cs="Arial"/>
        </w:rPr>
        <w:t xml:space="preserve">Wykonawca zobowiązany jest zabezpieczyć swoją ofertę wadium w wysokości </w:t>
      </w:r>
      <w:r w:rsidR="00907F39" w:rsidRPr="00E567C5">
        <w:rPr>
          <w:rFonts w:ascii="Arial" w:hAnsi="Arial" w:cs="Arial"/>
        </w:rPr>
        <w:t>5</w:t>
      </w:r>
      <w:r w:rsidR="00014645" w:rsidRPr="00E567C5">
        <w:rPr>
          <w:rFonts w:ascii="Arial" w:hAnsi="Arial" w:cs="Arial"/>
        </w:rPr>
        <w:t>0</w:t>
      </w:r>
      <w:r w:rsidRPr="00E567C5">
        <w:rPr>
          <w:rFonts w:ascii="Arial" w:hAnsi="Arial" w:cs="Arial"/>
        </w:rPr>
        <w:t> </w:t>
      </w:r>
      <w:r w:rsidR="00236BD6" w:rsidRPr="00E567C5">
        <w:rPr>
          <w:rFonts w:ascii="Arial" w:hAnsi="Arial" w:cs="Arial"/>
        </w:rPr>
        <w:t>000</w:t>
      </w:r>
      <w:r w:rsidRPr="00E567C5">
        <w:rPr>
          <w:rFonts w:ascii="Arial" w:hAnsi="Arial" w:cs="Arial"/>
        </w:rPr>
        <w:t>,</w:t>
      </w:r>
      <w:r w:rsidR="00236BD6" w:rsidRPr="00E567C5">
        <w:rPr>
          <w:rFonts w:ascii="Arial" w:hAnsi="Arial" w:cs="Arial"/>
        </w:rPr>
        <w:t>00</w:t>
      </w:r>
      <w:r w:rsidRPr="00E567C5">
        <w:rPr>
          <w:rFonts w:ascii="Arial" w:hAnsi="Arial" w:cs="Arial"/>
        </w:rPr>
        <w:t> PLN.</w:t>
      </w:r>
    </w:p>
    <w:p w14:paraId="6377B2E1" w14:textId="77777777" w:rsidR="00CE3F76" w:rsidRPr="00BA2E59" w:rsidRDefault="00CE3F76" w:rsidP="00965D80">
      <w:pPr>
        <w:pStyle w:val="Tretekstu"/>
        <w:numPr>
          <w:ilvl w:val="1"/>
          <w:numId w:val="81"/>
        </w:numPr>
        <w:spacing w:before="120" w:line="360" w:lineRule="auto"/>
        <w:ind w:left="426" w:hanging="426"/>
        <w:jc w:val="left"/>
        <w:rPr>
          <w:rFonts w:ascii="Arial" w:hAnsi="Arial" w:cs="Arial"/>
        </w:rPr>
      </w:pPr>
      <w:r w:rsidRPr="00BA2E59">
        <w:rPr>
          <w:rFonts w:ascii="Arial" w:hAnsi="Arial" w:cs="Arial"/>
        </w:rPr>
        <w:t>Wadium może być wniesione w formach określonych w art. 97 ust. 7 ustawy.</w:t>
      </w:r>
    </w:p>
    <w:p w14:paraId="021659ED" w14:textId="4AB6C464" w:rsidR="00CE3F76" w:rsidRPr="00BA2E59" w:rsidRDefault="00CE3F76" w:rsidP="00965D80">
      <w:pPr>
        <w:pStyle w:val="Tretekstu"/>
        <w:numPr>
          <w:ilvl w:val="1"/>
          <w:numId w:val="81"/>
        </w:numPr>
        <w:spacing w:before="120" w:line="360" w:lineRule="auto"/>
        <w:ind w:left="426" w:hanging="426"/>
        <w:jc w:val="left"/>
        <w:rPr>
          <w:rFonts w:ascii="Arial" w:hAnsi="Arial" w:cs="Arial"/>
        </w:rPr>
      </w:pPr>
      <w:r w:rsidRPr="00BA2E59">
        <w:rPr>
          <w:rFonts w:ascii="Arial" w:hAnsi="Arial" w:cs="Arial"/>
        </w:rPr>
        <w:t>W przypadku składania przez Wykonawcę wadium w formie gwarancji lub poręczeń, gwarancja lub poręczenie powinno być sporządzone zgodnie z</w:t>
      </w:r>
      <w:r w:rsidR="00262276">
        <w:rPr>
          <w:rFonts w:ascii="Arial" w:hAnsi="Arial" w:cs="Arial"/>
        </w:rPr>
        <w:t> </w:t>
      </w:r>
      <w:r w:rsidRPr="00BA2E59">
        <w:rPr>
          <w:rFonts w:ascii="Arial" w:hAnsi="Arial" w:cs="Arial"/>
        </w:rPr>
        <w:t>obowiązującym prawem i powinno zawierać następujące elementy:</w:t>
      </w:r>
    </w:p>
    <w:p w14:paraId="2E849A10" w14:textId="77777777" w:rsidR="00CE3F76" w:rsidRPr="00BA2E59" w:rsidRDefault="00CE3F76" w:rsidP="00965D80">
      <w:pPr>
        <w:pStyle w:val="Tretekstu"/>
        <w:numPr>
          <w:ilvl w:val="1"/>
          <w:numId w:val="79"/>
        </w:numPr>
        <w:tabs>
          <w:tab w:val="clear" w:pos="720"/>
          <w:tab w:val="num" w:pos="851"/>
        </w:tabs>
        <w:spacing w:before="120" w:line="360" w:lineRule="auto"/>
        <w:ind w:left="851" w:hanging="425"/>
        <w:jc w:val="left"/>
        <w:rPr>
          <w:rFonts w:ascii="Arial" w:hAnsi="Arial" w:cs="Arial"/>
        </w:rPr>
      </w:pPr>
      <w:r w:rsidRPr="00BA2E59">
        <w:rPr>
          <w:rFonts w:ascii="Arial" w:hAnsi="Arial" w:cs="Arial"/>
        </w:rPr>
        <w:t>nazwę dającego zlecenie (wykonawcy), beneficjenta gwarancji (zamawiającego), gwaranta (banku lub instytucji ubezpieczeniowej udzielających gwarancji) oraz wskazanie ich siedzib,</w:t>
      </w:r>
    </w:p>
    <w:p w14:paraId="30171DCD" w14:textId="77777777" w:rsidR="00CE3F76" w:rsidRPr="00BA2E59" w:rsidRDefault="00CE3F76" w:rsidP="00965D80">
      <w:pPr>
        <w:pStyle w:val="Tretekstu"/>
        <w:numPr>
          <w:ilvl w:val="1"/>
          <w:numId w:val="79"/>
        </w:numPr>
        <w:tabs>
          <w:tab w:val="clear" w:pos="720"/>
          <w:tab w:val="num" w:pos="851"/>
        </w:tabs>
        <w:spacing w:before="120" w:line="360" w:lineRule="auto"/>
        <w:ind w:left="851" w:hanging="425"/>
        <w:jc w:val="left"/>
        <w:rPr>
          <w:rFonts w:ascii="Arial" w:hAnsi="Arial" w:cs="Arial"/>
        </w:rPr>
      </w:pPr>
      <w:r w:rsidRPr="00BA2E59">
        <w:rPr>
          <w:rFonts w:ascii="Arial" w:hAnsi="Arial" w:cs="Arial"/>
        </w:rPr>
        <w:t>określenie wierzytelności, która ma być zabezpieczona gwarancją,</w:t>
      </w:r>
    </w:p>
    <w:p w14:paraId="01DEFE9E" w14:textId="77777777" w:rsidR="00CE3F76" w:rsidRPr="00BA2E59" w:rsidRDefault="00CE3F76" w:rsidP="00965D80">
      <w:pPr>
        <w:pStyle w:val="Tretekstu"/>
        <w:numPr>
          <w:ilvl w:val="1"/>
          <w:numId w:val="79"/>
        </w:numPr>
        <w:tabs>
          <w:tab w:val="clear" w:pos="720"/>
          <w:tab w:val="num" w:pos="851"/>
        </w:tabs>
        <w:spacing w:before="120" w:line="360" w:lineRule="auto"/>
        <w:ind w:left="851" w:hanging="425"/>
        <w:jc w:val="left"/>
        <w:rPr>
          <w:rFonts w:ascii="Arial" w:hAnsi="Arial" w:cs="Arial"/>
        </w:rPr>
      </w:pPr>
      <w:r w:rsidRPr="00BA2E59">
        <w:rPr>
          <w:rFonts w:ascii="Arial" w:hAnsi="Arial" w:cs="Arial"/>
        </w:rPr>
        <w:t>kwotę gwarancji,</w:t>
      </w:r>
    </w:p>
    <w:p w14:paraId="62DAAF44" w14:textId="77777777" w:rsidR="00CE3F76" w:rsidRPr="00BA2E59" w:rsidRDefault="00CE3F76" w:rsidP="00965D80">
      <w:pPr>
        <w:pStyle w:val="Tretekstu"/>
        <w:numPr>
          <w:ilvl w:val="1"/>
          <w:numId w:val="79"/>
        </w:numPr>
        <w:tabs>
          <w:tab w:val="clear" w:pos="720"/>
          <w:tab w:val="num" w:pos="851"/>
        </w:tabs>
        <w:spacing w:before="120" w:line="360" w:lineRule="auto"/>
        <w:ind w:left="851" w:hanging="425"/>
        <w:jc w:val="left"/>
        <w:rPr>
          <w:rFonts w:ascii="Arial" w:hAnsi="Arial" w:cs="Arial"/>
        </w:rPr>
      </w:pPr>
      <w:r w:rsidRPr="00BA2E59">
        <w:rPr>
          <w:rFonts w:ascii="Arial" w:hAnsi="Arial" w:cs="Arial"/>
        </w:rPr>
        <w:lastRenderedPageBreak/>
        <w:t>termin ważności gwarancji,</w:t>
      </w:r>
    </w:p>
    <w:p w14:paraId="7A82A290" w14:textId="77777777" w:rsidR="00CE3F76" w:rsidRPr="00BA2E59" w:rsidRDefault="00CE3F76" w:rsidP="00965D80">
      <w:pPr>
        <w:pStyle w:val="Tretekstu"/>
        <w:numPr>
          <w:ilvl w:val="1"/>
          <w:numId w:val="79"/>
        </w:numPr>
        <w:tabs>
          <w:tab w:val="clear" w:pos="720"/>
          <w:tab w:val="num" w:pos="851"/>
        </w:tabs>
        <w:spacing w:before="120" w:line="360" w:lineRule="auto"/>
        <w:ind w:left="851" w:hanging="425"/>
        <w:jc w:val="left"/>
        <w:rPr>
          <w:rFonts w:ascii="Arial" w:hAnsi="Arial" w:cs="Arial"/>
        </w:rPr>
      </w:pPr>
      <w:r w:rsidRPr="00BA2E59">
        <w:rPr>
          <w:rFonts w:ascii="Arial" w:hAnsi="Arial" w:cs="Arial"/>
        </w:rPr>
        <w:t>zobowiązanie gwaranta do: „zapłacenia kwoty gwarancji na pierwsze pisemne żądanie Zamawiającego zawierające oświadczenie jeżeli:</w:t>
      </w:r>
    </w:p>
    <w:p w14:paraId="00A35D83" w14:textId="77777777" w:rsidR="00CE3F76" w:rsidRPr="00BA2E59" w:rsidRDefault="00CE3F76" w:rsidP="00965D80">
      <w:pPr>
        <w:pStyle w:val="Tretekstu"/>
        <w:numPr>
          <w:ilvl w:val="2"/>
          <w:numId w:val="80"/>
        </w:numPr>
        <w:spacing w:before="120" w:line="360" w:lineRule="auto"/>
        <w:ind w:left="1418" w:hanging="567"/>
        <w:jc w:val="left"/>
        <w:rPr>
          <w:rFonts w:ascii="Arial" w:hAnsi="Arial" w:cs="Arial"/>
        </w:rPr>
      </w:pPr>
      <w:r w:rsidRPr="00BA2E59">
        <w:rPr>
          <w:rFonts w:ascii="Arial" w:hAnsi="Arial" w:cs="Arial"/>
        </w:rPr>
        <w:t>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których mowa w art. 125 ust. 1, innych dokumentów lub oświadczeń lub nie wyraził zgody na poprawienie omyłki, o której mowa w art. 223 ust. 2 pkt 3, co spowodowało brak możliwości wybrania oferty złożonej przez wykonawcę jako najkorzystniejszej,</w:t>
      </w:r>
    </w:p>
    <w:p w14:paraId="16470CFC" w14:textId="77777777" w:rsidR="00CE3F76" w:rsidRPr="00BA2E59" w:rsidRDefault="00CE3F76" w:rsidP="00965D80">
      <w:pPr>
        <w:pStyle w:val="Tretekstu"/>
        <w:numPr>
          <w:ilvl w:val="2"/>
          <w:numId w:val="80"/>
        </w:numPr>
        <w:spacing w:before="120" w:line="360" w:lineRule="auto"/>
        <w:ind w:left="1418" w:hanging="567"/>
        <w:jc w:val="left"/>
        <w:rPr>
          <w:rFonts w:ascii="Arial" w:hAnsi="Arial" w:cs="Arial"/>
        </w:rPr>
      </w:pPr>
      <w:r w:rsidRPr="00BA2E59">
        <w:rPr>
          <w:rFonts w:ascii="Arial" w:hAnsi="Arial" w:cs="Arial"/>
        </w:rPr>
        <w:t>wykonawca, którego oferta została wybrana:</w:t>
      </w:r>
    </w:p>
    <w:p w14:paraId="3EC9E156" w14:textId="77777777" w:rsidR="00CE3F76" w:rsidRPr="00BA2E59" w:rsidRDefault="00CE3F76" w:rsidP="00965D80">
      <w:pPr>
        <w:pStyle w:val="Tretekstu"/>
        <w:numPr>
          <w:ilvl w:val="0"/>
          <w:numId w:val="82"/>
        </w:numPr>
        <w:spacing w:before="120" w:line="360" w:lineRule="auto"/>
        <w:ind w:left="1843" w:hanging="425"/>
        <w:jc w:val="left"/>
        <w:rPr>
          <w:rFonts w:ascii="Arial" w:hAnsi="Arial" w:cs="Arial"/>
        </w:rPr>
      </w:pPr>
      <w:r w:rsidRPr="00BA2E59">
        <w:rPr>
          <w:rFonts w:ascii="Arial" w:hAnsi="Arial" w:cs="Arial"/>
        </w:rPr>
        <w:t>odmówił podpisania umowy w sprawie zamówienia publicznego na warunkach określonych w ofercie,</w:t>
      </w:r>
    </w:p>
    <w:p w14:paraId="61D671A6" w14:textId="77777777" w:rsidR="00CE3F76" w:rsidRPr="00BA2E59" w:rsidRDefault="00CE3F76" w:rsidP="00965D80">
      <w:pPr>
        <w:pStyle w:val="Tretekstu"/>
        <w:numPr>
          <w:ilvl w:val="0"/>
          <w:numId w:val="82"/>
        </w:numPr>
        <w:spacing w:before="120" w:line="360" w:lineRule="auto"/>
        <w:ind w:left="1843" w:hanging="425"/>
        <w:jc w:val="left"/>
        <w:rPr>
          <w:rFonts w:ascii="Arial" w:hAnsi="Arial" w:cs="Arial"/>
        </w:rPr>
      </w:pPr>
      <w:r w:rsidRPr="00BA2E59">
        <w:rPr>
          <w:rFonts w:ascii="Arial" w:hAnsi="Arial" w:cs="Arial"/>
        </w:rPr>
        <w:t>nie wniósł wymaganego zabezpieczenia należytego wykonania umowy,</w:t>
      </w:r>
    </w:p>
    <w:p w14:paraId="7AD2E7E2" w14:textId="77777777" w:rsidR="00CE3F76" w:rsidRPr="00BA2E59" w:rsidRDefault="00CE3F76" w:rsidP="00965D80">
      <w:pPr>
        <w:pStyle w:val="Tretekstu"/>
        <w:numPr>
          <w:ilvl w:val="2"/>
          <w:numId w:val="80"/>
        </w:numPr>
        <w:spacing w:before="120" w:line="360" w:lineRule="auto"/>
        <w:ind w:left="1418" w:hanging="567"/>
        <w:jc w:val="left"/>
        <w:rPr>
          <w:rFonts w:ascii="Arial" w:hAnsi="Arial" w:cs="Arial"/>
        </w:rPr>
      </w:pPr>
      <w:r w:rsidRPr="00BA2E59">
        <w:rPr>
          <w:rFonts w:ascii="Arial" w:hAnsi="Arial" w:cs="Arial"/>
        </w:rPr>
        <w:t>zawarcie umowy w sprawie zamówienia publicznego stało się niemożliwe z przyczyn leżących po stronie wykonawcy, którego oferta została wybrana.</w:t>
      </w:r>
    </w:p>
    <w:p w14:paraId="0816CF9A" w14:textId="77777777" w:rsidR="00CE3F76" w:rsidRPr="00BA2E59" w:rsidRDefault="00CE3F76" w:rsidP="00262276">
      <w:pPr>
        <w:pStyle w:val="Tretekstu"/>
        <w:numPr>
          <w:ilvl w:val="1"/>
          <w:numId w:val="81"/>
        </w:numPr>
        <w:spacing w:before="120" w:after="0" w:line="360" w:lineRule="auto"/>
        <w:ind w:left="425" w:hanging="425"/>
        <w:jc w:val="left"/>
        <w:rPr>
          <w:rFonts w:ascii="Arial" w:hAnsi="Arial" w:cs="Arial"/>
        </w:rPr>
      </w:pPr>
      <w:r w:rsidRPr="00BA2E59">
        <w:rPr>
          <w:rFonts w:ascii="Arial" w:hAnsi="Arial" w:cs="Arial"/>
        </w:rPr>
        <w:t>Wadium wnoszone w pieniądzu należy wpłacić przelewem na następujący rachunek Zamawiającego:</w:t>
      </w:r>
    </w:p>
    <w:p w14:paraId="6E26FC38" w14:textId="77777777" w:rsidR="00CE3F76" w:rsidRPr="00BA2E59" w:rsidRDefault="00CE3F76" w:rsidP="00262276">
      <w:pPr>
        <w:spacing w:after="0" w:line="360" w:lineRule="auto"/>
        <w:ind w:left="425"/>
        <w:rPr>
          <w:rFonts w:ascii="Arial" w:hAnsi="Arial" w:cs="Arial"/>
          <w:b/>
          <w:sz w:val="24"/>
          <w:szCs w:val="24"/>
        </w:rPr>
      </w:pPr>
      <w:r w:rsidRPr="00BA2E59">
        <w:rPr>
          <w:rFonts w:ascii="Arial" w:hAnsi="Arial" w:cs="Arial"/>
          <w:b/>
          <w:sz w:val="24"/>
          <w:szCs w:val="24"/>
        </w:rPr>
        <w:t>Rejonowy Bank Spółdzielczy w Lututowie Oddział Wieluń</w:t>
      </w:r>
    </w:p>
    <w:p w14:paraId="68A6CFCD" w14:textId="77777777" w:rsidR="00CE3F76" w:rsidRPr="00BA2E59" w:rsidRDefault="00CE3F76" w:rsidP="00262276">
      <w:pPr>
        <w:spacing w:after="0" w:line="360" w:lineRule="auto"/>
        <w:ind w:left="425"/>
        <w:rPr>
          <w:rFonts w:ascii="Arial" w:hAnsi="Arial" w:cs="Arial"/>
          <w:b/>
          <w:sz w:val="24"/>
          <w:szCs w:val="24"/>
        </w:rPr>
      </w:pPr>
      <w:r w:rsidRPr="00BA2E59">
        <w:rPr>
          <w:rFonts w:ascii="Arial" w:hAnsi="Arial" w:cs="Arial"/>
          <w:b/>
          <w:sz w:val="24"/>
          <w:szCs w:val="24"/>
        </w:rPr>
        <w:t>Plac Legionów 2, 98-300 Wieluń</w:t>
      </w:r>
    </w:p>
    <w:p w14:paraId="627ED532" w14:textId="77777777" w:rsidR="00CE3F76" w:rsidRPr="00BA2E59" w:rsidRDefault="00CE3F76" w:rsidP="00262276">
      <w:pPr>
        <w:spacing w:after="0" w:line="360" w:lineRule="auto"/>
        <w:ind w:left="425"/>
        <w:rPr>
          <w:rFonts w:ascii="Arial" w:hAnsi="Arial" w:cs="Arial"/>
          <w:sz w:val="24"/>
          <w:szCs w:val="24"/>
        </w:rPr>
      </w:pPr>
      <w:r w:rsidRPr="00BA2E59">
        <w:rPr>
          <w:rFonts w:ascii="Arial" w:hAnsi="Arial" w:cs="Arial"/>
          <w:b/>
          <w:bCs/>
          <w:sz w:val="24"/>
          <w:szCs w:val="24"/>
        </w:rPr>
        <w:t>75 9256 0004 0070 2340 2000 0460</w:t>
      </w:r>
    </w:p>
    <w:p w14:paraId="36C5C451" w14:textId="4018879D" w:rsidR="00CE3F76" w:rsidRPr="00BA2E59" w:rsidRDefault="00CE3F76" w:rsidP="00262276">
      <w:pPr>
        <w:spacing w:after="120" w:line="360" w:lineRule="auto"/>
        <w:ind w:left="425"/>
        <w:rPr>
          <w:rFonts w:ascii="Arial" w:hAnsi="Arial" w:cs="Arial"/>
          <w:sz w:val="24"/>
          <w:szCs w:val="24"/>
        </w:rPr>
      </w:pPr>
      <w:r w:rsidRPr="00BA2E59">
        <w:rPr>
          <w:rFonts w:ascii="Arial" w:hAnsi="Arial" w:cs="Arial"/>
          <w:sz w:val="24"/>
          <w:szCs w:val="24"/>
        </w:rPr>
        <w:t xml:space="preserve">z dopiskiem </w:t>
      </w:r>
      <w:r w:rsidR="0039453B" w:rsidRPr="00BA2E59">
        <w:rPr>
          <w:rFonts w:ascii="Arial" w:hAnsi="Arial" w:cs="Arial"/>
          <w:sz w:val="24"/>
          <w:szCs w:val="24"/>
        </w:rPr>
        <w:t>„Kompetencje dla przyszłości”.</w:t>
      </w:r>
    </w:p>
    <w:p w14:paraId="5C093981" w14:textId="0008422B" w:rsidR="00CE3F76" w:rsidRPr="00BA2E59" w:rsidRDefault="00CE3F76" w:rsidP="00965D80">
      <w:pPr>
        <w:pStyle w:val="Tretekstu"/>
        <w:numPr>
          <w:ilvl w:val="1"/>
          <w:numId w:val="81"/>
        </w:numPr>
        <w:spacing w:before="120" w:line="360" w:lineRule="auto"/>
        <w:ind w:left="426" w:hanging="426"/>
        <w:jc w:val="left"/>
        <w:rPr>
          <w:rFonts w:ascii="Arial" w:hAnsi="Arial" w:cs="Arial"/>
        </w:rPr>
      </w:pPr>
      <w:r w:rsidRPr="00BA2E59">
        <w:rPr>
          <w:rFonts w:ascii="Arial" w:hAnsi="Arial" w:cs="Arial"/>
        </w:rPr>
        <w:t xml:space="preserve">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 Wadium w innej formie niż pieniądz Wykonawca przekazuje za </w:t>
      </w:r>
      <w:r w:rsidRPr="00BA2E59">
        <w:rPr>
          <w:rFonts w:ascii="Arial" w:hAnsi="Arial" w:cs="Arial"/>
        </w:rPr>
        <w:lastRenderedPageBreak/>
        <w:t xml:space="preserve">pomocą </w:t>
      </w:r>
      <w:r w:rsidR="00ED55AA" w:rsidRPr="00BA2E59">
        <w:rPr>
          <w:rFonts w:ascii="Arial" w:hAnsi="Arial" w:cs="Arial"/>
        </w:rPr>
        <w:t>Platformy e-Zamówienia udostępnianej przez Urząd Zamówień Publicznych</w:t>
      </w:r>
      <w:r w:rsidRPr="00BA2E59">
        <w:rPr>
          <w:rFonts w:ascii="Arial" w:hAnsi="Arial" w:cs="Arial"/>
        </w:rPr>
        <w:t>.</w:t>
      </w:r>
    </w:p>
    <w:p w14:paraId="68F00126" w14:textId="77777777" w:rsidR="00CE3F76" w:rsidRPr="00BA2E59" w:rsidRDefault="00CE3F76" w:rsidP="00965D80">
      <w:pPr>
        <w:pStyle w:val="Tretekstu"/>
        <w:numPr>
          <w:ilvl w:val="1"/>
          <w:numId w:val="81"/>
        </w:numPr>
        <w:spacing w:before="120" w:line="360" w:lineRule="auto"/>
        <w:ind w:left="426" w:hanging="426"/>
        <w:jc w:val="left"/>
        <w:rPr>
          <w:rFonts w:ascii="Arial" w:hAnsi="Arial" w:cs="Arial"/>
        </w:rPr>
      </w:pPr>
      <w:r w:rsidRPr="00BA2E59">
        <w:rPr>
          <w:rFonts w:ascii="Arial" w:hAnsi="Arial" w:cs="Arial"/>
        </w:rPr>
        <w:t xml:space="preserve">Zamawiający zwróci wadium według zasad określonych w art. 98 ust. 1-5 ustawy </w:t>
      </w:r>
      <w:proofErr w:type="spellStart"/>
      <w:r w:rsidRPr="00BA2E59">
        <w:rPr>
          <w:rFonts w:ascii="Arial" w:hAnsi="Arial" w:cs="Arial"/>
        </w:rPr>
        <w:t>Pzp</w:t>
      </w:r>
      <w:proofErr w:type="spellEnd"/>
      <w:r w:rsidRPr="00BA2E59">
        <w:rPr>
          <w:rFonts w:ascii="Arial" w:hAnsi="Arial" w:cs="Arial"/>
        </w:rPr>
        <w:t>.</w:t>
      </w:r>
    </w:p>
    <w:p w14:paraId="5A68EF3C" w14:textId="77777777" w:rsidR="00CE3F76" w:rsidRPr="00BA2E59" w:rsidRDefault="00CE3F76" w:rsidP="00965D80">
      <w:pPr>
        <w:pStyle w:val="Tretekstu"/>
        <w:numPr>
          <w:ilvl w:val="1"/>
          <w:numId w:val="81"/>
        </w:numPr>
        <w:spacing w:before="120" w:line="360" w:lineRule="auto"/>
        <w:ind w:left="426" w:hanging="426"/>
        <w:jc w:val="left"/>
        <w:rPr>
          <w:rFonts w:ascii="Arial" w:hAnsi="Arial" w:cs="Arial"/>
        </w:rPr>
      </w:pPr>
      <w:r w:rsidRPr="00BA2E59">
        <w:rPr>
          <w:rFonts w:ascii="Arial" w:hAnsi="Arial" w:cs="Arial"/>
        </w:rPr>
        <w:t xml:space="preserve">Zamawiający zatrzymuje wadium wraz z odsetkami w przypadkach określonych w art. 98 ust. 6 ustawy </w:t>
      </w:r>
      <w:proofErr w:type="spellStart"/>
      <w:r w:rsidRPr="00BA2E59">
        <w:rPr>
          <w:rFonts w:ascii="Arial" w:hAnsi="Arial" w:cs="Arial"/>
        </w:rPr>
        <w:t>Pzp</w:t>
      </w:r>
      <w:proofErr w:type="spellEnd"/>
      <w:r w:rsidRPr="00BA2E59">
        <w:rPr>
          <w:rFonts w:ascii="Arial" w:hAnsi="Arial" w:cs="Arial"/>
        </w:rPr>
        <w:t>.</w:t>
      </w:r>
    </w:p>
    <w:p w14:paraId="05B4C080" w14:textId="1011C113" w:rsidR="00B020F9" w:rsidRPr="00965D80" w:rsidRDefault="00B020F9"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965D80">
        <w:rPr>
          <w:rFonts w:ascii="Arial" w:hAnsi="Arial" w:cs="Arial"/>
          <w:b/>
          <w:bCs/>
          <w:color w:val="auto"/>
          <w:sz w:val="24"/>
          <w:szCs w:val="24"/>
        </w:rPr>
        <w:t>Informacje dotyczące zabezpieczenia należytego wykonania umowy</w:t>
      </w:r>
    </w:p>
    <w:p w14:paraId="13852ABA" w14:textId="77777777" w:rsidR="00060951" w:rsidRPr="00BA2E59" w:rsidRDefault="00951EBD" w:rsidP="00965D80">
      <w:pPr>
        <w:pStyle w:val="Tekstpodstawowy1"/>
        <w:numPr>
          <w:ilvl w:val="6"/>
          <w:numId w:val="21"/>
        </w:numPr>
        <w:spacing w:before="120" w:line="360" w:lineRule="auto"/>
        <w:ind w:left="426" w:hanging="426"/>
        <w:jc w:val="left"/>
        <w:rPr>
          <w:rFonts w:ascii="Arial" w:hAnsi="Arial" w:cs="Arial"/>
        </w:rPr>
      </w:pPr>
      <w:r w:rsidRPr="00BA2E59">
        <w:rPr>
          <w:rFonts w:ascii="Arial" w:hAnsi="Arial" w:cs="Arial"/>
        </w:rPr>
        <w:t>W celu zawarcia umowy w sprawie zamówienia publicznego Wykonawca musi wnieść zabezpieczenie należytego wykonania umowy w wysokości 5% ceny całkowitej (brutto) podanej w ofercie.</w:t>
      </w:r>
    </w:p>
    <w:p w14:paraId="76C4E96C" w14:textId="77777777" w:rsidR="00060951" w:rsidRPr="00BA2E59" w:rsidRDefault="00951EBD" w:rsidP="00965D80">
      <w:pPr>
        <w:pStyle w:val="Tekstpodstawowy1"/>
        <w:numPr>
          <w:ilvl w:val="6"/>
          <w:numId w:val="21"/>
        </w:numPr>
        <w:spacing w:before="120" w:line="360" w:lineRule="auto"/>
        <w:ind w:left="426" w:hanging="426"/>
        <w:jc w:val="left"/>
        <w:rPr>
          <w:rFonts w:ascii="Arial" w:hAnsi="Arial" w:cs="Arial"/>
        </w:rPr>
      </w:pPr>
      <w:r w:rsidRPr="00BA2E59">
        <w:rPr>
          <w:rFonts w:ascii="Arial" w:hAnsi="Arial" w:cs="Arial"/>
        </w:rPr>
        <w:t xml:space="preserve">Zabezpieczenie może być wnoszone w formach określonych w art. 450 ust. 1 ustawy </w:t>
      </w:r>
      <w:proofErr w:type="spellStart"/>
      <w:r w:rsidRPr="00BA2E59">
        <w:rPr>
          <w:rFonts w:ascii="Arial" w:hAnsi="Arial" w:cs="Arial"/>
        </w:rPr>
        <w:t>Pzp</w:t>
      </w:r>
      <w:proofErr w:type="spellEnd"/>
      <w:r w:rsidRPr="00BA2E59">
        <w:rPr>
          <w:rFonts w:ascii="Arial" w:hAnsi="Arial" w:cs="Arial"/>
        </w:rPr>
        <w:t>.</w:t>
      </w:r>
    </w:p>
    <w:p w14:paraId="7B3BDBDA" w14:textId="77777777" w:rsidR="00060951" w:rsidRPr="00BA2E59" w:rsidRDefault="00951EBD" w:rsidP="00262276">
      <w:pPr>
        <w:pStyle w:val="Tekstpodstawowy1"/>
        <w:numPr>
          <w:ilvl w:val="6"/>
          <w:numId w:val="21"/>
        </w:numPr>
        <w:spacing w:before="120" w:after="0" w:line="360" w:lineRule="auto"/>
        <w:ind w:left="425" w:hanging="425"/>
        <w:jc w:val="left"/>
        <w:rPr>
          <w:rFonts w:ascii="Arial" w:hAnsi="Arial" w:cs="Arial"/>
        </w:rPr>
      </w:pPr>
      <w:r w:rsidRPr="00BA2E59">
        <w:rPr>
          <w:rFonts w:ascii="Arial" w:hAnsi="Arial" w:cs="Arial"/>
        </w:rPr>
        <w:t>Zabezpieczenie należytego wykonania umowy wnoszone w pieniądzu należy wnieść na konto bankowe Zamawiającego:</w:t>
      </w:r>
    </w:p>
    <w:p w14:paraId="426E31B5" w14:textId="77777777" w:rsidR="00060951" w:rsidRPr="00BA2E59" w:rsidRDefault="00951EBD" w:rsidP="00262276">
      <w:pPr>
        <w:pStyle w:val="Tekstpodstawowy1"/>
        <w:spacing w:after="0" w:line="360" w:lineRule="auto"/>
        <w:ind w:left="425"/>
        <w:jc w:val="left"/>
        <w:rPr>
          <w:rStyle w:val="Pogrubienie"/>
          <w:rFonts w:ascii="Arial" w:hAnsi="Arial" w:cs="Arial"/>
        </w:rPr>
      </w:pPr>
      <w:r w:rsidRPr="00BA2E59">
        <w:rPr>
          <w:rStyle w:val="Pogrubienie"/>
          <w:rFonts w:ascii="Arial" w:hAnsi="Arial" w:cs="Arial"/>
        </w:rPr>
        <w:t>Rejonowy Bank Spółdzielczy w Lututowie Oddział Wieluń</w:t>
      </w:r>
    </w:p>
    <w:p w14:paraId="1875BBCE" w14:textId="77777777" w:rsidR="00060951" w:rsidRPr="00BA2E59" w:rsidRDefault="00951EBD" w:rsidP="00262276">
      <w:pPr>
        <w:pStyle w:val="Tekstpodstawowy1"/>
        <w:spacing w:after="0" w:line="360" w:lineRule="auto"/>
        <w:ind w:left="425"/>
        <w:jc w:val="left"/>
        <w:rPr>
          <w:rStyle w:val="Pogrubienie"/>
          <w:rFonts w:ascii="Arial" w:hAnsi="Arial" w:cs="Arial"/>
        </w:rPr>
      </w:pPr>
      <w:r w:rsidRPr="00BA2E59">
        <w:rPr>
          <w:rStyle w:val="Pogrubienie"/>
          <w:rFonts w:ascii="Arial" w:hAnsi="Arial" w:cs="Arial"/>
        </w:rPr>
        <w:t>Plac Legionów 2, 98-300 Wieluń</w:t>
      </w:r>
    </w:p>
    <w:p w14:paraId="77B29983" w14:textId="77777777" w:rsidR="00060951" w:rsidRPr="00BA2E59" w:rsidRDefault="00951EBD" w:rsidP="00262276">
      <w:pPr>
        <w:pStyle w:val="Tekstpodstawowy1"/>
        <w:spacing w:line="360" w:lineRule="auto"/>
        <w:ind w:left="425"/>
        <w:jc w:val="left"/>
        <w:rPr>
          <w:rFonts w:ascii="Arial" w:hAnsi="Arial" w:cs="Arial"/>
        </w:rPr>
      </w:pPr>
      <w:r w:rsidRPr="00BA2E59">
        <w:rPr>
          <w:rStyle w:val="Pogrubienie"/>
          <w:rFonts w:ascii="Arial" w:hAnsi="Arial" w:cs="Arial"/>
        </w:rPr>
        <w:t>75 9256 0004 0070 2340 2000 0460</w:t>
      </w:r>
    </w:p>
    <w:p w14:paraId="19B821F7" w14:textId="3CCACF54" w:rsidR="00060951" w:rsidRPr="00BA2E59" w:rsidRDefault="00951EBD" w:rsidP="00965D80">
      <w:pPr>
        <w:pStyle w:val="Tekstpodstawowy1"/>
        <w:numPr>
          <w:ilvl w:val="6"/>
          <w:numId w:val="21"/>
        </w:numPr>
        <w:spacing w:before="120" w:line="360" w:lineRule="auto"/>
        <w:ind w:left="426" w:hanging="426"/>
        <w:jc w:val="left"/>
        <w:rPr>
          <w:rFonts w:ascii="Arial" w:hAnsi="Arial" w:cs="Arial"/>
        </w:rPr>
      </w:pPr>
      <w:r w:rsidRPr="00BA2E59">
        <w:rPr>
          <w:rFonts w:ascii="Arial" w:hAnsi="Arial" w:cs="Arial"/>
        </w:rPr>
        <w:t>Zabezpieczenie należytego wykonania umowy w innej formie niż pieniądz (oryginał dokumentu) należy zdeponować w siedzibie Zamawiającego, w</w:t>
      </w:r>
      <w:r w:rsidR="00262276">
        <w:rPr>
          <w:rFonts w:ascii="Arial" w:hAnsi="Arial" w:cs="Arial"/>
        </w:rPr>
        <w:t> </w:t>
      </w:r>
      <w:r w:rsidRPr="00BA2E59">
        <w:rPr>
          <w:rFonts w:ascii="Arial" w:hAnsi="Arial" w:cs="Arial"/>
        </w:rPr>
        <w:t>sekretariacie.</w:t>
      </w:r>
    </w:p>
    <w:p w14:paraId="47FBBF72" w14:textId="77777777" w:rsidR="00060951" w:rsidRPr="00BA2E59" w:rsidRDefault="00951EBD" w:rsidP="00965D80">
      <w:pPr>
        <w:pStyle w:val="Tekstpodstawowy1"/>
        <w:numPr>
          <w:ilvl w:val="6"/>
          <w:numId w:val="21"/>
        </w:numPr>
        <w:spacing w:before="120" w:line="360" w:lineRule="auto"/>
        <w:ind w:left="426" w:hanging="426"/>
        <w:jc w:val="left"/>
        <w:rPr>
          <w:rFonts w:ascii="Arial" w:hAnsi="Arial" w:cs="Arial"/>
        </w:rPr>
      </w:pPr>
      <w:r w:rsidRPr="00BA2E59">
        <w:rPr>
          <w:rFonts w:ascii="Arial" w:hAnsi="Arial" w:cs="Arial"/>
        </w:rPr>
        <w:t>Zabezpieczenie należytego wykonania umowy należy wnieść przed zawarciem umowy w sprawie zamówienia publicznego.</w:t>
      </w:r>
    </w:p>
    <w:p w14:paraId="1FEC5387" w14:textId="77777777" w:rsidR="00060951" w:rsidRPr="00BA2E59" w:rsidRDefault="00951EBD" w:rsidP="00965D80">
      <w:pPr>
        <w:pStyle w:val="Tekstpodstawowy1"/>
        <w:numPr>
          <w:ilvl w:val="6"/>
          <w:numId w:val="21"/>
        </w:numPr>
        <w:spacing w:before="120" w:line="360" w:lineRule="auto"/>
        <w:ind w:left="426" w:hanging="426"/>
        <w:jc w:val="left"/>
        <w:rPr>
          <w:rFonts w:ascii="Arial" w:hAnsi="Arial" w:cs="Arial"/>
        </w:rPr>
      </w:pPr>
      <w:r w:rsidRPr="00BA2E59">
        <w:rPr>
          <w:rFonts w:ascii="Arial" w:hAnsi="Arial" w:cs="Arial"/>
        </w:rPr>
        <w:t>Zamawiający zwraca zabezpieczenie w terminie 30 dni od dnia wykonania zamówienia i uznania przez Zamawiającego za należycie wykonane.</w:t>
      </w:r>
    </w:p>
    <w:p w14:paraId="484D3716" w14:textId="77777777" w:rsidR="00060951" w:rsidRPr="00BA2E59" w:rsidRDefault="00951EBD" w:rsidP="00965D80">
      <w:pPr>
        <w:pStyle w:val="Tekstpodstawowy1"/>
        <w:numPr>
          <w:ilvl w:val="6"/>
          <w:numId w:val="21"/>
        </w:numPr>
        <w:spacing w:before="120" w:line="360" w:lineRule="auto"/>
        <w:ind w:left="426" w:hanging="426"/>
        <w:jc w:val="left"/>
        <w:rPr>
          <w:rFonts w:ascii="Arial" w:hAnsi="Arial" w:cs="Arial"/>
        </w:rPr>
      </w:pPr>
      <w:r w:rsidRPr="00BA2E59">
        <w:rPr>
          <w:rFonts w:ascii="Arial" w:hAnsi="Arial" w:cs="Arial"/>
        </w:rPr>
        <w:t>Kwota pozostawiona na zabezpieczenie roszczeń z tytułu gwarancji wynosić będzie 30% wysokości zabezpieczenia.</w:t>
      </w:r>
    </w:p>
    <w:p w14:paraId="07E7E0B8" w14:textId="059BB4B9" w:rsidR="00B020F9" w:rsidRPr="00965D80" w:rsidRDefault="00B020F9" w:rsidP="00965D80">
      <w:pPr>
        <w:pStyle w:val="Nagwek1"/>
        <w:numPr>
          <w:ilvl w:val="0"/>
          <w:numId w:val="107"/>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965D80">
        <w:rPr>
          <w:rFonts w:ascii="Arial" w:hAnsi="Arial" w:cs="Arial"/>
          <w:b/>
          <w:bCs/>
          <w:color w:val="auto"/>
          <w:sz w:val="24"/>
          <w:szCs w:val="24"/>
        </w:rPr>
        <w:lastRenderedPageBreak/>
        <w:t>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sidR="00B5543D">
        <w:rPr>
          <w:rFonts w:ascii="Arial" w:hAnsi="Arial" w:cs="Arial"/>
          <w:b/>
          <w:bCs/>
          <w:color w:val="auto"/>
          <w:sz w:val="24"/>
          <w:szCs w:val="24"/>
        </w:rPr>
        <w:t> </w:t>
      </w:r>
      <w:r w:rsidRPr="00965D80">
        <w:rPr>
          <w:rFonts w:ascii="Arial" w:hAnsi="Arial" w:cs="Arial"/>
          <w:b/>
          <w:bCs/>
          <w:color w:val="auto"/>
          <w:sz w:val="24"/>
          <w:szCs w:val="24"/>
        </w:rPr>
        <w:t>ochronie danych) (Dz. Urz. UE L 119 z 04.05.2016, str. 1), zwane dalej „rozporządzeniem 2016/679”</w:t>
      </w:r>
    </w:p>
    <w:p w14:paraId="36A9EA0A" w14:textId="77777777" w:rsidR="00060951" w:rsidRPr="00BA2E59"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BA2E59">
        <w:rPr>
          <w:rFonts w:ascii="Arial" w:hAnsi="Arial" w:cs="Arial"/>
          <w:sz w:val="24"/>
          <w:szCs w:val="24"/>
        </w:rPr>
        <w:t xml:space="preserve">Zamawiający udostępnia dane osobowe, o których mowa w </w:t>
      </w:r>
      <w:r w:rsidRPr="00BA2E59">
        <w:rPr>
          <w:rFonts w:ascii="Arial" w:eastAsia="MS Gothic" w:hAnsi="Arial" w:cs="Arial"/>
          <w:sz w:val="24"/>
          <w:szCs w:val="24"/>
        </w:rPr>
        <w:t>art. 10</w:t>
      </w:r>
      <w:r w:rsidRPr="00BA2E59">
        <w:rPr>
          <w:rFonts w:ascii="Arial" w:hAnsi="Arial" w:cs="Arial"/>
          <w:sz w:val="24"/>
          <w:szCs w:val="24"/>
        </w:rPr>
        <w:t xml:space="preserve"> rozporządzenia 2016/679, w celu umożliwienia korzystania ze środków ochrony prawnej, o których mowa w dziale IX, do upływu terminu na ich wniesienie.</w:t>
      </w:r>
    </w:p>
    <w:p w14:paraId="2F844897" w14:textId="02D427C8" w:rsidR="00060951" w:rsidRPr="00BA2E59"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BA2E59">
        <w:rPr>
          <w:rFonts w:ascii="Arial" w:hAnsi="Arial" w:cs="Arial"/>
          <w:sz w:val="24"/>
          <w:szCs w:val="24"/>
        </w:rPr>
        <w:t>Skorzystanie przez osobę, której dane osobowe dotyczą, z uprawnienia do sprostowania lub uzupełnienia, o którym mowa w art. 16 rozporządzenia 2016/679, nie może skutkować zmianą wyniku postępowania o udzielenie zamówienia ani zmianą postanowień umowy w</w:t>
      </w:r>
      <w:r w:rsidR="000D1BFF" w:rsidRPr="00BA2E59">
        <w:rPr>
          <w:rFonts w:ascii="Arial" w:hAnsi="Arial" w:cs="Arial"/>
          <w:sz w:val="24"/>
          <w:szCs w:val="24"/>
        </w:rPr>
        <w:t> </w:t>
      </w:r>
      <w:r w:rsidRPr="00BA2E59">
        <w:rPr>
          <w:rFonts w:ascii="Arial" w:hAnsi="Arial" w:cs="Arial"/>
          <w:sz w:val="24"/>
          <w:szCs w:val="24"/>
        </w:rPr>
        <w:t xml:space="preserve">sprawie zamówienia publicznego w zakresie niezgodnym z ustawą. </w:t>
      </w:r>
    </w:p>
    <w:p w14:paraId="00E1A339" w14:textId="77777777" w:rsidR="00060951" w:rsidRPr="00BA2E59"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BA2E59">
        <w:rPr>
          <w:rFonts w:ascii="Arial" w:hAnsi="Arial" w:cs="Arial"/>
          <w:sz w:val="24"/>
          <w:szCs w:val="24"/>
        </w:rPr>
        <w:t>Zgłoszenie żądania ograniczenia przetwarzania, o którym mowa w art. 18 ust. 1 rozporządzenia 2016/679, nie ogranicza przetwarzania danych osobowych do czasu zakończenia tego postępowania.</w:t>
      </w:r>
    </w:p>
    <w:p w14:paraId="6B3F776E" w14:textId="20A953BF" w:rsidR="00060951" w:rsidRPr="00BA2E59"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BA2E59">
        <w:rPr>
          <w:rFonts w:ascii="Arial" w:hAnsi="Arial" w:cs="Arial"/>
          <w:sz w:val="24"/>
          <w:szCs w:val="24"/>
        </w:rPr>
        <w:t>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w:t>
      </w:r>
      <w:r w:rsidR="00B5543D">
        <w:rPr>
          <w:rFonts w:ascii="Arial" w:hAnsi="Arial" w:cs="Arial"/>
          <w:sz w:val="24"/>
          <w:szCs w:val="24"/>
        </w:rPr>
        <w:t> </w:t>
      </w:r>
      <w:r w:rsidRPr="00BA2E59">
        <w:rPr>
          <w:rFonts w:ascii="Arial" w:hAnsi="Arial" w:cs="Arial"/>
          <w:sz w:val="24"/>
          <w:szCs w:val="24"/>
        </w:rPr>
        <w:t xml:space="preserve">których mowa w art. 18 ust. 2 rozporządzenia 2016/679. </w:t>
      </w:r>
    </w:p>
    <w:p w14:paraId="7CD599DD" w14:textId="77777777" w:rsidR="00060951" w:rsidRPr="00BA2E59"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BA2E59">
        <w:rPr>
          <w:rFonts w:ascii="Arial" w:hAnsi="Arial" w:cs="Arial"/>
          <w:sz w:val="24"/>
          <w:szCs w:val="24"/>
        </w:rPr>
        <w:t xml:space="preserve">Ograniczenia zasady jawności, o których mowa w ust. 3 i art. 18 ust. 3-6 </w:t>
      </w:r>
      <w:proofErr w:type="spellStart"/>
      <w:r w:rsidRPr="00BA2E59">
        <w:rPr>
          <w:rFonts w:ascii="Arial" w:hAnsi="Arial" w:cs="Arial"/>
          <w:sz w:val="24"/>
          <w:szCs w:val="24"/>
        </w:rPr>
        <w:t>Pzp</w:t>
      </w:r>
      <w:proofErr w:type="spellEnd"/>
      <w:r w:rsidRPr="00BA2E59">
        <w:rPr>
          <w:rFonts w:ascii="Arial" w:hAnsi="Arial" w:cs="Arial"/>
          <w:sz w:val="24"/>
          <w:szCs w:val="24"/>
        </w:rPr>
        <w:t xml:space="preserve">, stosuje się odpowiednio. </w:t>
      </w:r>
    </w:p>
    <w:p w14:paraId="297CB609" w14:textId="33F132C8" w:rsidR="00060951" w:rsidRPr="00BA2E59"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BA2E59">
        <w:rPr>
          <w:rFonts w:ascii="Arial" w:hAnsi="Arial" w:cs="Arial"/>
          <w:sz w:val="24"/>
          <w:szCs w:val="24"/>
        </w:rPr>
        <w:t>W przypadku korzystania przez osobę, której dane osobowe są przetwarzane przez Zamawiającego, z uprawnienia, o którym mowa w art. 15 ust. 1–3 rozporządzenia 2016/679, Zamawiający może żądać od osoby występującej z</w:t>
      </w:r>
      <w:r w:rsidR="00B5543D">
        <w:rPr>
          <w:rFonts w:ascii="Arial" w:hAnsi="Arial" w:cs="Arial"/>
          <w:sz w:val="24"/>
          <w:szCs w:val="24"/>
        </w:rPr>
        <w:t> </w:t>
      </w:r>
      <w:r w:rsidRPr="00BA2E59">
        <w:rPr>
          <w:rFonts w:ascii="Arial" w:hAnsi="Arial" w:cs="Arial"/>
          <w:sz w:val="24"/>
          <w:szCs w:val="24"/>
        </w:rPr>
        <w:t xml:space="preserve">żądaniem wskazania dodatkowych informacji, mających na celu sprecyzowanie nazwy lub daty zakończonego postępowania o udzielenie zamówienia. </w:t>
      </w:r>
    </w:p>
    <w:p w14:paraId="30604FC3" w14:textId="77777777" w:rsidR="00060951" w:rsidRPr="00BA2E59"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BA2E59">
        <w:rPr>
          <w:rFonts w:ascii="Arial" w:hAnsi="Arial" w:cs="Arial"/>
          <w:sz w:val="24"/>
          <w:szCs w:val="24"/>
        </w:rPr>
        <w:lastRenderedPageBreak/>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79E0B32B" w14:textId="7B04224A" w:rsidR="00060951" w:rsidRPr="00BA2E59"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BA2E59">
        <w:rPr>
          <w:rFonts w:ascii="Arial" w:hAnsi="Arial" w:cs="Arial"/>
          <w:sz w:val="24"/>
          <w:szCs w:val="24"/>
        </w:rPr>
        <w:t>W postępowaniu są przetwarzane dane osobowe podlegające ochronie zgodnie z przepisami ustawy z dnia 10 maja 2018</w:t>
      </w:r>
      <w:r w:rsidR="00C02E49" w:rsidRPr="00BA2E59">
        <w:rPr>
          <w:rFonts w:ascii="Arial" w:hAnsi="Arial" w:cs="Arial"/>
          <w:sz w:val="24"/>
          <w:szCs w:val="24"/>
        </w:rPr>
        <w:t xml:space="preserve"> </w:t>
      </w:r>
      <w:r w:rsidRPr="00BA2E59">
        <w:rPr>
          <w:rFonts w:ascii="Arial" w:hAnsi="Arial" w:cs="Arial"/>
          <w:sz w:val="24"/>
          <w:szCs w:val="24"/>
        </w:rPr>
        <w:t>r. o ochronie danych osobowych (</w:t>
      </w:r>
      <w:proofErr w:type="spellStart"/>
      <w:r w:rsidR="00C02E49" w:rsidRPr="00BA2E59">
        <w:rPr>
          <w:rFonts w:ascii="Arial" w:hAnsi="Arial" w:cs="Arial"/>
          <w:sz w:val="24"/>
          <w:szCs w:val="24"/>
        </w:rPr>
        <w:t>t</w:t>
      </w:r>
      <w:r w:rsidR="00B5543D">
        <w:rPr>
          <w:rFonts w:ascii="Arial" w:hAnsi="Arial" w:cs="Arial"/>
          <w:sz w:val="24"/>
          <w:szCs w:val="24"/>
        </w:rPr>
        <w:t>.</w:t>
      </w:r>
      <w:r w:rsidR="00C02E49" w:rsidRPr="00BA2E59">
        <w:rPr>
          <w:rFonts w:ascii="Arial" w:hAnsi="Arial" w:cs="Arial"/>
          <w:sz w:val="24"/>
          <w:szCs w:val="24"/>
        </w:rPr>
        <w:t>j</w:t>
      </w:r>
      <w:proofErr w:type="spellEnd"/>
      <w:r w:rsidR="00C02E49" w:rsidRPr="00BA2E59">
        <w:rPr>
          <w:rFonts w:ascii="Arial" w:hAnsi="Arial" w:cs="Arial"/>
          <w:sz w:val="24"/>
          <w:szCs w:val="24"/>
        </w:rPr>
        <w:t xml:space="preserve">. </w:t>
      </w:r>
      <w:r w:rsidRPr="00BA2E59">
        <w:rPr>
          <w:rFonts w:ascii="Arial" w:hAnsi="Arial" w:cs="Arial"/>
          <w:sz w:val="24"/>
          <w:szCs w:val="24"/>
        </w:rPr>
        <w:t>Dz.</w:t>
      </w:r>
      <w:r w:rsidR="00C02E49" w:rsidRPr="00BA2E59">
        <w:rPr>
          <w:rFonts w:ascii="Arial" w:hAnsi="Arial" w:cs="Arial"/>
          <w:sz w:val="24"/>
          <w:szCs w:val="24"/>
        </w:rPr>
        <w:t xml:space="preserve"> </w:t>
      </w:r>
      <w:r w:rsidRPr="00BA2E59">
        <w:rPr>
          <w:rFonts w:ascii="Arial" w:hAnsi="Arial" w:cs="Arial"/>
          <w:sz w:val="24"/>
          <w:szCs w:val="24"/>
        </w:rPr>
        <w:t>U. z 2019</w:t>
      </w:r>
      <w:r w:rsidR="00C02E49" w:rsidRPr="00BA2E59">
        <w:rPr>
          <w:rFonts w:ascii="Arial" w:hAnsi="Arial" w:cs="Arial"/>
          <w:sz w:val="24"/>
          <w:szCs w:val="24"/>
        </w:rPr>
        <w:t xml:space="preserve"> </w:t>
      </w:r>
      <w:r w:rsidRPr="00BA2E59">
        <w:rPr>
          <w:rFonts w:ascii="Arial" w:hAnsi="Arial" w:cs="Arial"/>
          <w:sz w:val="24"/>
          <w:szCs w:val="24"/>
        </w:rPr>
        <w:t>r.</w:t>
      </w:r>
      <w:r w:rsidR="00C02E49" w:rsidRPr="00BA2E59">
        <w:rPr>
          <w:rFonts w:ascii="Arial" w:hAnsi="Arial" w:cs="Arial"/>
          <w:sz w:val="24"/>
          <w:szCs w:val="24"/>
        </w:rPr>
        <w:t>,</w:t>
      </w:r>
      <w:r w:rsidRPr="00BA2E59">
        <w:rPr>
          <w:rFonts w:ascii="Arial" w:hAnsi="Arial" w:cs="Arial"/>
          <w:sz w:val="24"/>
          <w:szCs w:val="24"/>
        </w:rPr>
        <w:t xml:space="preserve"> poz. 1781) oraz rozporządzenia 2016/679. Dane te mogą dotyczyć w szczególności samego Wykonawcy (osoby fizycznej prowadzącej działalność gospodarczą), jego pełnomocnika (osoby fizycznej), jak też informacji o osobach, które w</w:t>
      </w:r>
      <w:r w:rsidR="005678D9" w:rsidRPr="00BA2E59">
        <w:rPr>
          <w:rFonts w:ascii="Arial" w:hAnsi="Arial" w:cs="Arial"/>
          <w:sz w:val="24"/>
          <w:szCs w:val="24"/>
        </w:rPr>
        <w:t> </w:t>
      </w:r>
      <w:r w:rsidRPr="00BA2E59">
        <w:rPr>
          <w:rFonts w:ascii="Arial" w:hAnsi="Arial" w:cs="Arial"/>
          <w:sz w:val="24"/>
          <w:szCs w:val="24"/>
        </w:rPr>
        <w:t>swojej ofercie Wykonawca przedkłada celem wykazania spełniania warunków udziału w postępowaniu, braku podstaw do wykluczenia z</w:t>
      </w:r>
      <w:r w:rsidR="00B5543D">
        <w:rPr>
          <w:rFonts w:ascii="Arial" w:hAnsi="Arial" w:cs="Arial"/>
          <w:sz w:val="24"/>
          <w:szCs w:val="24"/>
        </w:rPr>
        <w:t> </w:t>
      </w:r>
      <w:r w:rsidRPr="00BA2E59">
        <w:rPr>
          <w:rFonts w:ascii="Arial" w:hAnsi="Arial" w:cs="Arial"/>
          <w:sz w:val="24"/>
          <w:szCs w:val="24"/>
        </w:rPr>
        <w:t>postępowania, jak i potwierdzenia wymogów Zamawiającego dotyczących wykonania przedmiotu zamówienia.</w:t>
      </w:r>
    </w:p>
    <w:p w14:paraId="3C4675D4" w14:textId="3309721D" w:rsidR="00060951" w:rsidRPr="00BA2E59"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BA2E59">
        <w:rPr>
          <w:rFonts w:ascii="Arial" w:hAnsi="Arial" w:cs="Arial"/>
          <w:sz w:val="24"/>
          <w:szCs w:val="24"/>
        </w:rPr>
        <w:t>W postępowaniu i po zakończeniu postępowania do przetwarzania danych osobowych osób fizycznych stosuje się przepisy ustawy z dnia 10 maja 2018</w:t>
      </w:r>
      <w:r w:rsidR="00FD663A" w:rsidRPr="00BA2E59">
        <w:rPr>
          <w:rFonts w:ascii="Arial" w:hAnsi="Arial" w:cs="Arial"/>
          <w:sz w:val="24"/>
          <w:szCs w:val="24"/>
        </w:rPr>
        <w:t xml:space="preserve"> </w:t>
      </w:r>
      <w:r w:rsidRPr="00BA2E59">
        <w:rPr>
          <w:rFonts w:ascii="Arial" w:hAnsi="Arial" w:cs="Arial"/>
          <w:sz w:val="24"/>
          <w:szCs w:val="24"/>
        </w:rPr>
        <w:t>r. o</w:t>
      </w:r>
      <w:r w:rsidR="00B5543D">
        <w:rPr>
          <w:rFonts w:ascii="Arial" w:hAnsi="Arial" w:cs="Arial"/>
          <w:sz w:val="24"/>
          <w:szCs w:val="24"/>
        </w:rPr>
        <w:t> </w:t>
      </w:r>
      <w:r w:rsidRPr="00BA2E59">
        <w:rPr>
          <w:rFonts w:ascii="Arial" w:hAnsi="Arial" w:cs="Arial"/>
          <w:sz w:val="24"/>
          <w:szCs w:val="24"/>
        </w:rPr>
        <w:t>ochronie danych osobowych oraz rozporządzenia 2016/679.</w:t>
      </w:r>
    </w:p>
    <w:p w14:paraId="3107A147" w14:textId="13950C01" w:rsidR="000D1BFF" w:rsidRPr="00BA2E59" w:rsidRDefault="000D1BFF" w:rsidP="00965D80">
      <w:pPr>
        <w:numPr>
          <w:ilvl w:val="0"/>
          <w:numId w:val="7"/>
        </w:numPr>
        <w:tabs>
          <w:tab w:val="left" w:pos="426"/>
        </w:tabs>
        <w:spacing w:before="120" w:after="120" w:line="360" w:lineRule="auto"/>
        <w:ind w:left="426" w:hanging="426"/>
        <w:rPr>
          <w:rFonts w:ascii="Arial" w:hAnsi="Arial" w:cs="Arial"/>
          <w:sz w:val="24"/>
          <w:szCs w:val="24"/>
        </w:rPr>
      </w:pPr>
      <w:r w:rsidRPr="00BA2E59">
        <w:rPr>
          <w:rFonts w:ascii="Arial" w:hAnsi="Arial" w:cs="Arial"/>
          <w:sz w:val="24"/>
          <w:szCs w:val="24"/>
        </w:rPr>
        <w:t>Zgodnie z art. z art. 13 ust. 1 i 2 rozporządzenia Parlamentu Europejskiego i</w:t>
      </w:r>
      <w:r w:rsidR="00B5543D">
        <w:rPr>
          <w:rFonts w:ascii="Arial" w:hAnsi="Arial" w:cs="Arial"/>
          <w:sz w:val="24"/>
          <w:szCs w:val="24"/>
        </w:rPr>
        <w:t> </w:t>
      </w:r>
      <w:r w:rsidRPr="00BA2E59">
        <w:rPr>
          <w:rFonts w:ascii="Arial" w:hAnsi="Arial" w:cs="Arial"/>
          <w:sz w:val="24"/>
          <w:szCs w:val="24"/>
        </w:rPr>
        <w:t>Rady (UE) 2016/679 z dnia 27 kwietnia 2016</w:t>
      </w:r>
      <w:r w:rsidR="00C02E49" w:rsidRPr="00BA2E59">
        <w:rPr>
          <w:rFonts w:ascii="Arial" w:hAnsi="Arial" w:cs="Arial"/>
          <w:sz w:val="24"/>
          <w:szCs w:val="24"/>
        </w:rPr>
        <w:t xml:space="preserve"> </w:t>
      </w:r>
      <w:r w:rsidRPr="00BA2E59">
        <w:rPr>
          <w:rFonts w:ascii="Arial" w:hAnsi="Arial" w:cs="Arial"/>
          <w:sz w:val="24"/>
          <w:szCs w:val="24"/>
        </w:rPr>
        <w:t xml:space="preserve">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0CC2E520" w14:textId="77777777" w:rsidR="000D1BFF" w:rsidRPr="00BA2E59" w:rsidRDefault="000D1BFF" w:rsidP="00965D80">
      <w:pPr>
        <w:pStyle w:val="Akapitzlist"/>
        <w:numPr>
          <w:ilvl w:val="0"/>
          <w:numId w:val="77"/>
        </w:numPr>
        <w:suppressAutoHyphens w:val="0"/>
        <w:spacing w:before="120" w:after="120" w:line="360" w:lineRule="auto"/>
        <w:ind w:left="851" w:hanging="425"/>
        <w:rPr>
          <w:rFonts w:ascii="Arial" w:hAnsi="Arial" w:cs="Arial"/>
          <w:sz w:val="24"/>
          <w:szCs w:val="24"/>
        </w:rPr>
      </w:pPr>
      <w:bookmarkStart w:id="4" w:name="_Hlk139365121"/>
      <w:r w:rsidRPr="00BA2E59">
        <w:rPr>
          <w:rFonts w:ascii="Arial" w:hAnsi="Arial" w:cs="Arial"/>
          <w:sz w:val="24"/>
          <w:szCs w:val="24"/>
        </w:rPr>
        <w:t xml:space="preserve">Administrator danych osobowych </w:t>
      </w:r>
    </w:p>
    <w:p w14:paraId="2BDCC1A3" w14:textId="77777777" w:rsidR="000D1BFF" w:rsidRPr="00BA2E59" w:rsidRDefault="000D1BFF" w:rsidP="00965D80">
      <w:pPr>
        <w:pStyle w:val="Akapitzlist"/>
        <w:spacing w:before="120" w:after="120" w:line="360" w:lineRule="auto"/>
        <w:ind w:left="851"/>
        <w:rPr>
          <w:rFonts w:ascii="Arial" w:hAnsi="Arial" w:cs="Arial"/>
          <w:sz w:val="24"/>
          <w:szCs w:val="24"/>
        </w:rPr>
      </w:pPr>
      <w:r w:rsidRPr="00BA2E59">
        <w:rPr>
          <w:rFonts w:ascii="Arial" w:hAnsi="Arial" w:cs="Arial"/>
          <w:sz w:val="24"/>
          <w:szCs w:val="24"/>
        </w:rPr>
        <w:t>Starostwo Powiatowe w Wieluniu reprezentowane przez Starostę Wieluńskiego, Plac Kazimierza Wielkiego 2, 98-300 Wieluń, e-mail: starostwo@powiat.wielun.pl, tel. 43 843 42 80.</w:t>
      </w:r>
    </w:p>
    <w:p w14:paraId="4EFD48DB" w14:textId="77777777" w:rsidR="000D1BFF" w:rsidRPr="00BA2E59" w:rsidRDefault="000D1BFF" w:rsidP="00965D80">
      <w:pPr>
        <w:pStyle w:val="Akapitzlist"/>
        <w:numPr>
          <w:ilvl w:val="0"/>
          <w:numId w:val="77"/>
        </w:numPr>
        <w:suppressAutoHyphens w:val="0"/>
        <w:spacing w:before="120" w:after="120" w:line="360" w:lineRule="auto"/>
        <w:ind w:left="851" w:hanging="425"/>
        <w:rPr>
          <w:rFonts w:ascii="Arial" w:hAnsi="Arial" w:cs="Arial"/>
          <w:sz w:val="24"/>
          <w:szCs w:val="24"/>
        </w:rPr>
      </w:pPr>
      <w:r w:rsidRPr="00BA2E59">
        <w:rPr>
          <w:rFonts w:ascii="Arial" w:hAnsi="Arial" w:cs="Arial"/>
          <w:sz w:val="24"/>
          <w:szCs w:val="24"/>
        </w:rPr>
        <w:t>Inspektor ochrony danych</w:t>
      </w:r>
    </w:p>
    <w:p w14:paraId="65E0CDB3" w14:textId="57FA38FC" w:rsidR="000D1BFF" w:rsidRPr="00BA2E59" w:rsidRDefault="000D1BFF" w:rsidP="00965D80">
      <w:pPr>
        <w:pStyle w:val="Akapitzlist"/>
        <w:spacing w:before="120" w:after="120" w:line="360" w:lineRule="auto"/>
        <w:ind w:left="851"/>
        <w:rPr>
          <w:rFonts w:ascii="Arial" w:hAnsi="Arial" w:cs="Arial"/>
          <w:sz w:val="24"/>
          <w:szCs w:val="24"/>
        </w:rPr>
      </w:pPr>
      <w:r w:rsidRPr="00BA2E59">
        <w:rPr>
          <w:rFonts w:ascii="Arial" w:hAnsi="Arial" w:cs="Arial"/>
          <w:sz w:val="24"/>
          <w:szCs w:val="24"/>
        </w:rPr>
        <w:t>Sławomir Mazur – kontakt: numer telefonu: 727931623 lub adres e-mail: iod@powiat.wielun.pl</w:t>
      </w:r>
      <w:r w:rsidR="00B5543D">
        <w:rPr>
          <w:rFonts w:ascii="Arial" w:hAnsi="Arial" w:cs="Arial"/>
          <w:sz w:val="24"/>
          <w:szCs w:val="24"/>
        </w:rPr>
        <w:t>.</w:t>
      </w:r>
    </w:p>
    <w:p w14:paraId="7C404B8D" w14:textId="77777777" w:rsidR="000D1BFF" w:rsidRPr="00BA2E59" w:rsidRDefault="000D1BFF" w:rsidP="00965D80">
      <w:pPr>
        <w:pStyle w:val="Akapitzlist"/>
        <w:numPr>
          <w:ilvl w:val="0"/>
          <w:numId w:val="77"/>
        </w:numPr>
        <w:suppressAutoHyphens w:val="0"/>
        <w:spacing w:before="120" w:after="120" w:line="360" w:lineRule="auto"/>
        <w:ind w:left="851" w:hanging="425"/>
        <w:rPr>
          <w:rFonts w:ascii="Arial" w:hAnsi="Arial" w:cs="Arial"/>
          <w:sz w:val="24"/>
          <w:szCs w:val="24"/>
        </w:rPr>
      </w:pPr>
      <w:r w:rsidRPr="00BA2E59">
        <w:rPr>
          <w:rFonts w:ascii="Arial" w:hAnsi="Arial" w:cs="Arial"/>
          <w:sz w:val="24"/>
          <w:szCs w:val="24"/>
        </w:rPr>
        <w:t>Cele i podstawy przetwarzania danych osobowych</w:t>
      </w:r>
    </w:p>
    <w:p w14:paraId="499F6645" w14:textId="18FEED18" w:rsidR="000D1BFF" w:rsidRPr="00BA2E59" w:rsidRDefault="000D1BFF" w:rsidP="00965D80">
      <w:pPr>
        <w:pStyle w:val="Akapitzlist"/>
        <w:spacing w:before="120" w:after="120" w:line="360" w:lineRule="auto"/>
        <w:ind w:left="851"/>
        <w:rPr>
          <w:rFonts w:ascii="Arial" w:hAnsi="Arial" w:cs="Arial"/>
          <w:sz w:val="24"/>
          <w:szCs w:val="24"/>
        </w:rPr>
      </w:pPr>
      <w:r w:rsidRPr="00BA2E59">
        <w:rPr>
          <w:rFonts w:ascii="Arial" w:hAnsi="Arial" w:cs="Arial"/>
          <w:sz w:val="24"/>
          <w:szCs w:val="24"/>
        </w:rPr>
        <w:t>Pani/Pana dane niezbędne do udziału w postępowaniu będą przetwarzane w</w:t>
      </w:r>
      <w:r w:rsidR="00B5543D">
        <w:rPr>
          <w:rFonts w:ascii="Arial" w:hAnsi="Arial" w:cs="Arial"/>
          <w:sz w:val="24"/>
          <w:szCs w:val="24"/>
        </w:rPr>
        <w:t> </w:t>
      </w:r>
      <w:r w:rsidRPr="00BA2E59">
        <w:rPr>
          <w:rFonts w:ascii="Arial" w:hAnsi="Arial" w:cs="Arial"/>
          <w:sz w:val="24"/>
          <w:szCs w:val="24"/>
        </w:rPr>
        <w:t xml:space="preserve">celu związanym z realizacją postępowania o udzielenie zamówienia publicznego na podstawie ustawy Prawo zamówień publicznych oraz </w:t>
      </w:r>
      <w:r w:rsidRPr="00BA2E59">
        <w:rPr>
          <w:rFonts w:ascii="Arial" w:hAnsi="Arial" w:cs="Arial"/>
          <w:sz w:val="24"/>
          <w:szCs w:val="24"/>
        </w:rPr>
        <w:lastRenderedPageBreak/>
        <w:t>działanie przez administratora w interesie publicznym [PZP], zgodnie z art. 6 ust. 1 lit. c, e RODO.</w:t>
      </w:r>
    </w:p>
    <w:p w14:paraId="03233D43" w14:textId="77777777" w:rsidR="000D1BFF" w:rsidRPr="00BA2E59" w:rsidRDefault="000D1BFF" w:rsidP="00B5543D">
      <w:pPr>
        <w:pStyle w:val="Akapitzlist"/>
        <w:numPr>
          <w:ilvl w:val="0"/>
          <w:numId w:val="77"/>
        </w:numPr>
        <w:spacing w:before="120" w:after="120" w:line="360" w:lineRule="auto"/>
        <w:ind w:left="851" w:hanging="425"/>
        <w:rPr>
          <w:rFonts w:ascii="Arial" w:hAnsi="Arial" w:cs="Arial"/>
          <w:sz w:val="24"/>
          <w:szCs w:val="24"/>
        </w:rPr>
      </w:pPr>
      <w:r w:rsidRPr="00BA2E59">
        <w:rPr>
          <w:rFonts w:ascii="Arial" w:hAnsi="Arial" w:cs="Arial"/>
          <w:sz w:val="24"/>
          <w:szCs w:val="24"/>
        </w:rPr>
        <w:t xml:space="preserve">Odbiorcy danych osobowych </w:t>
      </w:r>
    </w:p>
    <w:p w14:paraId="79F1DECC" w14:textId="77B3994C" w:rsidR="000D1BFF" w:rsidRPr="00BA2E59" w:rsidRDefault="000D1BFF" w:rsidP="00B5543D">
      <w:pPr>
        <w:pStyle w:val="Akapitzlist"/>
        <w:spacing w:before="120" w:after="120" w:line="360" w:lineRule="auto"/>
        <w:ind w:left="851"/>
        <w:rPr>
          <w:rFonts w:ascii="Arial" w:hAnsi="Arial" w:cs="Arial"/>
          <w:sz w:val="24"/>
          <w:szCs w:val="24"/>
        </w:rPr>
      </w:pPr>
      <w:r w:rsidRPr="00BA2E59">
        <w:rPr>
          <w:rFonts w:ascii="Arial" w:hAnsi="Arial" w:cs="Arial"/>
          <w:sz w:val="24"/>
          <w:szCs w:val="24"/>
        </w:rPr>
        <w:t>Pani/Pana dane osobowe mogą być udostępniane podmiotom uprawnionym do ich otrzymywania na podstawie przepisów prawa lub umowy, w tym: podwykonawcom, firmom zapewniającym niszczenie dokumentów i nośników danych, biurom obsługi prawnej, itp. Ze względu na jawność postępowania o udzielenie zamówienia publicznego, odbiorcami Pani/Pana danych osobowych mogą być wszystkie zainteresowane osoby lub podmioty. Ograniczenie dostępu do danych może wystąpić jedynie w szczególnych przypadkach, jeśli jest to uzasadnione ochroną prywatności, interesem publicznym lub informacja stanowi tajemnicę przedsiębiorstwa.</w:t>
      </w:r>
    </w:p>
    <w:p w14:paraId="4EFD1F70" w14:textId="77777777" w:rsidR="000D1BFF" w:rsidRPr="00BA2E59" w:rsidRDefault="000D1BFF" w:rsidP="00B5543D">
      <w:pPr>
        <w:pStyle w:val="Akapitzlist"/>
        <w:numPr>
          <w:ilvl w:val="0"/>
          <w:numId w:val="77"/>
        </w:numPr>
        <w:spacing w:before="120" w:after="120" w:line="360" w:lineRule="auto"/>
        <w:ind w:left="851" w:hanging="425"/>
        <w:rPr>
          <w:rFonts w:ascii="Arial" w:hAnsi="Arial" w:cs="Arial"/>
          <w:sz w:val="24"/>
          <w:szCs w:val="24"/>
        </w:rPr>
      </w:pPr>
      <w:r w:rsidRPr="00BA2E59">
        <w:rPr>
          <w:rFonts w:ascii="Arial" w:hAnsi="Arial" w:cs="Arial"/>
          <w:sz w:val="24"/>
          <w:szCs w:val="24"/>
        </w:rPr>
        <w:t>Przekazywanie danych do państw trzecich lub organizacji międzynarodowych</w:t>
      </w:r>
    </w:p>
    <w:p w14:paraId="5FABE8AC" w14:textId="77777777" w:rsidR="000D1BFF" w:rsidRPr="00BA2E59" w:rsidRDefault="000D1BFF" w:rsidP="00B5543D">
      <w:pPr>
        <w:pStyle w:val="Akapitzlist"/>
        <w:spacing w:before="120" w:after="120" w:line="360" w:lineRule="auto"/>
        <w:ind w:left="851"/>
        <w:rPr>
          <w:rFonts w:ascii="Arial" w:hAnsi="Arial" w:cs="Arial"/>
          <w:sz w:val="24"/>
          <w:szCs w:val="24"/>
        </w:rPr>
      </w:pPr>
      <w:r w:rsidRPr="00BA2E59">
        <w:rPr>
          <w:rFonts w:ascii="Arial" w:hAnsi="Arial" w:cs="Arial"/>
          <w:sz w:val="24"/>
          <w:szCs w:val="24"/>
        </w:rPr>
        <w:t>W związku z jawnością postępowania o udzielenie zamówienia publicznego Pani/a dane mogą być także przekazywane do państw trzecich.</w:t>
      </w:r>
    </w:p>
    <w:p w14:paraId="6109F848" w14:textId="77777777" w:rsidR="000D1BFF" w:rsidRPr="00BA2E59" w:rsidRDefault="000D1BFF" w:rsidP="00965D80">
      <w:pPr>
        <w:pStyle w:val="Akapitzlist"/>
        <w:numPr>
          <w:ilvl w:val="0"/>
          <w:numId w:val="77"/>
        </w:numPr>
        <w:suppressAutoHyphens w:val="0"/>
        <w:spacing w:before="120" w:after="120" w:line="360" w:lineRule="auto"/>
        <w:ind w:left="851" w:hanging="425"/>
        <w:rPr>
          <w:rFonts w:ascii="Arial" w:hAnsi="Arial" w:cs="Arial"/>
          <w:sz w:val="24"/>
          <w:szCs w:val="24"/>
        </w:rPr>
      </w:pPr>
      <w:r w:rsidRPr="00BA2E59">
        <w:rPr>
          <w:rFonts w:ascii="Arial" w:hAnsi="Arial" w:cs="Arial"/>
          <w:sz w:val="24"/>
          <w:szCs w:val="24"/>
        </w:rPr>
        <w:t>Okres przechowywania danych osobowych</w:t>
      </w:r>
    </w:p>
    <w:p w14:paraId="5686CE47" w14:textId="77777777" w:rsidR="000D1BFF" w:rsidRPr="00BA2E59" w:rsidRDefault="000D1BFF" w:rsidP="00965D80">
      <w:pPr>
        <w:pStyle w:val="Akapitzlist"/>
        <w:spacing w:before="120" w:after="120" w:line="360" w:lineRule="auto"/>
        <w:ind w:left="851"/>
        <w:rPr>
          <w:rFonts w:ascii="Arial" w:hAnsi="Arial" w:cs="Arial"/>
          <w:sz w:val="24"/>
          <w:szCs w:val="24"/>
        </w:rPr>
      </w:pPr>
      <w:r w:rsidRPr="00BA2E59">
        <w:rPr>
          <w:rFonts w:ascii="Arial" w:hAnsi="Arial" w:cs="Arial"/>
          <w:sz w:val="24"/>
          <w:szCs w:val="24"/>
        </w:rPr>
        <w:t>Podane przez Panią/a dane będą przechowywane przez okres 4 lat od dnia zakończenia postępowania. Jeżeli okres obowiązywania umowy w sprawie zamówienia publicznego przekroczy 4 lata, administrator przechowuje dane przez cały okres obowiązywania tej umowy.</w:t>
      </w:r>
    </w:p>
    <w:p w14:paraId="0CA457C2" w14:textId="77777777" w:rsidR="000D1BFF" w:rsidRPr="00BA2E59" w:rsidRDefault="000D1BFF" w:rsidP="00965D80">
      <w:pPr>
        <w:pStyle w:val="Akapitzlist"/>
        <w:numPr>
          <w:ilvl w:val="0"/>
          <w:numId w:val="77"/>
        </w:numPr>
        <w:suppressAutoHyphens w:val="0"/>
        <w:spacing w:before="120" w:after="120" w:line="360" w:lineRule="auto"/>
        <w:ind w:left="851" w:hanging="425"/>
        <w:rPr>
          <w:rFonts w:ascii="Arial" w:hAnsi="Arial" w:cs="Arial"/>
          <w:sz w:val="24"/>
          <w:szCs w:val="24"/>
        </w:rPr>
      </w:pPr>
      <w:r w:rsidRPr="00BA2E59">
        <w:rPr>
          <w:rFonts w:ascii="Arial" w:hAnsi="Arial" w:cs="Arial"/>
          <w:sz w:val="24"/>
          <w:szCs w:val="24"/>
        </w:rPr>
        <w:t xml:space="preserve">Zakres przysługujących uprawnień </w:t>
      </w:r>
    </w:p>
    <w:p w14:paraId="17C7586A" w14:textId="77777777" w:rsidR="000D1BFF" w:rsidRPr="00BA2E59" w:rsidRDefault="000D1BFF" w:rsidP="00965D80">
      <w:pPr>
        <w:pStyle w:val="Akapitzlist"/>
        <w:spacing w:before="120" w:after="120" w:line="360" w:lineRule="auto"/>
        <w:ind w:left="851"/>
        <w:rPr>
          <w:rFonts w:ascii="Arial" w:hAnsi="Arial" w:cs="Arial"/>
          <w:sz w:val="24"/>
          <w:szCs w:val="24"/>
        </w:rPr>
      </w:pPr>
      <w:r w:rsidRPr="00BA2E59">
        <w:rPr>
          <w:rFonts w:ascii="Arial" w:hAnsi="Arial" w:cs="Arial"/>
          <w:sz w:val="24"/>
          <w:szCs w:val="24"/>
        </w:rPr>
        <w:t>Posiada Pani/Pan prawo żądania dostępu do treści swoich danych i ich sprostowania, sprzeciwu na dalsze przetwarzanie, usunięcia, ograniczenia przetwarzania, prawo do przenoszenia danych. Administrator informuje, że przepisy PZP ograniczają prawo do skorzystania:</w:t>
      </w:r>
    </w:p>
    <w:p w14:paraId="5597910E" w14:textId="77777777" w:rsidR="000D1BFF" w:rsidRPr="00BA2E59" w:rsidRDefault="000D1BFF" w:rsidP="00965D80">
      <w:pPr>
        <w:pStyle w:val="Akapitzlist"/>
        <w:numPr>
          <w:ilvl w:val="0"/>
          <w:numId w:val="78"/>
        </w:numPr>
        <w:spacing w:before="120" w:after="120" w:line="360" w:lineRule="auto"/>
        <w:ind w:left="1276" w:hanging="425"/>
        <w:rPr>
          <w:rFonts w:ascii="Arial" w:hAnsi="Arial" w:cs="Arial"/>
          <w:sz w:val="24"/>
          <w:szCs w:val="24"/>
        </w:rPr>
      </w:pPr>
      <w:r w:rsidRPr="00BA2E59">
        <w:rPr>
          <w:rFonts w:ascii="Arial" w:hAnsi="Arial" w:cs="Arial"/>
          <w:sz w:val="24"/>
          <w:szCs w:val="24"/>
        </w:rPr>
        <w:t>ze sprostowania lub uzupełnienia danych (art. 16 RODO), jeżeli zrealizowanie tego prawa mogłoby skutkować zmianą wyniku postępowania o udzielenie zamówienia lub zmianą postanowień umowy w sprawie zamówienia publicznego w zakresie niezgodnym z PZP;</w:t>
      </w:r>
    </w:p>
    <w:p w14:paraId="32A4A8EB" w14:textId="77777777" w:rsidR="000D1BFF" w:rsidRPr="00BA2E59" w:rsidRDefault="000D1BFF" w:rsidP="00965D80">
      <w:pPr>
        <w:pStyle w:val="Akapitzlist"/>
        <w:numPr>
          <w:ilvl w:val="0"/>
          <w:numId w:val="78"/>
        </w:numPr>
        <w:spacing w:before="120" w:after="120" w:line="360" w:lineRule="auto"/>
        <w:ind w:left="1276" w:hanging="425"/>
        <w:rPr>
          <w:rFonts w:ascii="Arial" w:hAnsi="Arial" w:cs="Arial"/>
          <w:sz w:val="24"/>
          <w:szCs w:val="24"/>
        </w:rPr>
      </w:pPr>
      <w:r w:rsidRPr="00BA2E59">
        <w:rPr>
          <w:rFonts w:ascii="Arial" w:hAnsi="Arial" w:cs="Arial"/>
          <w:sz w:val="24"/>
          <w:szCs w:val="24"/>
        </w:rPr>
        <w:t>z ograniczenia przetwarzania (art. 18 RODO), które nie może zostać zrealizowane do czasu zakończenia tego postępowania.</w:t>
      </w:r>
    </w:p>
    <w:p w14:paraId="71F1093F" w14:textId="77777777" w:rsidR="000D1BFF" w:rsidRPr="00BA2E59" w:rsidRDefault="000D1BFF" w:rsidP="00965D80">
      <w:pPr>
        <w:pStyle w:val="Akapitzlist"/>
        <w:numPr>
          <w:ilvl w:val="0"/>
          <w:numId w:val="77"/>
        </w:numPr>
        <w:suppressAutoHyphens w:val="0"/>
        <w:spacing w:before="120" w:after="120" w:line="360" w:lineRule="auto"/>
        <w:ind w:left="851" w:hanging="425"/>
        <w:rPr>
          <w:rFonts w:ascii="Arial" w:hAnsi="Arial" w:cs="Arial"/>
          <w:sz w:val="24"/>
          <w:szCs w:val="24"/>
        </w:rPr>
      </w:pPr>
      <w:r w:rsidRPr="00BA2E59">
        <w:rPr>
          <w:rFonts w:ascii="Arial" w:hAnsi="Arial" w:cs="Arial"/>
          <w:sz w:val="24"/>
          <w:szCs w:val="24"/>
        </w:rPr>
        <w:t>Informacje o prawie wniesienia skargi do organu nadzorczego</w:t>
      </w:r>
    </w:p>
    <w:p w14:paraId="46FCB9D6" w14:textId="77777777" w:rsidR="000D1BFF" w:rsidRPr="00BA2E59" w:rsidRDefault="000D1BFF" w:rsidP="00965D80">
      <w:pPr>
        <w:pStyle w:val="Akapitzlist"/>
        <w:spacing w:before="120" w:after="120" w:line="360" w:lineRule="auto"/>
        <w:ind w:left="851"/>
        <w:rPr>
          <w:rFonts w:ascii="Arial" w:hAnsi="Arial" w:cs="Arial"/>
          <w:sz w:val="24"/>
          <w:szCs w:val="24"/>
        </w:rPr>
      </w:pPr>
      <w:r w:rsidRPr="00BA2E59">
        <w:rPr>
          <w:rFonts w:ascii="Arial" w:hAnsi="Arial" w:cs="Arial"/>
          <w:sz w:val="24"/>
          <w:szCs w:val="24"/>
        </w:rPr>
        <w:lastRenderedPageBreak/>
        <w:t>W razie powzięcia informacji o niezgodnym z prawem przetwarzaniu danych osobowych, przysługuje Pani/u prawo wniesienia skargi do organu nadzorczego właściwego w sprawach ochrony danych osobowych Prezesa Urzędu Ochrony Danych Osobowych w Warszawie przy ul. Stawki 2, 00-193 Warszawa.</w:t>
      </w:r>
    </w:p>
    <w:p w14:paraId="68721BA2" w14:textId="77777777" w:rsidR="000D1BFF" w:rsidRPr="00BA2E59" w:rsidRDefault="000D1BFF" w:rsidP="00965D80">
      <w:pPr>
        <w:pStyle w:val="Akapitzlist"/>
        <w:numPr>
          <w:ilvl w:val="0"/>
          <w:numId w:val="77"/>
        </w:numPr>
        <w:suppressAutoHyphens w:val="0"/>
        <w:spacing w:before="120" w:after="120" w:line="360" w:lineRule="auto"/>
        <w:ind w:left="851" w:hanging="425"/>
        <w:rPr>
          <w:rFonts w:ascii="Arial" w:hAnsi="Arial" w:cs="Arial"/>
          <w:sz w:val="24"/>
          <w:szCs w:val="24"/>
        </w:rPr>
      </w:pPr>
      <w:r w:rsidRPr="00BA2E59">
        <w:rPr>
          <w:rFonts w:ascii="Arial" w:hAnsi="Arial" w:cs="Arial"/>
          <w:sz w:val="24"/>
          <w:szCs w:val="24"/>
        </w:rPr>
        <w:t>Informacja o wymogu/dobrowolności podania danych</w:t>
      </w:r>
    </w:p>
    <w:p w14:paraId="7C9B0E55" w14:textId="77777777" w:rsidR="000D1BFF" w:rsidRPr="00BA2E59" w:rsidRDefault="000D1BFF" w:rsidP="00965D80">
      <w:pPr>
        <w:pStyle w:val="Akapitzlist"/>
        <w:spacing w:before="120" w:after="120" w:line="360" w:lineRule="auto"/>
        <w:ind w:left="851"/>
        <w:rPr>
          <w:rFonts w:ascii="Arial" w:hAnsi="Arial" w:cs="Arial"/>
          <w:sz w:val="24"/>
          <w:szCs w:val="24"/>
        </w:rPr>
      </w:pPr>
      <w:r w:rsidRPr="00BA2E59">
        <w:rPr>
          <w:rFonts w:ascii="Arial" w:hAnsi="Arial" w:cs="Arial"/>
          <w:sz w:val="24"/>
          <w:szCs w:val="24"/>
        </w:rPr>
        <w:t>Podanie przez Panią/Pana danych osobowych jest wymagane przepisami PZP do wzięcia udziału w postępowaniu.</w:t>
      </w:r>
    </w:p>
    <w:p w14:paraId="6381D614" w14:textId="77777777" w:rsidR="000D1BFF" w:rsidRPr="00BA2E59" w:rsidRDefault="000D1BFF" w:rsidP="00965D80">
      <w:pPr>
        <w:pStyle w:val="Akapitzlist"/>
        <w:numPr>
          <w:ilvl w:val="0"/>
          <w:numId w:val="77"/>
        </w:numPr>
        <w:suppressAutoHyphens w:val="0"/>
        <w:spacing w:before="120" w:after="120" w:line="360" w:lineRule="auto"/>
        <w:ind w:left="851" w:hanging="425"/>
        <w:rPr>
          <w:rFonts w:ascii="Arial" w:hAnsi="Arial" w:cs="Arial"/>
          <w:sz w:val="24"/>
          <w:szCs w:val="24"/>
        </w:rPr>
      </w:pPr>
      <w:r w:rsidRPr="00BA2E59">
        <w:rPr>
          <w:rFonts w:ascii="Arial" w:hAnsi="Arial" w:cs="Arial"/>
          <w:sz w:val="24"/>
          <w:szCs w:val="24"/>
        </w:rPr>
        <w:t>Informacja o zautomatyzowanym podejmowaniu decyzji, w tym profilowaniu</w:t>
      </w:r>
    </w:p>
    <w:p w14:paraId="06FE9935" w14:textId="77777777" w:rsidR="000D1BFF" w:rsidRPr="00BA2E59" w:rsidRDefault="000D1BFF" w:rsidP="00965D80">
      <w:pPr>
        <w:pStyle w:val="Akapitzlist"/>
        <w:spacing w:before="120" w:after="120" w:line="360" w:lineRule="auto"/>
        <w:ind w:left="851"/>
        <w:rPr>
          <w:rFonts w:ascii="Arial" w:hAnsi="Arial" w:cs="Arial"/>
          <w:sz w:val="24"/>
          <w:szCs w:val="24"/>
        </w:rPr>
      </w:pPr>
      <w:r w:rsidRPr="00BA2E59">
        <w:rPr>
          <w:rFonts w:ascii="Arial" w:hAnsi="Arial" w:cs="Arial"/>
          <w:sz w:val="24"/>
          <w:szCs w:val="24"/>
        </w:rPr>
        <w:t>Pani/a dane nie będą przetwarzane w sposób zautomatyzowany i nie będą profilowane.</w:t>
      </w:r>
    </w:p>
    <w:bookmarkEnd w:id="4"/>
    <w:p w14:paraId="0838625B" w14:textId="4648306D" w:rsidR="00060951" w:rsidRPr="00BA2E59"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BA2E59">
        <w:rPr>
          <w:rFonts w:ascii="Arial" w:hAnsi="Arial" w:cs="Arial"/>
          <w:sz w:val="24"/>
          <w:szCs w:val="24"/>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w:t>
      </w:r>
      <w:r w:rsidR="00B5543D">
        <w:rPr>
          <w:rFonts w:ascii="Arial" w:hAnsi="Arial" w:cs="Arial"/>
          <w:sz w:val="24"/>
          <w:szCs w:val="24"/>
        </w:rPr>
        <w:t> </w:t>
      </w:r>
      <w:r w:rsidRPr="00BA2E59">
        <w:rPr>
          <w:rFonts w:ascii="Arial" w:hAnsi="Arial" w:cs="Arial"/>
          <w:sz w:val="24"/>
          <w:szCs w:val="24"/>
        </w:rPr>
        <w:t>jakim osoba fizyczna, której dane dotyczą, dysponuje już tymi informacjami (art. 13 ust. 4 rozporządzenia 2016/679).</w:t>
      </w:r>
    </w:p>
    <w:p w14:paraId="7621FF71" w14:textId="77777777" w:rsidR="00060951" w:rsidRPr="00BA2E59"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BA2E59">
        <w:rPr>
          <w:rFonts w:ascii="Arial" w:hAnsi="Arial" w:cs="Arial"/>
          <w:sz w:val="24"/>
          <w:szCs w:val="24"/>
        </w:rPr>
        <w:t xml:space="preserve">Wykonawca jest obowiązany wypełnić obowiązek informacyjny wynikający z art. 14 rozporządzenia 2016/679 względem osób fizycznych, których dane przekazuje Zamawiającemu i których dane pośrednio pozyskał, chyba że ma zastosowanie co najmniej jedno z </w:t>
      </w:r>
      <w:proofErr w:type="spellStart"/>
      <w:r w:rsidRPr="00BA2E59">
        <w:rPr>
          <w:rFonts w:ascii="Arial" w:hAnsi="Arial" w:cs="Arial"/>
          <w:sz w:val="24"/>
          <w:szCs w:val="24"/>
        </w:rPr>
        <w:t>wyłączeń</w:t>
      </w:r>
      <w:proofErr w:type="spellEnd"/>
      <w:r w:rsidRPr="00BA2E59">
        <w:rPr>
          <w:rFonts w:ascii="Arial" w:hAnsi="Arial" w:cs="Arial"/>
          <w:sz w:val="24"/>
          <w:szCs w:val="24"/>
        </w:rPr>
        <w:t>, o których mowa w art. 14 ust. 5 rozporządzenia 2016/679.</w:t>
      </w:r>
    </w:p>
    <w:p w14:paraId="66022E7F" w14:textId="5E3C547E" w:rsidR="00060951" w:rsidRPr="00B5543D"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BA2E59">
        <w:rPr>
          <w:rFonts w:ascii="Arial" w:hAnsi="Arial" w:cs="Arial"/>
          <w:sz w:val="24"/>
          <w:szCs w:val="24"/>
        </w:rPr>
        <w:t>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w:t>
      </w:r>
      <w:r w:rsidR="00B5543D">
        <w:rPr>
          <w:rFonts w:ascii="Arial" w:hAnsi="Arial" w:cs="Arial"/>
          <w:sz w:val="24"/>
          <w:szCs w:val="24"/>
        </w:rPr>
        <w:t> </w:t>
      </w:r>
      <w:r w:rsidRPr="00BA2E59">
        <w:rPr>
          <w:rFonts w:ascii="Arial" w:hAnsi="Arial" w:cs="Arial"/>
          <w:sz w:val="24"/>
          <w:szCs w:val="24"/>
        </w:rPr>
        <w:t>postępowaniu oświadczenie o</w:t>
      </w:r>
      <w:r w:rsidR="000D1BFF" w:rsidRPr="00BA2E59">
        <w:rPr>
          <w:rFonts w:ascii="Arial" w:hAnsi="Arial" w:cs="Arial"/>
          <w:sz w:val="24"/>
          <w:szCs w:val="24"/>
        </w:rPr>
        <w:t> </w:t>
      </w:r>
      <w:r w:rsidRPr="00BA2E59">
        <w:rPr>
          <w:rFonts w:ascii="Arial" w:hAnsi="Arial" w:cs="Arial"/>
          <w:sz w:val="24"/>
          <w:szCs w:val="24"/>
        </w:rPr>
        <w:t>wypełnieniu przez niego obowiązków informacyjnych przewidzianych w art. 13 lub art. 14 rozporządzenia 2016/679. Oświadczenie, o którym mowa w zdaniu pierwszym wykonawca składa w ofercie.</w:t>
      </w:r>
      <w:r w:rsidRPr="00B5543D">
        <w:rPr>
          <w:rFonts w:ascii="Arial" w:hAnsi="Arial" w:cs="Arial"/>
          <w:sz w:val="24"/>
          <w:szCs w:val="24"/>
        </w:rPr>
        <w:br w:type="page"/>
      </w:r>
    </w:p>
    <w:p w14:paraId="07C921DC" w14:textId="1565C620" w:rsidR="002854B3" w:rsidRPr="00965D80" w:rsidRDefault="002854B3" w:rsidP="00965D80">
      <w:pPr>
        <w:pStyle w:val="Nagwek1"/>
        <w:shd w:val="clear" w:color="auto" w:fill="BFBFBF" w:themeFill="background1" w:themeFillShade="BF"/>
        <w:tabs>
          <w:tab w:val="left" w:pos="426"/>
        </w:tabs>
        <w:spacing w:before="120" w:after="120" w:line="360" w:lineRule="auto"/>
        <w:rPr>
          <w:rFonts w:ascii="Arial" w:hAnsi="Arial" w:cs="Arial"/>
          <w:b/>
          <w:bCs/>
          <w:color w:val="auto"/>
          <w:sz w:val="24"/>
          <w:szCs w:val="24"/>
        </w:rPr>
      </w:pPr>
      <w:r w:rsidRPr="00965D80">
        <w:rPr>
          <w:rFonts w:ascii="Arial" w:hAnsi="Arial" w:cs="Arial"/>
          <w:b/>
          <w:bCs/>
          <w:color w:val="auto"/>
          <w:sz w:val="24"/>
          <w:szCs w:val="24"/>
        </w:rPr>
        <w:lastRenderedPageBreak/>
        <w:t>Załącznik nr 1a do SWZ – Oświadczenie o niepodleganiu wykluczeniu oraz spełnianiu warunków udziału w postępowaniu</w:t>
      </w:r>
    </w:p>
    <w:p w14:paraId="0650855D" w14:textId="77777777" w:rsidR="00B94316" w:rsidRPr="00C04E23" w:rsidRDefault="00B94316" w:rsidP="00B94316">
      <w:pPr>
        <w:pStyle w:val="Tekstpodstawowy"/>
        <w:spacing w:before="120" w:line="360" w:lineRule="auto"/>
        <w:rPr>
          <w:rFonts w:ascii="Arial" w:hAnsi="Arial" w:cs="Arial"/>
          <w:i/>
        </w:rPr>
      </w:pPr>
      <w:r w:rsidRPr="00C04E23">
        <w:rPr>
          <w:rFonts w:ascii="Arial" w:hAnsi="Arial" w:cs="Arial"/>
          <w:noProof/>
          <w:lang w:eastAsia="pl-PL"/>
        </w:rPr>
        <w:drawing>
          <wp:inline distT="0" distB="0" distL="0" distR="0" wp14:anchorId="5A18EE57" wp14:editId="097C6A3B">
            <wp:extent cx="5760720" cy="578485"/>
            <wp:effectExtent l="0" t="0" r="0" b="0"/>
            <wp:docPr id="1046309555" name="Obraz 1046309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578485"/>
                    </a:xfrm>
                    <a:prstGeom prst="rect">
                      <a:avLst/>
                    </a:prstGeom>
                  </pic:spPr>
                </pic:pic>
              </a:graphicData>
            </a:graphic>
          </wp:inline>
        </w:drawing>
      </w:r>
    </w:p>
    <w:p w14:paraId="4EF56B52" w14:textId="77777777" w:rsidR="00F2330B" w:rsidRPr="00BA2E59" w:rsidRDefault="00F2330B" w:rsidP="00965D80">
      <w:pPr>
        <w:spacing w:before="120" w:after="120" w:line="360" w:lineRule="auto"/>
        <w:rPr>
          <w:rFonts w:ascii="Arial" w:hAnsi="Arial" w:cs="Arial"/>
          <w:sz w:val="24"/>
          <w:szCs w:val="24"/>
        </w:rPr>
      </w:pPr>
    </w:p>
    <w:p w14:paraId="325F49B4" w14:textId="77777777" w:rsidR="00F2330B" w:rsidRPr="00BA2E59" w:rsidRDefault="00F2330B" w:rsidP="00965D80">
      <w:pPr>
        <w:spacing w:before="120" w:after="120" w:line="360" w:lineRule="auto"/>
        <w:ind w:left="4536"/>
        <w:rPr>
          <w:rFonts w:ascii="Arial" w:hAnsi="Arial" w:cs="Arial"/>
          <w:b/>
          <w:sz w:val="24"/>
          <w:szCs w:val="24"/>
        </w:rPr>
      </w:pPr>
      <w:r w:rsidRPr="00BA2E59">
        <w:rPr>
          <w:rFonts w:ascii="Arial" w:hAnsi="Arial" w:cs="Arial"/>
          <w:b/>
          <w:sz w:val="24"/>
          <w:szCs w:val="24"/>
        </w:rPr>
        <w:t>Powiat Wieluński</w:t>
      </w:r>
    </w:p>
    <w:p w14:paraId="0C9B5636" w14:textId="22F92B05" w:rsidR="00F2330B" w:rsidRPr="00BA2E59" w:rsidRDefault="00F2330B" w:rsidP="00965D80">
      <w:pPr>
        <w:spacing w:before="120" w:after="120" w:line="360" w:lineRule="auto"/>
        <w:ind w:left="4536"/>
        <w:rPr>
          <w:rFonts w:ascii="Arial" w:hAnsi="Arial" w:cs="Arial"/>
          <w:b/>
          <w:sz w:val="24"/>
          <w:szCs w:val="24"/>
        </w:rPr>
      </w:pPr>
      <w:r w:rsidRPr="00BA2E59">
        <w:rPr>
          <w:rFonts w:ascii="Arial" w:hAnsi="Arial" w:cs="Arial"/>
          <w:b/>
          <w:sz w:val="24"/>
          <w:szCs w:val="24"/>
        </w:rPr>
        <w:t>Pl. Kazimierza Wielkiego</w:t>
      </w:r>
      <w:r w:rsidR="00C02E49" w:rsidRPr="00BA2E59">
        <w:rPr>
          <w:rFonts w:ascii="Arial" w:hAnsi="Arial" w:cs="Arial"/>
          <w:b/>
          <w:sz w:val="24"/>
          <w:szCs w:val="24"/>
        </w:rPr>
        <w:t xml:space="preserve"> </w:t>
      </w:r>
      <w:r w:rsidRPr="00BA2E59">
        <w:rPr>
          <w:rFonts w:ascii="Arial" w:hAnsi="Arial" w:cs="Arial"/>
          <w:b/>
          <w:sz w:val="24"/>
          <w:szCs w:val="24"/>
        </w:rPr>
        <w:t>2</w:t>
      </w:r>
    </w:p>
    <w:p w14:paraId="3E470499" w14:textId="77777777" w:rsidR="00F2330B" w:rsidRPr="00BA2E59" w:rsidRDefault="00F2330B" w:rsidP="00965D80">
      <w:pPr>
        <w:spacing w:before="120" w:after="120" w:line="360" w:lineRule="auto"/>
        <w:ind w:left="4536"/>
        <w:rPr>
          <w:rFonts w:ascii="Arial" w:hAnsi="Arial" w:cs="Arial"/>
          <w:b/>
          <w:sz w:val="24"/>
          <w:szCs w:val="24"/>
        </w:rPr>
      </w:pPr>
      <w:r w:rsidRPr="00BA2E59">
        <w:rPr>
          <w:rFonts w:ascii="Arial" w:hAnsi="Arial" w:cs="Arial"/>
          <w:b/>
          <w:sz w:val="24"/>
          <w:szCs w:val="24"/>
        </w:rPr>
        <w:t>98-300 Wieluń</w:t>
      </w:r>
    </w:p>
    <w:p w14:paraId="45883726" w14:textId="77777777" w:rsidR="00F2330B" w:rsidRPr="00BA2E59" w:rsidRDefault="00F2330B" w:rsidP="00965D80">
      <w:pPr>
        <w:spacing w:before="120" w:after="120" w:line="360" w:lineRule="auto"/>
        <w:rPr>
          <w:rFonts w:ascii="Arial" w:hAnsi="Arial" w:cs="Arial"/>
          <w:sz w:val="24"/>
          <w:szCs w:val="24"/>
        </w:rPr>
      </w:pPr>
    </w:p>
    <w:p w14:paraId="15B89748" w14:textId="77777777" w:rsidR="00F2330B" w:rsidRPr="00BA2E59" w:rsidRDefault="00F2330B" w:rsidP="00965D80">
      <w:pPr>
        <w:spacing w:before="120" w:after="120" w:line="360" w:lineRule="auto"/>
        <w:ind w:right="5103"/>
        <w:rPr>
          <w:rFonts w:ascii="Arial" w:hAnsi="Arial" w:cs="Arial"/>
          <w:b/>
          <w:sz w:val="24"/>
          <w:szCs w:val="24"/>
        </w:rPr>
      </w:pPr>
      <w:r w:rsidRPr="00BA2E59">
        <w:rPr>
          <w:rFonts w:ascii="Arial" w:hAnsi="Arial" w:cs="Arial"/>
          <w:b/>
          <w:sz w:val="24"/>
          <w:szCs w:val="24"/>
        </w:rPr>
        <w:t>Wykonawca:</w:t>
      </w:r>
    </w:p>
    <w:p w14:paraId="65905CE7" w14:textId="33936F0C" w:rsidR="00F2330B" w:rsidRPr="00BA2E59" w:rsidRDefault="00F2330B" w:rsidP="00965D80">
      <w:pPr>
        <w:spacing w:before="120" w:after="120" w:line="360" w:lineRule="auto"/>
        <w:ind w:right="4252"/>
        <w:rPr>
          <w:rFonts w:ascii="Arial" w:hAnsi="Arial" w:cs="Arial"/>
          <w:sz w:val="24"/>
          <w:szCs w:val="24"/>
        </w:rPr>
      </w:pPr>
      <w:r w:rsidRPr="00BA2E59">
        <w:rPr>
          <w:rFonts w:ascii="Arial" w:hAnsi="Arial" w:cs="Arial"/>
          <w:sz w:val="24"/>
          <w:szCs w:val="24"/>
        </w:rPr>
        <w:t>……………………………………………………………………………………</w:t>
      </w:r>
      <w:r w:rsidR="00965D80">
        <w:rPr>
          <w:rFonts w:ascii="Arial" w:hAnsi="Arial" w:cs="Arial"/>
          <w:sz w:val="24"/>
          <w:szCs w:val="24"/>
        </w:rPr>
        <w:t>…………………..</w:t>
      </w:r>
    </w:p>
    <w:p w14:paraId="6E48E926" w14:textId="77777777" w:rsidR="00F2330B" w:rsidRPr="00BA2E59" w:rsidRDefault="00F2330B" w:rsidP="00965D80">
      <w:pPr>
        <w:spacing w:before="120" w:after="120" w:line="360" w:lineRule="auto"/>
        <w:ind w:right="4252"/>
        <w:rPr>
          <w:rFonts w:ascii="Arial" w:hAnsi="Arial" w:cs="Arial"/>
          <w:i/>
          <w:sz w:val="24"/>
          <w:szCs w:val="24"/>
        </w:rPr>
      </w:pPr>
      <w:r w:rsidRPr="00BA2E59">
        <w:rPr>
          <w:rFonts w:ascii="Arial" w:hAnsi="Arial" w:cs="Arial"/>
          <w:i/>
          <w:sz w:val="24"/>
          <w:szCs w:val="24"/>
        </w:rPr>
        <w:t>(pełna nazwa/firma, adres, w zależności od podmiotu: NIP/PESEL, KRS/CEIDG)</w:t>
      </w:r>
    </w:p>
    <w:p w14:paraId="78C16278" w14:textId="77777777" w:rsidR="00F2330B" w:rsidRPr="00BA2E59" w:rsidRDefault="00F2330B" w:rsidP="00965D80">
      <w:pPr>
        <w:spacing w:before="120" w:after="120" w:line="360" w:lineRule="auto"/>
        <w:ind w:right="5103"/>
        <w:rPr>
          <w:rFonts w:ascii="Arial" w:hAnsi="Arial" w:cs="Arial"/>
          <w:sz w:val="24"/>
          <w:szCs w:val="24"/>
          <w:u w:val="single"/>
        </w:rPr>
      </w:pPr>
      <w:r w:rsidRPr="00BA2E59">
        <w:rPr>
          <w:rFonts w:ascii="Arial" w:hAnsi="Arial" w:cs="Arial"/>
          <w:sz w:val="24"/>
          <w:szCs w:val="24"/>
          <w:u w:val="single"/>
        </w:rPr>
        <w:t>reprezentowany przez:</w:t>
      </w:r>
    </w:p>
    <w:p w14:paraId="2DEB8CCE" w14:textId="14BE299A" w:rsidR="00F2330B" w:rsidRPr="00BA2E59" w:rsidRDefault="00F2330B" w:rsidP="00965D80">
      <w:pPr>
        <w:spacing w:before="120" w:after="120" w:line="360" w:lineRule="auto"/>
        <w:ind w:right="4252"/>
        <w:rPr>
          <w:rFonts w:ascii="Arial" w:hAnsi="Arial" w:cs="Arial"/>
          <w:sz w:val="24"/>
          <w:szCs w:val="24"/>
        </w:rPr>
      </w:pPr>
      <w:r w:rsidRPr="00BA2E59">
        <w:rPr>
          <w:rFonts w:ascii="Arial" w:hAnsi="Arial" w:cs="Arial"/>
          <w:sz w:val="24"/>
          <w:szCs w:val="24"/>
        </w:rPr>
        <w:t>……………………………………………………………………………………</w:t>
      </w:r>
      <w:r w:rsidR="00965D80">
        <w:rPr>
          <w:rFonts w:ascii="Arial" w:hAnsi="Arial" w:cs="Arial"/>
          <w:sz w:val="24"/>
          <w:szCs w:val="24"/>
        </w:rPr>
        <w:t>…………………..</w:t>
      </w:r>
    </w:p>
    <w:p w14:paraId="40859460" w14:textId="77777777" w:rsidR="00F2330B" w:rsidRPr="00BA2E59" w:rsidRDefault="00F2330B" w:rsidP="00965D80">
      <w:pPr>
        <w:spacing w:before="120" w:after="120" w:line="360" w:lineRule="auto"/>
        <w:ind w:right="4252"/>
        <w:rPr>
          <w:rFonts w:ascii="Arial" w:hAnsi="Arial" w:cs="Arial"/>
          <w:i/>
          <w:sz w:val="24"/>
          <w:szCs w:val="24"/>
        </w:rPr>
      </w:pPr>
      <w:r w:rsidRPr="00BA2E59">
        <w:rPr>
          <w:rFonts w:ascii="Arial" w:hAnsi="Arial" w:cs="Arial"/>
          <w:i/>
          <w:sz w:val="24"/>
          <w:szCs w:val="24"/>
        </w:rPr>
        <w:t>(imię, nazwisko, stanowisko/podstawa do reprezentacji)</w:t>
      </w:r>
    </w:p>
    <w:p w14:paraId="5F9A0309" w14:textId="77777777" w:rsidR="00F2330B" w:rsidRPr="00BA2E59" w:rsidRDefault="00F2330B" w:rsidP="00965D80">
      <w:pPr>
        <w:spacing w:before="120" w:after="120" w:line="360" w:lineRule="auto"/>
        <w:rPr>
          <w:rFonts w:ascii="Arial" w:hAnsi="Arial" w:cs="Arial"/>
          <w:sz w:val="24"/>
          <w:szCs w:val="24"/>
        </w:rPr>
      </w:pPr>
    </w:p>
    <w:p w14:paraId="0E560A2C" w14:textId="77777777" w:rsidR="00F2330B" w:rsidRPr="00BA2E59" w:rsidRDefault="00F2330B" w:rsidP="00965D80">
      <w:pPr>
        <w:spacing w:before="120" w:after="120" w:line="360" w:lineRule="auto"/>
        <w:rPr>
          <w:rFonts w:ascii="Arial" w:hAnsi="Arial" w:cs="Arial"/>
          <w:b/>
          <w:sz w:val="24"/>
          <w:szCs w:val="24"/>
          <w:u w:val="single"/>
        </w:rPr>
      </w:pPr>
      <w:r w:rsidRPr="00BA2E59">
        <w:rPr>
          <w:rFonts w:ascii="Arial" w:hAnsi="Arial" w:cs="Arial"/>
          <w:b/>
          <w:sz w:val="24"/>
          <w:szCs w:val="24"/>
          <w:u w:val="single"/>
        </w:rPr>
        <w:t>OŚWIADCZENIE WYKONAWCY</w:t>
      </w:r>
    </w:p>
    <w:p w14:paraId="15D0ED77" w14:textId="77777777" w:rsidR="00F2330B" w:rsidRPr="00BA2E59" w:rsidRDefault="00F2330B" w:rsidP="00965D80">
      <w:pPr>
        <w:spacing w:before="120" w:after="120" w:line="360" w:lineRule="auto"/>
        <w:rPr>
          <w:rFonts w:ascii="Arial" w:hAnsi="Arial" w:cs="Arial"/>
          <w:b/>
          <w:sz w:val="24"/>
          <w:szCs w:val="24"/>
          <w:u w:val="single"/>
        </w:rPr>
      </w:pPr>
      <w:r w:rsidRPr="00BA2E59">
        <w:rPr>
          <w:rFonts w:ascii="Arial" w:hAnsi="Arial" w:cs="Arial"/>
          <w:b/>
          <w:sz w:val="24"/>
          <w:szCs w:val="24"/>
          <w:u w:val="single"/>
        </w:rPr>
        <w:t>O NIEPODLEGANIU WYKLUCZENIU ORAZ SPEŁNIANIU WARUNKÓW UDZIAŁU W POSTĘPOWANIU</w:t>
      </w:r>
    </w:p>
    <w:p w14:paraId="0B32998B" w14:textId="77777777" w:rsidR="00F2330B" w:rsidRPr="00BA2E59" w:rsidRDefault="00F2330B" w:rsidP="00965D80">
      <w:pPr>
        <w:spacing w:before="120" w:after="120" w:line="360" w:lineRule="auto"/>
        <w:rPr>
          <w:rFonts w:ascii="Arial" w:hAnsi="Arial" w:cs="Arial"/>
          <w:sz w:val="24"/>
          <w:szCs w:val="24"/>
        </w:rPr>
      </w:pPr>
    </w:p>
    <w:p w14:paraId="2F391C86" w14:textId="4BF4113E" w:rsidR="00F2330B" w:rsidRPr="00BA2E59" w:rsidRDefault="00F2330B" w:rsidP="00965D80">
      <w:pPr>
        <w:spacing w:before="120" w:after="120" w:line="360" w:lineRule="auto"/>
        <w:rPr>
          <w:rFonts w:ascii="Arial" w:hAnsi="Arial" w:cs="Arial"/>
          <w:b/>
          <w:sz w:val="24"/>
          <w:szCs w:val="24"/>
        </w:rPr>
      </w:pPr>
      <w:r w:rsidRPr="00BA2E59">
        <w:rPr>
          <w:rFonts w:ascii="Arial" w:hAnsi="Arial" w:cs="Arial"/>
          <w:b/>
          <w:sz w:val="24"/>
          <w:szCs w:val="24"/>
        </w:rPr>
        <w:t>składane na podstawie art. 125 ust. 1 ustawy z dnia 11 września 2019</w:t>
      </w:r>
      <w:r w:rsidR="00C02E49" w:rsidRPr="00BA2E59">
        <w:rPr>
          <w:rFonts w:ascii="Arial" w:hAnsi="Arial" w:cs="Arial"/>
          <w:b/>
          <w:sz w:val="24"/>
          <w:szCs w:val="24"/>
        </w:rPr>
        <w:t xml:space="preserve"> </w:t>
      </w:r>
      <w:r w:rsidRPr="00BA2E59">
        <w:rPr>
          <w:rFonts w:ascii="Arial" w:hAnsi="Arial" w:cs="Arial"/>
          <w:b/>
          <w:sz w:val="24"/>
          <w:szCs w:val="24"/>
        </w:rPr>
        <w:t>r.</w:t>
      </w:r>
    </w:p>
    <w:p w14:paraId="3D080EE8" w14:textId="77777777" w:rsidR="00F2330B" w:rsidRPr="00BA2E59" w:rsidRDefault="00F2330B" w:rsidP="00965D80">
      <w:pPr>
        <w:spacing w:before="120" w:after="120" w:line="360" w:lineRule="auto"/>
        <w:rPr>
          <w:rFonts w:ascii="Arial" w:hAnsi="Arial" w:cs="Arial"/>
          <w:b/>
          <w:sz w:val="24"/>
          <w:szCs w:val="24"/>
        </w:rPr>
      </w:pPr>
      <w:r w:rsidRPr="00BA2E59">
        <w:rPr>
          <w:rFonts w:ascii="Arial" w:hAnsi="Arial" w:cs="Arial"/>
          <w:b/>
          <w:sz w:val="24"/>
          <w:szCs w:val="24"/>
        </w:rPr>
        <w:t xml:space="preserve">Prawo zamówień publicznych (dalej jako: ustawa </w:t>
      </w:r>
      <w:proofErr w:type="spellStart"/>
      <w:r w:rsidRPr="00BA2E59">
        <w:rPr>
          <w:rFonts w:ascii="Arial" w:hAnsi="Arial" w:cs="Arial"/>
          <w:b/>
          <w:sz w:val="24"/>
          <w:szCs w:val="24"/>
        </w:rPr>
        <w:t>Pzp</w:t>
      </w:r>
      <w:proofErr w:type="spellEnd"/>
      <w:r w:rsidRPr="00BA2E59">
        <w:rPr>
          <w:rFonts w:ascii="Arial" w:hAnsi="Arial" w:cs="Arial"/>
          <w:b/>
          <w:sz w:val="24"/>
          <w:szCs w:val="24"/>
        </w:rPr>
        <w:t>)</w:t>
      </w:r>
    </w:p>
    <w:p w14:paraId="7930A608" w14:textId="77777777" w:rsidR="00F2330B" w:rsidRPr="00BA2E59" w:rsidRDefault="00F2330B" w:rsidP="00965D80">
      <w:pPr>
        <w:spacing w:before="120" w:after="120" w:line="360" w:lineRule="auto"/>
        <w:rPr>
          <w:rFonts w:ascii="Arial" w:hAnsi="Arial" w:cs="Arial"/>
          <w:sz w:val="24"/>
          <w:szCs w:val="24"/>
        </w:rPr>
      </w:pPr>
    </w:p>
    <w:p w14:paraId="5A5E733F" w14:textId="37686464" w:rsidR="00F2330B" w:rsidRPr="00BA2E59" w:rsidRDefault="00F2330B" w:rsidP="00965D80">
      <w:pPr>
        <w:spacing w:before="120" w:after="120" w:line="360" w:lineRule="auto"/>
        <w:rPr>
          <w:rFonts w:ascii="Arial" w:hAnsi="Arial" w:cs="Arial"/>
          <w:b/>
          <w:bCs/>
          <w:sz w:val="24"/>
          <w:szCs w:val="24"/>
        </w:rPr>
      </w:pPr>
      <w:r w:rsidRPr="00BA2E59">
        <w:rPr>
          <w:rFonts w:ascii="Arial" w:hAnsi="Arial" w:cs="Arial"/>
          <w:sz w:val="24"/>
          <w:szCs w:val="24"/>
        </w:rPr>
        <w:lastRenderedPageBreak/>
        <w:t xml:space="preserve">Na potrzeby postępowania o udzielenie zamówienia publicznego pn. </w:t>
      </w:r>
      <w:r w:rsidR="00907F39" w:rsidRPr="00BA2E59">
        <w:rPr>
          <w:rFonts w:ascii="Arial" w:hAnsi="Arial" w:cs="Arial"/>
          <w:b/>
          <w:bCs/>
          <w:sz w:val="24"/>
          <w:szCs w:val="24"/>
        </w:rPr>
        <w:t>Prace remontowe w budynku głównym oraz w budynku warsztatów szkolnych Zespołu Szkół Nr 2 w Wieluniu wraz z ich wyposażeniem</w:t>
      </w:r>
      <w:r w:rsidRPr="00BA2E59">
        <w:rPr>
          <w:rFonts w:ascii="Arial" w:hAnsi="Arial" w:cs="Arial"/>
          <w:sz w:val="24"/>
          <w:szCs w:val="24"/>
        </w:rPr>
        <w:t>,</w:t>
      </w:r>
      <w:r w:rsidRPr="00BA2E59">
        <w:rPr>
          <w:rFonts w:ascii="Arial" w:hAnsi="Arial" w:cs="Arial"/>
          <w:bCs/>
          <w:sz w:val="24"/>
          <w:szCs w:val="24"/>
        </w:rPr>
        <w:t xml:space="preserve"> </w:t>
      </w:r>
      <w:r w:rsidRPr="00BA2E59">
        <w:rPr>
          <w:rFonts w:ascii="Arial" w:hAnsi="Arial" w:cs="Arial"/>
          <w:sz w:val="24"/>
          <w:szCs w:val="24"/>
        </w:rPr>
        <w:t xml:space="preserve">prowadzonego przez </w:t>
      </w:r>
      <w:r w:rsidRPr="00BA2E59">
        <w:rPr>
          <w:rFonts w:ascii="Arial" w:hAnsi="Arial" w:cs="Arial"/>
          <w:b/>
          <w:sz w:val="24"/>
          <w:szCs w:val="24"/>
        </w:rPr>
        <w:t>Powiat Wieluński</w:t>
      </w:r>
      <w:r w:rsidRPr="00BA2E59">
        <w:rPr>
          <w:rFonts w:ascii="Arial" w:hAnsi="Arial" w:cs="Arial"/>
          <w:i/>
          <w:sz w:val="24"/>
          <w:szCs w:val="24"/>
        </w:rPr>
        <w:t xml:space="preserve">, </w:t>
      </w:r>
      <w:r w:rsidRPr="00BA2E59">
        <w:rPr>
          <w:rFonts w:ascii="Arial" w:hAnsi="Arial" w:cs="Arial"/>
          <w:sz w:val="24"/>
          <w:szCs w:val="24"/>
        </w:rPr>
        <w:t>oświadczam, co następuje:</w:t>
      </w:r>
    </w:p>
    <w:p w14:paraId="747818EA" w14:textId="77777777" w:rsidR="00F2330B" w:rsidRPr="00BA2E59" w:rsidRDefault="00F2330B" w:rsidP="00965D80">
      <w:pPr>
        <w:spacing w:before="120" w:after="120" w:line="360" w:lineRule="auto"/>
        <w:rPr>
          <w:rFonts w:ascii="Arial" w:hAnsi="Arial" w:cs="Arial"/>
          <w:sz w:val="24"/>
          <w:szCs w:val="24"/>
        </w:rPr>
      </w:pPr>
    </w:p>
    <w:p w14:paraId="6BDA46EF" w14:textId="77777777" w:rsidR="00C068DF" w:rsidRPr="00BA2E59" w:rsidRDefault="00C068DF" w:rsidP="00965D80">
      <w:pPr>
        <w:numPr>
          <w:ilvl w:val="0"/>
          <w:numId w:val="15"/>
        </w:numPr>
        <w:spacing w:before="120" w:after="120" w:line="360" w:lineRule="auto"/>
        <w:ind w:left="426" w:hanging="426"/>
        <w:contextualSpacing/>
        <w:rPr>
          <w:rFonts w:ascii="Arial" w:eastAsia="Calibri" w:hAnsi="Arial" w:cs="Arial"/>
          <w:sz w:val="24"/>
          <w:szCs w:val="24"/>
        </w:rPr>
      </w:pPr>
      <w:r w:rsidRPr="00BA2E59">
        <w:rPr>
          <w:rFonts w:ascii="Arial" w:eastAsia="Calibri" w:hAnsi="Arial" w:cs="Arial"/>
          <w:sz w:val="24"/>
          <w:szCs w:val="24"/>
        </w:rPr>
        <w:t xml:space="preserve">Mając na uwadze </w:t>
      </w:r>
      <w:r w:rsidRPr="00BA2E59">
        <w:rPr>
          <w:rFonts w:ascii="Arial" w:hAnsi="Arial" w:cs="Arial"/>
          <w:sz w:val="24"/>
          <w:szCs w:val="24"/>
        </w:rPr>
        <w:t>przesłanki wykluczenia zawarte w art. 108 ust. 1 pkt 1)-6) tj.:</w:t>
      </w:r>
    </w:p>
    <w:p w14:paraId="2FE04027" w14:textId="77777777" w:rsidR="00C068DF" w:rsidRDefault="00C068DF" w:rsidP="00965D80">
      <w:pPr>
        <w:spacing w:before="120" w:after="120" w:line="360" w:lineRule="auto"/>
        <w:ind w:left="426"/>
        <w:contextualSpacing/>
        <w:rPr>
          <w:rFonts w:ascii="Arial" w:eastAsia="Calibri" w:hAnsi="Arial" w:cs="Arial"/>
          <w:sz w:val="24"/>
          <w:szCs w:val="24"/>
        </w:rPr>
      </w:pPr>
      <w:r w:rsidRPr="00BA2E59">
        <w:rPr>
          <w:rFonts w:ascii="Arial" w:eastAsia="Calibri" w:hAnsi="Arial" w:cs="Arial"/>
          <w:sz w:val="24"/>
          <w:szCs w:val="24"/>
        </w:rPr>
        <w:t>„Z postępowania o udzielenie zamówienia wyklucza się wykonawcę:</w:t>
      </w:r>
    </w:p>
    <w:p w14:paraId="790B0FDC" w14:textId="5DD79021" w:rsidR="00B5543D" w:rsidRPr="00E6590A" w:rsidRDefault="00B5543D" w:rsidP="00B5543D">
      <w:pPr>
        <w:pStyle w:val="Akapitzlist"/>
        <w:numPr>
          <w:ilvl w:val="1"/>
          <w:numId w:val="16"/>
        </w:numPr>
        <w:spacing w:before="120" w:after="120" w:line="360" w:lineRule="auto"/>
        <w:ind w:left="851" w:hanging="425"/>
        <w:rPr>
          <w:rFonts w:ascii="Arial" w:hAnsi="Arial" w:cs="Arial"/>
          <w:sz w:val="24"/>
          <w:szCs w:val="24"/>
        </w:rPr>
      </w:pPr>
      <w:r w:rsidRPr="00E6590A">
        <w:rPr>
          <w:rFonts w:ascii="Arial" w:hAnsi="Arial" w:cs="Arial"/>
          <w:sz w:val="24"/>
          <w:szCs w:val="24"/>
        </w:rPr>
        <w:t>będącego osobą fizyczną, którego prawomocnie skazano za przestępstwo:</w:t>
      </w:r>
    </w:p>
    <w:p w14:paraId="386C6A87" w14:textId="3CBA61F2" w:rsidR="00B5543D" w:rsidRPr="00E6590A" w:rsidRDefault="00B5543D" w:rsidP="00B5543D">
      <w:pPr>
        <w:pStyle w:val="Akapitzlist"/>
        <w:numPr>
          <w:ilvl w:val="1"/>
          <w:numId w:val="17"/>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udziału w zorganizowanej grupie przestępczej albo związku mającym na celu popełnienie przestępstwa lub przestępstwa skarbowego, o którym mowa w </w:t>
      </w:r>
      <w:hyperlink r:id="rId28" w:anchor="/document/16798683?unitId=art(258)" w:history="1">
        <w:r w:rsidRPr="00B5543D">
          <w:rPr>
            <w:rFonts w:ascii="Arial" w:hAnsi="Arial" w:cs="Arial"/>
            <w:sz w:val="24"/>
            <w:szCs w:val="24"/>
          </w:rPr>
          <w:t>art. 258</w:t>
        </w:r>
      </w:hyperlink>
      <w:r w:rsidRPr="00E6590A">
        <w:rPr>
          <w:rFonts w:ascii="Arial" w:hAnsi="Arial" w:cs="Arial"/>
          <w:sz w:val="24"/>
          <w:szCs w:val="24"/>
        </w:rPr>
        <w:t xml:space="preserve"> Kodeksu karnego,</w:t>
      </w:r>
    </w:p>
    <w:p w14:paraId="323F7D68" w14:textId="7F22FE91" w:rsidR="00B5543D" w:rsidRPr="00E6590A" w:rsidRDefault="00B5543D" w:rsidP="00B5543D">
      <w:pPr>
        <w:pStyle w:val="Akapitzlist"/>
        <w:numPr>
          <w:ilvl w:val="1"/>
          <w:numId w:val="17"/>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handlu ludźmi, o którym mowa w </w:t>
      </w:r>
      <w:hyperlink r:id="rId29" w:anchor="/document/16798683?unitId=art(189(a))" w:history="1">
        <w:r w:rsidRPr="00B5543D">
          <w:rPr>
            <w:rFonts w:ascii="Arial" w:hAnsi="Arial" w:cs="Arial"/>
            <w:sz w:val="24"/>
            <w:szCs w:val="24"/>
          </w:rPr>
          <w:t>art. 189a</w:t>
        </w:r>
      </w:hyperlink>
      <w:r w:rsidRPr="00E6590A">
        <w:rPr>
          <w:rFonts w:ascii="Arial" w:hAnsi="Arial" w:cs="Arial"/>
          <w:sz w:val="24"/>
          <w:szCs w:val="24"/>
        </w:rPr>
        <w:t xml:space="preserve"> Kodeksu karnego,</w:t>
      </w:r>
    </w:p>
    <w:p w14:paraId="48BAD9BE" w14:textId="5256C5DB" w:rsidR="00B5543D" w:rsidRPr="00E6590A" w:rsidRDefault="00B5543D" w:rsidP="00B5543D">
      <w:pPr>
        <w:pStyle w:val="Akapitzlist"/>
        <w:numPr>
          <w:ilvl w:val="1"/>
          <w:numId w:val="17"/>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o którym mowa w </w:t>
      </w:r>
      <w:hyperlink r:id="rId30" w:anchor="/document/16798683?unitId=art(228)" w:history="1">
        <w:r w:rsidRPr="00B5543D">
          <w:rPr>
            <w:rFonts w:ascii="Arial" w:hAnsi="Arial" w:cs="Arial"/>
            <w:sz w:val="24"/>
            <w:szCs w:val="24"/>
          </w:rPr>
          <w:t>art. 228-230a</w:t>
        </w:r>
      </w:hyperlink>
      <w:r w:rsidRPr="00E6590A">
        <w:rPr>
          <w:rFonts w:ascii="Arial" w:hAnsi="Arial" w:cs="Arial"/>
          <w:sz w:val="24"/>
          <w:szCs w:val="24"/>
        </w:rPr>
        <w:t xml:space="preserve">, </w:t>
      </w:r>
      <w:hyperlink r:id="rId31" w:anchor="/document/17631344?unitId=art(250(a))" w:history="1">
        <w:r w:rsidRPr="00B5543D">
          <w:rPr>
            <w:rFonts w:ascii="Arial" w:hAnsi="Arial" w:cs="Arial"/>
            <w:sz w:val="24"/>
            <w:szCs w:val="24"/>
          </w:rPr>
          <w:t>art. 250a</w:t>
        </w:r>
      </w:hyperlink>
      <w:r w:rsidRPr="00E6590A">
        <w:rPr>
          <w:rFonts w:ascii="Arial" w:hAnsi="Arial" w:cs="Arial"/>
          <w:sz w:val="24"/>
          <w:szCs w:val="24"/>
        </w:rPr>
        <w:t xml:space="preserve"> Kodeksu karnego, w </w:t>
      </w:r>
      <w:hyperlink r:id="rId32" w:anchor="/document/17631344?unitId=art(46)" w:history="1">
        <w:r w:rsidRPr="00B5543D">
          <w:rPr>
            <w:rFonts w:ascii="Arial" w:hAnsi="Arial" w:cs="Arial"/>
            <w:sz w:val="24"/>
            <w:szCs w:val="24"/>
          </w:rPr>
          <w:t>art. 46-48</w:t>
        </w:r>
      </w:hyperlink>
      <w:r w:rsidRPr="00E6590A">
        <w:rPr>
          <w:rFonts w:ascii="Arial" w:hAnsi="Arial" w:cs="Arial"/>
          <w:sz w:val="24"/>
          <w:szCs w:val="24"/>
        </w:rPr>
        <w:t xml:space="preserve"> ustawy z dnia 25 czerwca 2010 r. o sporcie (Dz. U. z 2023 r. poz. 2048 oraz z 2024 r. poz. 1166) lub w </w:t>
      </w:r>
      <w:hyperlink r:id="rId33" w:anchor="/document/17712396?unitId=art(54)ust(1)" w:history="1">
        <w:r w:rsidRPr="00B5543D">
          <w:rPr>
            <w:rFonts w:ascii="Arial" w:hAnsi="Arial" w:cs="Arial"/>
            <w:sz w:val="24"/>
            <w:szCs w:val="24"/>
          </w:rPr>
          <w:t>art. 54 ust. 1-4</w:t>
        </w:r>
      </w:hyperlink>
      <w:r w:rsidRPr="00E6590A">
        <w:rPr>
          <w:rFonts w:ascii="Arial" w:hAnsi="Arial" w:cs="Arial"/>
          <w:sz w:val="24"/>
          <w:szCs w:val="24"/>
        </w:rPr>
        <w:t xml:space="preserve"> ustawy z dnia 12 maja 2011 r. o refundacji leków, środków spożywczych specjalnego przeznaczenia żywieniowego oraz wyrobów medycznych (Dz. U. z 2024</w:t>
      </w:r>
      <w:r>
        <w:rPr>
          <w:rFonts w:ascii="Arial" w:hAnsi="Arial" w:cs="Arial"/>
          <w:sz w:val="24"/>
          <w:szCs w:val="24"/>
        </w:rPr>
        <w:t> </w:t>
      </w:r>
      <w:r w:rsidRPr="00E6590A">
        <w:rPr>
          <w:rFonts w:ascii="Arial" w:hAnsi="Arial" w:cs="Arial"/>
          <w:sz w:val="24"/>
          <w:szCs w:val="24"/>
        </w:rPr>
        <w:t>r. poz. 930),</w:t>
      </w:r>
    </w:p>
    <w:p w14:paraId="43403B7E" w14:textId="3E665BD1" w:rsidR="00B5543D" w:rsidRPr="00E6590A" w:rsidRDefault="00B5543D" w:rsidP="00B5543D">
      <w:pPr>
        <w:pStyle w:val="Akapitzlist"/>
        <w:numPr>
          <w:ilvl w:val="1"/>
          <w:numId w:val="17"/>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finansowania przestępstwa o charakterze terrorystycznym, o którym mowa w </w:t>
      </w:r>
      <w:hyperlink r:id="rId34" w:anchor="/document/16798683?unitId=art(165(a))" w:history="1">
        <w:r w:rsidRPr="00B5543D">
          <w:rPr>
            <w:rFonts w:ascii="Arial" w:hAnsi="Arial" w:cs="Arial"/>
            <w:sz w:val="24"/>
            <w:szCs w:val="24"/>
          </w:rPr>
          <w:t>art. 165a</w:t>
        </w:r>
      </w:hyperlink>
      <w:r w:rsidRPr="00E6590A">
        <w:rPr>
          <w:rFonts w:ascii="Arial" w:hAnsi="Arial" w:cs="Arial"/>
          <w:sz w:val="24"/>
          <w:szCs w:val="24"/>
        </w:rPr>
        <w:t xml:space="preserve"> Kodeksu karnego, lub przestępstwo udaremniania lub utrudniania stwierdzenia przestępnego pochodzenia pieniędzy lub ukrywania ich pochodzenia, o którym mowa w </w:t>
      </w:r>
      <w:hyperlink r:id="rId35" w:anchor="/document/16798683?unitId=art(299)" w:history="1">
        <w:r w:rsidRPr="00B5543D">
          <w:rPr>
            <w:rFonts w:ascii="Arial" w:hAnsi="Arial" w:cs="Arial"/>
            <w:sz w:val="24"/>
            <w:szCs w:val="24"/>
          </w:rPr>
          <w:t>art. 299</w:t>
        </w:r>
      </w:hyperlink>
      <w:r w:rsidRPr="00E6590A">
        <w:rPr>
          <w:rFonts w:ascii="Arial" w:hAnsi="Arial" w:cs="Arial"/>
          <w:sz w:val="24"/>
          <w:szCs w:val="24"/>
        </w:rPr>
        <w:t xml:space="preserve"> Kodeksu karnego,</w:t>
      </w:r>
    </w:p>
    <w:p w14:paraId="12373914" w14:textId="06A7C1FC" w:rsidR="00B5543D" w:rsidRPr="00E6590A" w:rsidRDefault="00B5543D" w:rsidP="00B5543D">
      <w:pPr>
        <w:pStyle w:val="Akapitzlist"/>
        <w:numPr>
          <w:ilvl w:val="1"/>
          <w:numId w:val="17"/>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o charakterze terrorystycznym, o którym mowa w </w:t>
      </w:r>
      <w:hyperlink r:id="rId36" w:anchor="/document/16798683?unitId=art(115)par(20)" w:history="1">
        <w:r w:rsidRPr="00B5543D">
          <w:rPr>
            <w:rFonts w:ascii="Arial" w:hAnsi="Arial" w:cs="Arial"/>
            <w:sz w:val="24"/>
            <w:szCs w:val="24"/>
          </w:rPr>
          <w:t>art. 115 § 20</w:t>
        </w:r>
      </w:hyperlink>
      <w:r w:rsidRPr="00E6590A">
        <w:rPr>
          <w:rFonts w:ascii="Arial" w:hAnsi="Arial" w:cs="Arial"/>
          <w:sz w:val="24"/>
          <w:szCs w:val="24"/>
        </w:rPr>
        <w:t xml:space="preserve"> Kodeksu karnego, lub mające na celu popełnienie tego przestępstwa,</w:t>
      </w:r>
    </w:p>
    <w:p w14:paraId="6B9561BF" w14:textId="3E5C798C" w:rsidR="00B5543D" w:rsidRPr="00E6590A" w:rsidRDefault="00B5543D" w:rsidP="00B5543D">
      <w:pPr>
        <w:pStyle w:val="Akapitzlist"/>
        <w:numPr>
          <w:ilvl w:val="1"/>
          <w:numId w:val="17"/>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powierzenia wykonywania pracy małoletniemu cudzoziemcowi, o którym mowa w </w:t>
      </w:r>
      <w:hyperlink r:id="rId37" w:anchor="/document/17896506?unitId=art(9)ust(2)" w:history="1">
        <w:r w:rsidRPr="00B5543D">
          <w:rPr>
            <w:rFonts w:ascii="Arial" w:hAnsi="Arial" w:cs="Arial"/>
            <w:sz w:val="24"/>
            <w:szCs w:val="24"/>
          </w:rPr>
          <w:t>art. 9 ust. 2</w:t>
        </w:r>
      </w:hyperlink>
      <w:r w:rsidRPr="00E6590A">
        <w:rPr>
          <w:rFonts w:ascii="Arial" w:hAnsi="Arial" w:cs="Arial"/>
          <w:sz w:val="24"/>
          <w:szCs w:val="24"/>
        </w:rPr>
        <w:t xml:space="preserve"> ustawy z dnia 15 czerwca 2012 r. o skutkach powierzania wykonywania pracy cudzoziemcom przebywającym wbrew przepisom na terytorium Rzeczypospolitej Polskiej (Dz. U. z 2021 r. poz. 1745),</w:t>
      </w:r>
    </w:p>
    <w:p w14:paraId="5CD3C00A" w14:textId="6D58412B" w:rsidR="00B5543D" w:rsidRPr="00E6590A" w:rsidRDefault="00B5543D" w:rsidP="00B5543D">
      <w:pPr>
        <w:pStyle w:val="Akapitzlist"/>
        <w:numPr>
          <w:ilvl w:val="1"/>
          <w:numId w:val="17"/>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przeciwko obrotowi gospodarczemu, o których mowa w </w:t>
      </w:r>
      <w:hyperlink r:id="rId38" w:anchor="/document/16798683?unitId=art(296)" w:history="1">
        <w:r w:rsidRPr="00B5543D">
          <w:rPr>
            <w:rFonts w:ascii="Arial" w:hAnsi="Arial" w:cs="Arial"/>
            <w:sz w:val="24"/>
            <w:szCs w:val="24"/>
          </w:rPr>
          <w:t>art. 296-307</w:t>
        </w:r>
      </w:hyperlink>
      <w:r w:rsidRPr="00E6590A">
        <w:rPr>
          <w:rFonts w:ascii="Arial" w:hAnsi="Arial" w:cs="Arial"/>
          <w:sz w:val="24"/>
          <w:szCs w:val="24"/>
        </w:rPr>
        <w:t xml:space="preserve"> Kodeksu karnego, przestępstwo oszustwa, o którym mowa w </w:t>
      </w:r>
      <w:hyperlink r:id="rId39" w:anchor="/document/16798683?unitId=art(286)" w:history="1">
        <w:r w:rsidRPr="00B5543D">
          <w:rPr>
            <w:rFonts w:ascii="Arial" w:hAnsi="Arial" w:cs="Arial"/>
            <w:sz w:val="24"/>
            <w:szCs w:val="24"/>
          </w:rPr>
          <w:t>art. 286</w:t>
        </w:r>
      </w:hyperlink>
      <w:r w:rsidRPr="00E6590A">
        <w:rPr>
          <w:rFonts w:ascii="Arial" w:hAnsi="Arial" w:cs="Arial"/>
          <w:sz w:val="24"/>
          <w:szCs w:val="24"/>
        </w:rPr>
        <w:t xml:space="preserve"> Kodeksu karnego, przestępstwo przeciwko wiarygodności dokumentów, </w:t>
      </w:r>
      <w:r w:rsidRPr="00E6590A">
        <w:rPr>
          <w:rFonts w:ascii="Arial" w:hAnsi="Arial" w:cs="Arial"/>
          <w:sz w:val="24"/>
          <w:szCs w:val="24"/>
        </w:rPr>
        <w:lastRenderedPageBreak/>
        <w:t xml:space="preserve">o których mowa w </w:t>
      </w:r>
      <w:hyperlink r:id="rId40" w:anchor="/document/16798683?unitId=art(270)" w:history="1">
        <w:r w:rsidRPr="00B5543D">
          <w:rPr>
            <w:rFonts w:ascii="Arial" w:hAnsi="Arial" w:cs="Arial"/>
            <w:sz w:val="24"/>
            <w:szCs w:val="24"/>
          </w:rPr>
          <w:t>art. 270-277d</w:t>
        </w:r>
      </w:hyperlink>
      <w:r w:rsidRPr="00E6590A">
        <w:rPr>
          <w:rFonts w:ascii="Arial" w:hAnsi="Arial" w:cs="Arial"/>
          <w:sz w:val="24"/>
          <w:szCs w:val="24"/>
        </w:rPr>
        <w:t xml:space="preserve"> Kodeksu karnego, lub przestępstwo skarbowe,</w:t>
      </w:r>
    </w:p>
    <w:p w14:paraId="427B2FF3" w14:textId="00AB97EA" w:rsidR="00B5543D" w:rsidRPr="00E6590A" w:rsidRDefault="00B5543D" w:rsidP="00B5543D">
      <w:pPr>
        <w:pStyle w:val="Akapitzlist"/>
        <w:numPr>
          <w:ilvl w:val="1"/>
          <w:numId w:val="17"/>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o którym mowa w art. 9 ust. 1 i 3 lub art. 10 ustawy z dnia 15 czerwca 2012 r. o skutkach powierzania wykonywania pracy cudzoziemcom przebywającym wbrew przepisom na terytorium Rzeczypospolitej Polskiej</w:t>
      </w:r>
    </w:p>
    <w:p w14:paraId="0AEB61D6" w14:textId="77777777" w:rsidR="00B5543D" w:rsidRPr="00E6590A" w:rsidRDefault="00B5543D" w:rsidP="00B5543D">
      <w:pPr>
        <w:pStyle w:val="Akapitzlist"/>
        <w:tabs>
          <w:tab w:val="left" w:pos="851"/>
        </w:tabs>
        <w:spacing w:before="120" w:after="120" w:line="360" w:lineRule="auto"/>
        <w:ind w:left="851"/>
        <w:rPr>
          <w:rFonts w:ascii="Arial" w:hAnsi="Arial" w:cs="Arial"/>
          <w:sz w:val="24"/>
          <w:szCs w:val="24"/>
        </w:rPr>
      </w:pPr>
      <w:r w:rsidRPr="00E6590A">
        <w:rPr>
          <w:rFonts w:ascii="Arial" w:hAnsi="Arial" w:cs="Arial"/>
          <w:sz w:val="24"/>
          <w:szCs w:val="24"/>
        </w:rPr>
        <w:t>- lub za odpowiedni czyn zabroniony określony w przepisach prawa obcego;</w:t>
      </w:r>
    </w:p>
    <w:p w14:paraId="0314F915" w14:textId="2B3281FE" w:rsidR="00B5543D" w:rsidRPr="00E6590A" w:rsidRDefault="00B5543D" w:rsidP="00B5543D">
      <w:pPr>
        <w:pStyle w:val="Akapitzlist"/>
        <w:numPr>
          <w:ilvl w:val="1"/>
          <w:numId w:val="16"/>
        </w:numPr>
        <w:spacing w:before="120" w:after="120" w:line="360" w:lineRule="auto"/>
        <w:ind w:left="851" w:hanging="425"/>
        <w:rPr>
          <w:rFonts w:ascii="Arial" w:hAnsi="Arial" w:cs="Arial"/>
          <w:sz w:val="24"/>
          <w:szCs w:val="24"/>
        </w:rPr>
      </w:pPr>
      <w:r w:rsidRPr="00E6590A">
        <w:rPr>
          <w:rFonts w:ascii="Arial" w:hAnsi="Arial" w:cs="Arial"/>
          <w:sz w:val="24"/>
          <w:szCs w:val="24"/>
        </w:rPr>
        <w:t>jeżeli urzędującego członka jego organu zarządzającego lub nadzorczego, wspólnika spółki w spółce jawnej lub partnerskiej albo komplementariusza w</w:t>
      </w:r>
      <w:r>
        <w:rPr>
          <w:rFonts w:ascii="Arial" w:hAnsi="Arial" w:cs="Arial"/>
          <w:sz w:val="24"/>
          <w:szCs w:val="24"/>
        </w:rPr>
        <w:t> </w:t>
      </w:r>
      <w:r w:rsidRPr="00E6590A">
        <w:rPr>
          <w:rFonts w:ascii="Arial" w:hAnsi="Arial" w:cs="Arial"/>
          <w:sz w:val="24"/>
          <w:szCs w:val="24"/>
        </w:rPr>
        <w:t>spółce komandytowej lub komandytowo-akcyjnej lub prokurenta prawomocnie skazano za przestępstwo, o którym mowa w pkt 1;</w:t>
      </w:r>
    </w:p>
    <w:p w14:paraId="56A43FCB" w14:textId="33312FDB" w:rsidR="00B5543D" w:rsidRPr="00E6590A" w:rsidRDefault="00B5543D" w:rsidP="00B5543D">
      <w:pPr>
        <w:pStyle w:val="Akapitzlist"/>
        <w:numPr>
          <w:ilvl w:val="1"/>
          <w:numId w:val="16"/>
        </w:numPr>
        <w:spacing w:before="120" w:after="120" w:line="360" w:lineRule="auto"/>
        <w:ind w:left="851" w:hanging="425"/>
        <w:rPr>
          <w:rFonts w:ascii="Arial" w:hAnsi="Arial" w:cs="Arial"/>
          <w:sz w:val="24"/>
          <w:szCs w:val="24"/>
        </w:rPr>
      </w:pPr>
      <w:r w:rsidRPr="00E6590A">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Pr>
          <w:rFonts w:ascii="Arial" w:hAnsi="Arial" w:cs="Arial"/>
          <w:sz w:val="24"/>
          <w:szCs w:val="24"/>
        </w:rPr>
        <w:t> </w:t>
      </w:r>
      <w:r w:rsidRPr="00E6590A">
        <w:rPr>
          <w:rFonts w:ascii="Arial" w:hAnsi="Arial" w:cs="Arial"/>
          <w:sz w:val="24"/>
          <w:szCs w:val="24"/>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6302C2E" w14:textId="0017DE96" w:rsidR="00B5543D" w:rsidRPr="00E6590A" w:rsidRDefault="00B5543D" w:rsidP="00B5543D">
      <w:pPr>
        <w:pStyle w:val="Akapitzlist"/>
        <w:numPr>
          <w:ilvl w:val="1"/>
          <w:numId w:val="16"/>
        </w:numPr>
        <w:spacing w:before="120" w:after="120" w:line="360" w:lineRule="auto"/>
        <w:ind w:left="851" w:hanging="425"/>
        <w:rPr>
          <w:rFonts w:ascii="Arial" w:hAnsi="Arial" w:cs="Arial"/>
          <w:sz w:val="24"/>
          <w:szCs w:val="24"/>
        </w:rPr>
      </w:pPr>
      <w:r w:rsidRPr="00E6590A">
        <w:rPr>
          <w:rFonts w:ascii="Arial" w:hAnsi="Arial" w:cs="Arial"/>
          <w:sz w:val="24"/>
          <w:szCs w:val="24"/>
        </w:rPr>
        <w:t>wobec którego prawomocnie orzeczono zakaz ubiegania się o zamówienia publiczne;</w:t>
      </w:r>
    </w:p>
    <w:p w14:paraId="311BE4F6" w14:textId="3F790EA8" w:rsidR="00B5543D" w:rsidRPr="00E6590A" w:rsidRDefault="00B5543D" w:rsidP="00B5543D">
      <w:pPr>
        <w:pStyle w:val="Akapitzlist"/>
        <w:numPr>
          <w:ilvl w:val="1"/>
          <w:numId w:val="16"/>
        </w:numPr>
        <w:spacing w:before="120" w:after="120" w:line="360" w:lineRule="auto"/>
        <w:ind w:left="851" w:hanging="425"/>
        <w:rPr>
          <w:rFonts w:ascii="Arial" w:hAnsi="Arial" w:cs="Arial"/>
          <w:sz w:val="24"/>
          <w:szCs w:val="24"/>
        </w:rPr>
      </w:pPr>
      <w:r w:rsidRPr="00E6590A">
        <w:rPr>
          <w:rFonts w:ascii="Arial" w:hAnsi="Arial" w:cs="Arial"/>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41" w:anchor="/document/17337528" w:history="1">
        <w:r w:rsidRPr="00B5543D">
          <w:rPr>
            <w:rFonts w:ascii="Arial" w:hAnsi="Arial" w:cs="Arial"/>
            <w:sz w:val="24"/>
            <w:szCs w:val="24"/>
          </w:rPr>
          <w:t>ustawy</w:t>
        </w:r>
      </w:hyperlink>
      <w:r w:rsidRPr="00E6590A">
        <w:rPr>
          <w:rFonts w:ascii="Arial" w:hAnsi="Arial" w:cs="Arial"/>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162B7BC6" w14:textId="658EE02E" w:rsidR="00B5543D" w:rsidRPr="00E6590A" w:rsidRDefault="00B5543D" w:rsidP="00B5543D">
      <w:pPr>
        <w:pStyle w:val="Akapitzlist"/>
        <w:numPr>
          <w:ilvl w:val="1"/>
          <w:numId w:val="16"/>
        </w:numPr>
        <w:spacing w:before="120" w:after="120" w:line="360" w:lineRule="auto"/>
        <w:ind w:left="851" w:hanging="425"/>
        <w:rPr>
          <w:rFonts w:ascii="Arial" w:hAnsi="Arial" w:cs="Arial"/>
          <w:sz w:val="24"/>
          <w:szCs w:val="24"/>
        </w:rPr>
      </w:pPr>
      <w:r w:rsidRPr="00E6590A">
        <w:rPr>
          <w:rFonts w:ascii="Arial" w:hAnsi="Arial" w:cs="Arial"/>
          <w:sz w:val="24"/>
          <w:szCs w:val="24"/>
        </w:rPr>
        <w:t>jeżeli, w przypadkach, o których mowa w art. 85 ust. 1, doszło do zakłócenia konkurencji wynikającego z wcześniejszego zaangażowania tego wykonawcy lub podmiotu, który należy z wykonawcą do tej samej grupy kapitałowej w</w:t>
      </w:r>
      <w:r>
        <w:rPr>
          <w:rFonts w:ascii="Arial" w:hAnsi="Arial" w:cs="Arial"/>
          <w:sz w:val="24"/>
          <w:szCs w:val="24"/>
        </w:rPr>
        <w:t> </w:t>
      </w:r>
      <w:r w:rsidRPr="00E6590A">
        <w:rPr>
          <w:rFonts w:ascii="Arial" w:hAnsi="Arial" w:cs="Arial"/>
          <w:sz w:val="24"/>
          <w:szCs w:val="24"/>
        </w:rPr>
        <w:t xml:space="preserve">rozumieniu </w:t>
      </w:r>
      <w:hyperlink r:id="rId42" w:anchor="/document/17337528" w:history="1">
        <w:r w:rsidRPr="00B5543D">
          <w:rPr>
            <w:rFonts w:ascii="Arial" w:hAnsi="Arial" w:cs="Arial"/>
            <w:sz w:val="24"/>
            <w:szCs w:val="24"/>
          </w:rPr>
          <w:t>ustawy</w:t>
        </w:r>
      </w:hyperlink>
      <w:r w:rsidRPr="00E6590A">
        <w:rPr>
          <w:rFonts w:ascii="Arial" w:hAnsi="Arial" w:cs="Arial"/>
          <w:sz w:val="24"/>
          <w:szCs w:val="24"/>
        </w:rPr>
        <w:t xml:space="preserve"> z dnia 16 lutego 2007 r. o ochronie konkurencji i konsumentów, chyba że spowodowane tym zakłócenie konkurencji może być </w:t>
      </w:r>
      <w:r w:rsidRPr="00E6590A">
        <w:rPr>
          <w:rFonts w:ascii="Arial" w:hAnsi="Arial" w:cs="Arial"/>
          <w:sz w:val="24"/>
          <w:szCs w:val="24"/>
        </w:rPr>
        <w:lastRenderedPageBreak/>
        <w:t>wyeliminowane w inny sposób niż przez wykluczenie wykonawcy z udziału w</w:t>
      </w:r>
      <w:r>
        <w:rPr>
          <w:rFonts w:ascii="Arial" w:hAnsi="Arial" w:cs="Arial"/>
          <w:sz w:val="24"/>
          <w:szCs w:val="24"/>
        </w:rPr>
        <w:t> </w:t>
      </w:r>
      <w:r w:rsidRPr="00E6590A">
        <w:rPr>
          <w:rFonts w:ascii="Arial" w:hAnsi="Arial" w:cs="Arial"/>
          <w:sz w:val="24"/>
          <w:szCs w:val="24"/>
        </w:rPr>
        <w:t>postępowaniu o udzielenie zamówienia.</w:t>
      </w:r>
      <w:r>
        <w:rPr>
          <w:rFonts w:ascii="Arial" w:hAnsi="Arial" w:cs="Arial"/>
          <w:sz w:val="24"/>
          <w:szCs w:val="24"/>
        </w:rPr>
        <w:t>”</w:t>
      </w:r>
    </w:p>
    <w:p w14:paraId="6EA9DFDF" w14:textId="77777777" w:rsidR="00C068DF" w:rsidRPr="00BA2E59" w:rsidRDefault="00C068DF" w:rsidP="00965D80">
      <w:pPr>
        <w:spacing w:before="120" w:after="120" w:line="360" w:lineRule="auto"/>
        <w:rPr>
          <w:rFonts w:ascii="Arial" w:hAnsi="Arial" w:cs="Arial"/>
          <w:sz w:val="24"/>
          <w:szCs w:val="24"/>
        </w:rPr>
      </w:pPr>
    </w:p>
    <w:p w14:paraId="05FE666D" w14:textId="77777777" w:rsidR="00C068DF" w:rsidRPr="00BA2E59" w:rsidRDefault="00C068DF" w:rsidP="00965D80">
      <w:pPr>
        <w:pStyle w:val="Akapitzlist"/>
        <w:numPr>
          <w:ilvl w:val="0"/>
          <w:numId w:val="18"/>
        </w:numPr>
        <w:spacing w:before="120" w:after="120" w:line="360" w:lineRule="auto"/>
        <w:ind w:left="426" w:hanging="426"/>
        <w:rPr>
          <w:rFonts w:ascii="Arial" w:eastAsia="Calibri" w:hAnsi="Arial" w:cs="Arial"/>
          <w:sz w:val="24"/>
          <w:szCs w:val="24"/>
        </w:rPr>
      </w:pPr>
      <w:r w:rsidRPr="00BA2E59">
        <w:rPr>
          <w:rFonts w:ascii="Arial" w:eastAsia="Calibri" w:hAnsi="Arial" w:cs="Arial"/>
          <w:sz w:val="24"/>
          <w:szCs w:val="24"/>
        </w:rPr>
        <w:t>oświadczam, że nie podlegam wykluczeniu z postępowania na podstawie art. 108 ust 1 pkt 1-6.</w:t>
      </w:r>
    </w:p>
    <w:p w14:paraId="63688C4C" w14:textId="419ACA43" w:rsidR="00C068DF" w:rsidRPr="00BA2E59" w:rsidRDefault="00C068DF" w:rsidP="00965D80">
      <w:pPr>
        <w:pStyle w:val="Akapitzlist"/>
        <w:numPr>
          <w:ilvl w:val="0"/>
          <w:numId w:val="18"/>
        </w:numPr>
        <w:spacing w:before="120" w:after="120" w:line="360" w:lineRule="auto"/>
        <w:ind w:left="426" w:hanging="426"/>
        <w:rPr>
          <w:rFonts w:ascii="Arial" w:hAnsi="Arial" w:cs="Arial"/>
          <w:sz w:val="24"/>
          <w:szCs w:val="24"/>
        </w:rPr>
      </w:pPr>
      <w:r w:rsidRPr="00BA2E59">
        <w:rPr>
          <w:rFonts w:ascii="Arial" w:eastAsia="Calibri" w:hAnsi="Arial" w:cs="Arial"/>
          <w:sz w:val="24"/>
          <w:szCs w:val="24"/>
        </w:rPr>
        <w:t>o</w:t>
      </w:r>
      <w:r w:rsidRPr="00BA2E59">
        <w:rPr>
          <w:rFonts w:ascii="Arial" w:hAnsi="Arial" w:cs="Arial"/>
          <w:sz w:val="24"/>
          <w:szCs w:val="24"/>
        </w:rPr>
        <w:t>świadczam, że zachodzą w stosunku do mnie podstawy wykluczenia z</w:t>
      </w:r>
      <w:r w:rsidR="00B5543D">
        <w:rPr>
          <w:rFonts w:ascii="Arial" w:hAnsi="Arial" w:cs="Arial"/>
          <w:sz w:val="24"/>
          <w:szCs w:val="24"/>
        </w:rPr>
        <w:t> </w:t>
      </w:r>
      <w:r w:rsidRPr="00BA2E59">
        <w:rPr>
          <w:rFonts w:ascii="Arial" w:hAnsi="Arial" w:cs="Arial"/>
          <w:sz w:val="24"/>
          <w:szCs w:val="24"/>
        </w:rPr>
        <w:t xml:space="preserve">postępowania na podstawie art. ……………… ustawy </w:t>
      </w:r>
      <w:proofErr w:type="spellStart"/>
      <w:r w:rsidRPr="00BA2E59">
        <w:rPr>
          <w:rFonts w:ascii="Arial" w:hAnsi="Arial" w:cs="Arial"/>
          <w:sz w:val="24"/>
          <w:szCs w:val="24"/>
        </w:rPr>
        <w:t>Pzp</w:t>
      </w:r>
      <w:proofErr w:type="spellEnd"/>
      <w:r w:rsidRPr="00BA2E59">
        <w:rPr>
          <w:rFonts w:ascii="Arial" w:hAnsi="Arial" w:cs="Arial"/>
          <w:sz w:val="24"/>
          <w:szCs w:val="24"/>
        </w:rPr>
        <w:t xml:space="preserve"> </w:t>
      </w:r>
      <w:r w:rsidRPr="00BA2E59">
        <w:rPr>
          <w:rFonts w:ascii="Arial" w:hAnsi="Arial" w:cs="Arial"/>
          <w:i/>
          <w:sz w:val="24"/>
          <w:szCs w:val="24"/>
        </w:rPr>
        <w:t>(podać mającą zastosowanie podstawę wykluczenia spośród wymienionych w art. 108 ust. 1 pkt 1-6).</w:t>
      </w:r>
      <w:r w:rsidRPr="00BA2E59">
        <w:rPr>
          <w:rFonts w:ascii="Arial" w:hAnsi="Arial" w:cs="Arial"/>
          <w:sz w:val="24"/>
          <w:szCs w:val="24"/>
        </w:rPr>
        <w:t xml:space="preserve"> Jednocześnie oświadczam, że w związku z</w:t>
      </w:r>
      <w:r w:rsidR="00B5543D">
        <w:rPr>
          <w:rFonts w:ascii="Arial" w:hAnsi="Arial" w:cs="Arial"/>
          <w:sz w:val="24"/>
          <w:szCs w:val="24"/>
        </w:rPr>
        <w:t> </w:t>
      </w:r>
      <w:r w:rsidRPr="00BA2E59">
        <w:rPr>
          <w:rFonts w:ascii="Arial" w:hAnsi="Arial" w:cs="Arial"/>
          <w:sz w:val="24"/>
          <w:szCs w:val="24"/>
        </w:rPr>
        <w:t xml:space="preserve">ww. okolicznością, na podstawie art. 110 ust. 2 ustawy </w:t>
      </w:r>
      <w:proofErr w:type="spellStart"/>
      <w:r w:rsidRPr="00BA2E59">
        <w:rPr>
          <w:rFonts w:ascii="Arial" w:hAnsi="Arial" w:cs="Arial"/>
          <w:sz w:val="24"/>
          <w:szCs w:val="24"/>
        </w:rPr>
        <w:t>Pzp</w:t>
      </w:r>
      <w:proofErr w:type="spellEnd"/>
      <w:r w:rsidRPr="00BA2E59">
        <w:rPr>
          <w:rFonts w:ascii="Arial" w:hAnsi="Arial" w:cs="Arial"/>
          <w:sz w:val="24"/>
          <w:szCs w:val="24"/>
        </w:rPr>
        <w:t xml:space="preserve"> podjąłem następujące środki naprawcze (procedura sanacyjna – samooczyszczenie):</w:t>
      </w:r>
    </w:p>
    <w:p w14:paraId="3FB93C6D" w14:textId="094EBADD" w:rsidR="00C068DF" w:rsidRPr="00BA2E59" w:rsidRDefault="00C068DF" w:rsidP="00965D80">
      <w:pPr>
        <w:pStyle w:val="Akapitzlist"/>
        <w:spacing w:before="120" w:after="120" w:line="360" w:lineRule="auto"/>
        <w:ind w:left="426"/>
        <w:rPr>
          <w:rFonts w:ascii="Arial" w:hAnsi="Arial" w:cs="Arial"/>
          <w:sz w:val="24"/>
          <w:szCs w:val="24"/>
        </w:rPr>
      </w:pPr>
      <w:r w:rsidRPr="00BA2E59">
        <w:rPr>
          <w:rFonts w:ascii="Arial" w:hAnsi="Arial" w:cs="Arial"/>
          <w:sz w:val="24"/>
          <w:szCs w:val="24"/>
        </w:rPr>
        <w:t>…………………………………………………………………………….........................</w:t>
      </w:r>
    </w:p>
    <w:p w14:paraId="40500B06" w14:textId="75810689" w:rsidR="00C068DF" w:rsidRPr="00BA2E59" w:rsidRDefault="00C068DF" w:rsidP="00965D80">
      <w:pPr>
        <w:pStyle w:val="Akapitzlist"/>
        <w:spacing w:before="120" w:after="120" w:line="360" w:lineRule="auto"/>
        <w:ind w:left="426"/>
        <w:rPr>
          <w:rFonts w:ascii="Arial" w:hAnsi="Arial" w:cs="Arial"/>
          <w:sz w:val="24"/>
          <w:szCs w:val="24"/>
        </w:rPr>
      </w:pPr>
      <w:r w:rsidRPr="00BA2E59">
        <w:rPr>
          <w:rFonts w:ascii="Arial" w:hAnsi="Arial" w:cs="Arial"/>
          <w:sz w:val="24"/>
          <w:szCs w:val="24"/>
        </w:rPr>
        <w:t>…………………………………………………………………………….........................</w:t>
      </w:r>
    </w:p>
    <w:p w14:paraId="59C3AE75" w14:textId="3A7E1FFC" w:rsidR="00C068DF" w:rsidRPr="00BA2E59" w:rsidRDefault="00C068DF" w:rsidP="00965D80">
      <w:pPr>
        <w:pStyle w:val="Akapitzlist"/>
        <w:spacing w:before="120" w:after="120" w:line="360" w:lineRule="auto"/>
        <w:ind w:left="426"/>
        <w:rPr>
          <w:rFonts w:ascii="Arial" w:hAnsi="Arial" w:cs="Arial"/>
          <w:sz w:val="24"/>
          <w:szCs w:val="24"/>
        </w:rPr>
      </w:pPr>
      <w:r w:rsidRPr="00BA2E59">
        <w:rPr>
          <w:rFonts w:ascii="Arial" w:hAnsi="Arial" w:cs="Arial"/>
          <w:sz w:val="24"/>
          <w:szCs w:val="24"/>
        </w:rPr>
        <w:t>…………………………………………………………………………….........................</w:t>
      </w:r>
    </w:p>
    <w:p w14:paraId="4308B112" w14:textId="77777777" w:rsidR="00C068DF" w:rsidRPr="00BA2E59" w:rsidRDefault="00C068DF" w:rsidP="00965D80">
      <w:pPr>
        <w:spacing w:before="120" w:after="120" w:line="360" w:lineRule="auto"/>
        <w:ind w:left="426" w:right="28"/>
        <w:rPr>
          <w:rFonts w:ascii="Arial" w:hAnsi="Arial" w:cs="Arial"/>
          <w:sz w:val="24"/>
          <w:szCs w:val="24"/>
        </w:rPr>
      </w:pPr>
      <w:r w:rsidRPr="00BA2E59">
        <w:rPr>
          <w:rFonts w:ascii="Arial" w:hAnsi="Arial" w:cs="Arial"/>
          <w:sz w:val="24"/>
          <w:szCs w:val="24"/>
        </w:rPr>
        <w:t>Na potwierdzenie powyższego przedkładam następujące środki dowodowe:</w:t>
      </w:r>
    </w:p>
    <w:p w14:paraId="3F7DCEF7" w14:textId="77777777" w:rsidR="00C068DF" w:rsidRPr="00BA2E59" w:rsidRDefault="00C068DF" w:rsidP="00965D80">
      <w:pPr>
        <w:spacing w:before="120" w:after="120" w:line="360" w:lineRule="auto"/>
        <w:ind w:left="426" w:right="28"/>
        <w:rPr>
          <w:rFonts w:ascii="Arial" w:hAnsi="Arial" w:cs="Arial"/>
          <w:sz w:val="24"/>
          <w:szCs w:val="24"/>
        </w:rPr>
      </w:pPr>
      <w:r w:rsidRPr="00BA2E59">
        <w:rPr>
          <w:rFonts w:ascii="Arial" w:hAnsi="Arial" w:cs="Arial"/>
          <w:sz w:val="24"/>
          <w:szCs w:val="24"/>
        </w:rPr>
        <w:t>1) ………………………………………………..</w:t>
      </w:r>
    </w:p>
    <w:p w14:paraId="5879A1E3" w14:textId="77777777" w:rsidR="00C068DF" w:rsidRPr="00BA2E59" w:rsidRDefault="00C068DF" w:rsidP="00965D80">
      <w:pPr>
        <w:spacing w:before="120" w:after="120" w:line="360" w:lineRule="auto"/>
        <w:ind w:left="426" w:right="28"/>
        <w:rPr>
          <w:rFonts w:ascii="Arial" w:hAnsi="Arial" w:cs="Arial"/>
          <w:sz w:val="24"/>
          <w:szCs w:val="24"/>
        </w:rPr>
      </w:pPr>
      <w:r w:rsidRPr="00BA2E59">
        <w:rPr>
          <w:rFonts w:ascii="Arial" w:hAnsi="Arial" w:cs="Arial"/>
          <w:sz w:val="24"/>
          <w:szCs w:val="24"/>
        </w:rPr>
        <w:t>2) ………………………………………………..</w:t>
      </w:r>
    </w:p>
    <w:p w14:paraId="4D44583B" w14:textId="77777777" w:rsidR="00C068DF" w:rsidRPr="00BA2E59" w:rsidRDefault="00C068DF" w:rsidP="00965D80">
      <w:pPr>
        <w:spacing w:before="120" w:after="120" w:line="360" w:lineRule="auto"/>
        <w:ind w:right="28"/>
        <w:rPr>
          <w:rFonts w:ascii="Arial" w:hAnsi="Arial" w:cs="Arial"/>
          <w:sz w:val="24"/>
          <w:szCs w:val="24"/>
        </w:rPr>
      </w:pPr>
    </w:p>
    <w:p w14:paraId="62932422" w14:textId="1E2CD727" w:rsidR="00243AC4" w:rsidRPr="00BA2E59" w:rsidRDefault="00243AC4" w:rsidP="00965D80">
      <w:pPr>
        <w:numPr>
          <w:ilvl w:val="0"/>
          <w:numId w:val="15"/>
        </w:numPr>
        <w:spacing w:before="120" w:after="120" w:line="360" w:lineRule="auto"/>
        <w:ind w:left="426" w:hanging="426"/>
        <w:contextualSpacing/>
        <w:rPr>
          <w:rFonts w:ascii="Arial" w:eastAsia="Calibri" w:hAnsi="Arial" w:cs="Arial"/>
          <w:sz w:val="24"/>
          <w:szCs w:val="24"/>
        </w:rPr>
      </w:pPr>
      <w:r w:rsidRPr="00BA2E59">
        <w:rPr>
          <w:rFonts w:ascii="Arial" w:eastAsia="Calibri" w:hAnsi="Arial" w:cs="Arial"/>
          <w:sz w:val="24"/>
          <w:szCs w:val="24"/>
        </w:rPr>
        <w:t>Oświadczam, że nie podlegam wykluczeniu z postępowania na podstawie art. 7 ust. 1 pkt 1-3 ustawy z dnia 13 kwietnia 2022 r. o szczególnych rozwiązaniach w zakresie przeciwdziałania wspieraniu agresji na Ukrainę oraz służących ochronie bezpieczeństwa narodowego (</w:t>
      </w:r>
      <w:proofErr w:type="spellStart"/>
      <w:r w:rsidRPr="00BA2E59">
        <w:rPr>
          <w:rFonts w:ascii="Arial" w:eastAsia="Calibri" w:hAnsi="Arial" w:cs="Arial"/>
          <w:sz w:val="24"/>
          <w:szCs w:val="24"/>
        </w:rPr>
        <w:t>t.j</w:t>
      </w:r>
      <w:proofErr w:type="spellEnd"/>
      <w:r w:rsidRPr="00BA2E59">
        <w:rPr>
          <w:rFonts w:ascii="Arial" w:eastAsia="Calibri" w:hAnsi="Arial" w:cs="Arial"/>
          <w:sz w:val="24"/>
          <w:szCs w:val="24"/>
        </w:rPr>
        <w:t>. Dz. U. z 2025 r. poz. 514).</w:t>
      </w:r>
    </w:p>
    <w:p w14:paraId="73D3DD99" w14:textId="77777777" w:rsidR="00C068DF" w:rsidRPr="00BA2E59" w:rsidRDefault="00C068DF" w:rsidP="00965D80">
      <w:pPr>
        <w:spacing w:before="120" w:after="120" w:line="360" w:lineRule="auto"/>
        <w:rPr>
          <w:rFonts w:ascii="Arial" w:hAnsi="Arial" w:cs="Arial"/>
          <w:sz w:val="24"/>
          <w:szCs w:val="24"/>
        </w:rPr>
      </w:pPr>
    </w:p>
    <w:p w14:paraId="5D57ECEC" w14:textId="77777777" w:rsidR="00C068DF" w:rsidRPr="00BA2E59" w:rsidRDefault="00C068DF" w:rsidP="00965D80">
      <w:pPr>
        <w:numPr>
          <w:ilvl w:val="0"/>
          <w:numId w:val="15"/>
        </w:numPr>
        <w:spacing w:before="120" w:after="120" w:line="360" w:lineRule="auto"/>
        <w:ind w:left="426" w:hanging="426"/>
        <w:contextualSpacing/>
        <w:rPr>
          <w:rFonts w:ascii="Arial" w:eastAsia="Calibri" w:hAnsi="Arial" w:cs="Arial"/>
          <w:sz w:val="24"/>
          <w:szCs w:val="24"/>
        </w:rPr>
      </w:pPr>
      <w:r w:rsidRPr="00BA2E59">
        <w:rPr>
          <w:rFonts w:ascii="Arial" w:eastAsia="Calibri" w:hAnsi="Arial" w:cs="Arial"/>
          <w:sz w:val="24"/>
          <w:szCs w:val="24"/>
        </w:rPr>
        <w:t>Oświadczam, że spełniam warunki udziału w postępowaniu określone przez Zamawiającego w ogłoszeniu o zamówieniu oraz w punkcie 20 Specyfikacji Warunków Zamówienia.</w:t>
      </w:r>
    </w:p>
    <w:p w14:paraId="1128F66D" w14:textId="77777777" w:rsidR="00C068DF" w:rsidRPr="00BA2E59" w:rsidRDefault="00C068DF" w:rsidP="00965D80">
      <w:pPr>
        <w:spacing w:before="120" w:after="120" w:line="360" w:lineRule="auto"/>
        <w:rPr>
          <w:rFonts w:ascii="Arial" w:hAnsi="Arial" w:cs="Arial"/>
          <w:sz w:val="24"/>
          <w:szCs w:val="24"/>
        </w:rPr>
      </w:pPr>
    </w:p>
    <w:p w14:paraId="6B825B28" w14:textId="77777777" w:rsidR="00C068DF" w:rsidRPr="00BA2E59" w:rsidRDefault="00C068DF" w:rsidP="00965D80">
      <w:pPr>
        <w:numPr>
          <w:ilvl w:val="0"/>
          <w:numId w:val="15"/>
        </w:numPr>
        <w:spacing w:before="120" w:after="120" w:line="360" w:lineRule="auto"/>
        <w:ind w:left="426" w:hanging="426"/>
        <w:contextualSpacing/>
        <w:rPr>
          <w:rFonts w:ascii="Arial" w:eastAsia="Calibri" w:hAnsi="Arial" w:cs="Arial"/>
          <w:sz w:val="24"/>
          <w:szCs w:val="24"/>
        </w:rPr>
      </w:pPr>
      <w:r w:rsidRPr="00BA2E59">
        <w:rPr>
          <w:rFonts w:ascii="Arial" w:eastAsia="Calibri" w:hAnsi="Arial" w:cs="Arial"/>
          <w:sz w:val="24"/>
          <w:szCs w:val="24"/>
        </w:rPr>
        <w:t>Oświadczam, że w celu wykazania spełniania warunków udziału w postępowaniu, określonych przez Zamawiającego w ogłoszeniu o zamówieniu oraz w punkcie 20 Specyfikacji Warunków Zamówienia</w:t>
      </w:r>
    </w:p>
    <w:p w14:paraId="4DC1BD40" w14:textId="77777777" w:rsidR="00C068DF" w:rsidRPr="00BA2E59" w:rsidRDefault="00C068DF" w:rsidP="00965D80">
      <w:pPr>
        <w:tabs>
          <w:tab w:val="left" w:pos="1134"/>
        </w:tabs>
        <w:spacing w:before="120" w:after="120" w:line="360" w:lineRule="auto"/>
        <w:ind w:left="360"/>
        <w:rPr>
          <w:rFonts w:ascii="Arial" w:hAnsi="Arial" w:cs="Arial"/>
          <w:sz w:val="24"/>
          <w:szCs w:val="24"/>
        </w:rPr>
      </w:pPr>
      <w:r w:rsidRPr="00BA2E59">
        <w:rPr>
          <w:rFonts w:ascii="Arial" w:hAnsi="Arial" w:cs="Arial"/>
          <w:noProof/>
          <w:sz w:val="24"/>
          <w:szCs w:val="24"/>
          <w:lang w:eastAsia="pl-PL"/>
        </w:rPr>
        <mc:AlternateContent>
          <mc:Choice Requires="wps">
            <w:drawing>
              <wp:anchor distT="0" distB="0" distL="0" distR="0" simplePos="0" relativeHeight="251659264" behindDoc="0" locked="0" layoutInCell="1" allowOverlap="1" wp14:anchorId="1BF97FEF" wp14:editId="4DADA8A6">
                <wp:simplePos x="0" y="0"/>
                <wp:positionH relativeFrom="column">
                  <wp:posOffset>290830</wp:posOffset>
                </wp:positionH>
                <wp:positionV relativeFrom="paragraph">
                  <wp:posOffset>28575</wp:posOffset>
                </wp:positionV>
                <wp:extent cx="163830" cy="125730"/>
                <wp:effectExtent l="0" t="0" r="26670" b="26670"/>
                <wp:wrapNone/>
                <wp:docPr id="17" name="Prostokąt 17"/>
                <wp:cNvGraphicFramePr/>
                <a:graphic xmlns:a="http://schemas.openxmlformats.org/drawingml/2006/main">
                  <a:graphicData uri="http://schemas.microsoft.com/office/word/2010/wordprocessingShape">
                    <wps:wsp>
                      <wps:cNvSpPr/>
                      <wps:spPr>
                        <a:xfrm>
                          <a:off x="0" y="0"/>
                          <a:ext cx="163830" cy="1257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5972871B" id="Prostokąt 17" o:spid="_x0000_s1026" style="position:absolute;margin-left:22.9pt;margin-top:2.25pt;width:12.9pt;height:9.9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" strokeweight=".26mm"/>
            </w:pict>
          </mc:Fallback>
        </mc:AlternateContent>
      </w:r>
      <w:r w:rsidRPr="00BA2E59">
        <w:rPr>
          <w:rFonts w:ascii="Arial" w:hAnsi="Arial" w:cs="Arial"/>
          <w:sz w:val="24"/>
          <w:szCs w:val="24"/>
        </w:rPr>
        <w:tab/>
        <w:t>polegam na zasobach innego/</w:t>
      </w:r>
      <w:proofErr w:type="spellStart"/>
      <w:r w:rsidRPr="00BA2E59">
        <w:rPr>
          <w:rFonts w:ascii="Arial" w:hAnsi="Arial" w:cs="Arial"/>
          <w:sz w:val="24"/>
          <w:szCs w:val="24"/>
        </w:rPr>
        <w:t>ych</w:t>
      </w:r>
      <w:proofErr w:type="spellEnd"/>
      <w:r w:rsidRPr="00BA2E59">
        <w:rPr>
          <w:rFonts w:ascii="Arial" w:hAnsi="Arial" w:cs="Arial"/>
          <w:sz w:val="24"/>
          <w:szCs w:val="24"/>
        </w:rPr>
        <w:t xml:space="preserve"> podmiotu/ów</w:t>
      </w:r>
      <w:r w:rsidRPr="00BA2E59">
        <w:rPr>
          <w:rFonts w:ascii="Arial" w:hAnsi="Arial" w:cs="Arial"/>
          <w:b/>
          <w:sz w:val="24"/>
          <w:szCs w:val="24"/>
        </w:rPr>
        <w:t>*</w:t>
      </w:r>
    </w:p>
    <w:p w14:paraId="1C86269B" w14:textId="77777777" w:rsidR="00C068DF" w:rsidRPr="00BA2E59" w:rsidRDefault="00C068DF" w:rsidP="00965D80">
      <w:pPr>
        <w:tabs>
          <w:tab w:val="left" w:pos="1134"/>
        </w:tabs>
        <w:spacing w:before="120" w:after="120" w:line="360" w:lineRule="auto"/>
        <w:ind w:left="360"/>
        <w:rPr>
          <w:rFonts w:ascii="Arial" w:hAnsi="Arial" w:cs="Arial"/>
          <w:sz w:val="24"/>
          <w:szCs w:val="24"/>
        </w:rPr>
      </w:pPr>
      <w:r w:rsidRPr="00BA2E59">
        <w:rPr>
          <w:rFonts w:ascii="Arial" w:hAnsi="Arial" w:cs="Arial"/>
          <w:noProof/>
          <w:sz w:val="24"/>
          <w:szCs w:val="24"/>
          <w:lang w:eastAsia="pl-PL"/>
        </w:rPr>
        <w:lastRenderedPageBreak/>
        <mc:AlternateContent>
          <mc:Choice Requires="wps">
            <w:drawing>
              <wp:anchor distT="0" distB="0" distL="0" distR="0" simplePos="0" relativeHeight="251660288" behindDoc="0" locked="0" layoutInCell="1" allowOverlap="1" wp14:anchorId="1A2BC452" wp14:editId="1C17335E">
                <wp:simplePos x="0" y="0"/>
                <wp:positionH relativeFrom="column">
                  <wp:posOffset>290830</wp:posOffset>
                </wp:positionH>
                <wp:positionV relativeFrom="paragraph">
                  <wp:posOffset>28575</wp:posOffset>
                </wp:positionV>
                <wp:extent cx="163830" cy="125730"/>
                <wp:effectExtent l="0" t="0" r="26670" b="26670"/>
                <wp:wrapNone/>
                <wp:docPr id="16" name="Prostokąt 16"/>
                <wp:cNvGraphicFramePr/>
                <a:graphic xmlns:a="http://schemas.openxmlformats.org/drawingml/2006/main">
                  <a:graphicData uri="http://schemas.microsoft.com/office/word/2010/wordprocessingShape">
                    <wps:wsp>
                      <wps:cNvSpPr/>
                      <wps:spPr>
                        <a:xfrm>
                          <a:off x="0" y="0"/>
                          <a:ext cx="163830" cy="1257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04E5A629" id="Prostokąt 16" o:spid="_x0000_s1026" style="position:absolute;margin-left:22.9pt;margin-top:2.25pt;width:12.9pt;height:9.9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" strokeweight=".26mm"/>
            </w:pict>
          </mc:Fallback>
        </mc:AlternateContent>
      </w:r>
      <w:r w:rsidRPr="00BA2E59">
        <w:rPr>
          <w:rFonts w:ascii="Arial" w:hAnsi="Arial" w:cs="Arial"/>
          <w:sz w:val="24"/>
          <w:szCs w:val="24"/>
        </w:rPr>
        <w:tab/>
        <w:t>nie polegam na zasobach innego/</w:t>
      </w:r>
      <w:proofErr w:type="spellStart"/>
      <w:r w:rsidRPr="00BA2E59">
        <w:rPr>
          <w:rFonts w:ascii="Arial" w:hAnsi="Arial" w:cs="Arial"/>
          <w:sz w:val="24"/>
          <w:szCs w:val="24"/>
        </w:rPr>
        <w:t>ych</w:t>
      </w:r>
      <w:proofErr w:type="spellEnd"/>
      <w:r w:rsidRPr="00BA2E59">
        <w:rPr>
          <w:rFonts w:ascii="Arial" w:hAnsi="Arial" w:cs="Arial"/>
          <w:sz w:val="24"/>
          <w:szCs w:val="24"/>
        </w:rPr>
        <w:t xml:space="preserve"> podmiotu/ów</w:t>
      </w:r>
      <w:r w:rsidRPr="00BA2E59">
        <w:rPr>
          <w:rFonts w:ascii="Arial" w:hAnsi="Arial" w:cs="Arial"/>
          <w:b/>
          <w:sz w:val="24"/>
          <w:szCs w:val="24"/>
        </w:rPr>
        <w:t>*</w:t>
      </w:r>
    </w:p>
    <w:p w14:paraId="6183D76E" w14:textId="77777777" w:rsidR="00C068DF" w:rsidRPr="00BA2E59" w:rsidRDefault="00C068DF" w:rsidP="00965D80">
      <w:pPr>
        <w:pStyle w:val="Akapitzlist"/>
        <w:spacing w:before="120" w:after="120" w:line="360" w:lineRule="auto"/>
        <w:ind w:left="426"/>
        <w:rPr>
          <w:rFonts w:ascii="Arial" w:hAnsi="Arial" w:cs="Arial"/>
          <w:sz w:val="24"/>
          <w:szCs w:val="24"/>
        </w:rPr>
      </w:pPr>
      <w:r w:rsidRPr="00BA2E59">
        <w:rPr>
          <w:rFonts w:ascii="Arial" w:hAnsi="Arial" w:cs="Arial"/>
          <w:b/>
          <w:sz w:val="24"/>
          <w:szCs w:val="24"/>
        </w:rPr>
        <w:t xml:space="preserve">*zaznaczyć właściwe </w:t>
      </w:r>
    </w:p>
    <w:p w14:paraId="19EC8FF9" w14:textId="77777777" w:rsidR="00C068DF" w:rsidRPr="00BA2E59" w:rsidRDefault="00C068DF" w:rsidP="00965D80">
      <w:pPr>
        <w:spacing w:before="120" w:after="120" w:line="360" w:lineRule="auto"/>
        <w:ind w:left="426"/>
        <w:rPr>
          <w:rFonts w:ascii="Arial" w:hAnsi="Arial" w:cs="Arial"/>
          <w:sz w:val="24"/>
          <w:szCs w:val="24"/>
          <w:u w:val="single"/>
        </w:rPr>
      </w:pPr>
      <w:r w:rsidRPr="00BA2E59">
        <w:rPr>
          <w:rFonts w:ascii="Arial" w:hAnsi="Arial" w:cs="Arial"/>
          <w:sz w:val="24"/>
          <w:szCs w:val="24"/>
          <w:u w:val="single"/>
        </w:rPr>
        <w:t>Nazwa i adres podmiotu:</w:t>
      </w:r>
    </w:p>
    <w:p w14:paraId="235C0459" w14:textId="77777777" w:rsidR="00C068DF" w:rsidRPr="00BA2E59" w:rsidRDefault="00C068DF" w:rsidP="00965D80">
      <w:pPr>
        <w:spacing w:before="120" w:after="120" w:line="360" w:lineRule="auto"/>
        <w:ind w:left="426"/>
        <w:rPr>
          <w:rFonts w:ascii="Arial" w:hAnsi="Arial" w:cs="Arial"/>
          <w:sz w:val="24"/>
          <w:szCs w:val="24"/>
        </w:rPr>
      </w:pPr>
      <w:r w:rsidRPr="00BA2E59">
        <w:rPr>
          <w:rFonts w:ascii="Arial" w:hAnsi="Arial" w:cs="Arial"/>
          <w:sz w:val="24"/>
          <w:szCs w:val="24"/>
        </w:rPr>
        <w:t>………………………………………………………………………………………………</w:t>
      </w:r>
    </w:p>
    <w:p w14:paraId="1C1F8959" w14:textId="77777777" w:rsidR="00C068DF" w:rsidRPr="00BA2E59" w:rsidRDefault="00C068DF" w:rsidP="00965D80">
      <w:pPr>
        <w:spacing w:before="120" w:after="120" w:line="360" w:lineRule="auto"/>
        <w:ind w:left="426"/>
        <w:rPr>
          <w:rFonts w:ascii="Arial" w:hAnsi="Arial" w:cs="Arial"/>
          <w:sz w:val="24"/>
          <w:szCs w:val="24"/>
        </w:rPr>
      </w:pPr>
      <w:r w:rsidRPr="00BA2E59">
        <w:rPr>
          <w:rFonts w:ascii="Arial" w:hAnsi="Arial" w:cs="Arial"/>
          <w:sz w:val="24"/>
          <w:szCs w:val="24"/>
        </w:rPr>
        <w:t>………………………………………………………………………………………………</w:t>
      </w:r>
    </w:p>
    <w:p w14:paraId="00E4EBF6" w14:textId="77777777" w:rsidR="00C068DF" w:rsidRPr="00BA2E59" w:rsidRDefault="00C068DF" w:rsidP="00965D80">
      <w:pPr>
        <w:spacing w:before="120" w:after="120" w:line="360" w:lineRule="auto"/>
        <w:ind w:left="426"/>
        <w:rPr>
          <w:rFonts w:ascii="Arial" w:hAnsi="Arial" w:cs="Arial"/>
          <w:sz w:val="24"/>
          <w:szCs w:val="24"/>
          <w:u w:val="single"/>
        </w:rPr>
      </w:pPr>
      <w:r w:rsidRPr="00BA2E59">
        <w:rPr>
          <w:rFonts w:ascii="Arial" w:hAnsi="Arial" w:cs="Arial"/>
          <w:sz w:val="24"/>
          <w:szCs w:val="24"/>
          <w:u w:val="single"/>
        </w:rPr>
        <w:t>Udostępniane zasoby:</w:t>
      </w:r>
    </w:p>
    <w:p w14:paraId="693CDA90" w14:textId="77777777" w:rsidR="00C068DF" w:rsidRPr="00BA2E59" w:rsidRDefault="00C068DF" w:rsidP="00965D80">
      <w:pPr>
        <w:spacing w:before="120" w:after="120" w:line="360" w:lineRule="auto"/>
        <w:ind w:left="426"/>
        <w:rPr>
          <w:rFonts w:ascii="Arial" w:hAnsi="Arial" w:cs="Arial"/>
          <w:sz w:val="24"/>
          <w:szCs w:val="24"/>
        </w:rPr>
      </w:pPr>
      <w:r w:rsidRPr="00BA2E59">
        <w:rPr>
          <w:rFonts w:ascii="Arial" w:hAnsi="Arial" w:cs="Arial"/>
          <w:sz w:val="24"/>
          <w:szCs w:val="24"/>
        </w:rPr>
        <w:t>………………………………………………………………………………………………</w:t>
      </w:r>
    </w:p>
    <w:p w14:paraId="5E99A7DE" w14:textId="77777777" w:rsidR="00C068DF" w:rsidRPr="00BA2E59" w:rsidRDefault="00C068DF" w:rsidP="00965D80">
      <w:pPr>
        <w:spacing w:before="120" w:after="120" w:line="360" w:lineRule="auto"/>
        <w:ind w:left="426"/>
        <w:rPr>
          <w:rFonts w:ascii="Arial" w:hAnsi="Arial" w:cs="Arial"/>
          <w:sz w:val="24"/>
          <w:szCs w:val="24"/>
        </w:rPr>
      </w:pPr>
      <w:r w:rsidRPr="00BA2E59">
        <w:rPr>
          <w:rFonts w:ascii="Arial" w:hAnsi="Arial" w:cs="Arial"/>
          <w:sz w:val="24"/>
          <w:szCs w:val="24"/>
        </w:rPr>
        <w:t>………………………………………………………………………………………………</w:t>
      </w:r>
    </w:p>
    <w:p w14:paraId="47C9E7FC" w14:textId="77777777" w:rsidR="00C068DF" w:rsidRPr="00BA2E59" w:rsidRDefault="00C068DF" w:rsidP="00965D80">
      <w:pPr>
        <w:spacing w:before="120" w:after="120" w:line="360" w:lineRule="auto"/>
        <w:ind w:left="426"/>
        <w:rPr>
          <w:rFonts w:ascii="Arial" w:hAnsi="Arial" w:cs="Arial"/>
          <w:i/>
          <w:sz w:val="24"/>
          <w:szCs w:val="24"/>
        </w:rPr>
      </w:pPr>
      <w:r w:rsidRPr="00BA2E59">
        <w:rPr>
          <w:rFonts w:ascii="Arial" w:hAnsi="Arial" w:cs="Arial"/>
          <w:i/>
          <w:sz w:val="24"/>
          <w:szCs w:val="24"/>
        </w:rPr>
        <w:t>(wskazać podmiot i określić odpowiedni zakres dla wskazanego podmiotu, w przypadku zaznaczenia, iż Wykonawca polega na zasobach innego podmiotu w celu wykazania spełniania warunków udziału w postępowaniu).</w:t>
      </w:r>
    </w:p>
    <w:p w14:paraId="27D57D73" w14:textId="77777777" w:rsidR="00C068DF" w:rsidRPr="00BA2E59" w:rsidRDefault="00C068DF" w:rsidP="00965D80">
      <w:pPr>
        <w:spacing w:before="120" w:after="120" w:line="360" w:lineRule="auto"/>
        <w:rPr>
          <w:rFonts w:ascii="Arial" w:hAnsi="Arial" w:cs="Arial"/>
          <w:sz w:val="24"/>
          <w:szCs w:val="24"/>
        </w:rPr>
      </w:pPr>
    </w:p>
    <w:p w14:paraId="443A6285" w14:textId="77777777" w:rsidR="00C068DF" w:rsidRPr="00BA2E59" w:rsidRDefault="00C068DF" w:rsidP="00965D80">
      <w:pPr>
        <w:numPr>
          <w:ilvl w:val="0"/>
          <w:numId w:val="15"/>
        </w:numPr>
        <w:spacing w:before="120" w:after="120" w:line="360" w:lineRule="auto"/>
        <w:ind w:left="426" w:hanging="426"/>
        <w:contextualSpacing/>
        <w:rPr>
          <w:rFonts w:ascii="Arial" w:eastAsia="Calibri" w:hAnsi="Arial" w:cs="Arial"/>
          <w:sz w:val="24"/>
          <w:szCs w:val="24"/>
        </w:rPr>
      </w:pPr>
      <w:r w:rsidRPr="00BA2E59">
        <w:rPr>
          <w:rFonts w:ascii="Arial" w:eastAsia="Calibri"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53008142" w14:textId="77777777" w:rsidR="00F2330B" w:rsidRPr="00BA2E59" w:rsidRDefault="00F2330B" w:rsidP="00965D80">
      <w:pPr>
        <w:spacing w:before="120" w:after="120" w:line="360" w:lineRule="auto"/>
        <w:rPr>
          <w:rFonts w:ascii="Arial" w:hAnsi="Arial" w:cs="Arial"/>
          <w:sz w:val="24"/>
          <w:szCs w:val="24"/>
        </w:rPr>
      </w:pPr>
    </w:p>
    <w:p w14:paraId="556B9858" w14:textId="77777777" w:rsidR="00F2330B" w:rsidRPr="00BA2E59" w:rsidRDefault="00F2330B" w:rsidP="00965D80">
      <w:pPr>
        <w:spacing w:before="120" w:after="120" w:line="360" w:lineRule="auto"/>
        <w:rPr>
          <w:rFonts w:ascii="Arial" w:hAnsi="Arial" w:cs="Arial"/>
          <w:sz w:val="24"/>
          <w:szCs w:val="24"/>
        </w:rPr>
      </w:pPr>
      <w:r w:rsidRPr="00BA2E59">
        <w:rPr>
          <w:rFonts w:ascii="Arial" w:hAnsi="Arial" w:cs="Arial"/>
          <w:sz w:val="24"/>
          <w:szCs w:val="24"/>
        </w:rPr>
        <w:br w:type="page"/>
      </w:r>
    </w:p>
    <w:p w14:paraId="46F52CEE" w14:textId="46C977E8" w:rsidR="002854B3" w:rsidRPr="00965D80" w:rsidRDefault="002854B3" w:rsidP="00965D80">
      <w:pPr>
        <w:pStyle w:val="Nagwek1"/>
        <w:shd w:val="clear" w:color="auto" w:fill="BFBFBF" w:themeFill="background1" w:themeFillShade="BF"/>
        <w:tabs>
          <w:tab w:val="left" w:pos="426"/>
        </w:tabs>
        <w:spacing w:before="120" w:after="120" w:line="360" w:lineRule="auto"/>
        <w:rPr>
          <w:rFonts w:ascii="Arial" w:hAnsi="Arial" w:cs="Arial"/>
          <w:b/>
          <w:bCs/>
          <w:color w:val="auto"/>
          <w:sz w:val="24"/>
          <w:szCs w:val="24"/>
        </w:rPr>
      </w:pPr>
      <w:r w:rsidRPr="00965D80">
        <w:rPr>
          <w:rFonts w:ascii="Arial" w:hAnsi="Arial" w:cs="Arial"/>
          <w:b/>
          <w:bCs/>
          <w:color w:val="auto"/>
          <w:sz w:val="24"/>
          <w:szCs w:val="24"/>
        </w:rPr>
        <w:lastRenderedPageBreak/>
        <w:t>Załącznik nr 1b do SWZ – Oświadczenie o niepodleganiu wykluczeniu oraz spełnianiu warunków udziału w postępowaniu</w:t>
      </w:r>
    </w:p>
    <w:p w14:paraId="05041F1F" w14:textId="77777777" w:rsidR="00B94316" w:rsidRPr="00C04E23" w:rsidRDefault="00B94316" w:rsidP="00B94316">
      <w:pPr>
        <w:pStyle w:val="Tekstpodstawowy"/>
        <w:spacing w:before="120" w:line="360" w:lineRule="auto"/>
        <w:rPr>
          <w:rFonts w:ascii="Arial" w:hAnsi="Arial" w:cs="Arial"/>
          <w:i/>
        </w:rPr>
      </w:pPr>
      <w:r w:rsidRPr="00C04E23">
        <w:rPr>
          <w:rFonts w:ascii="Arial" w:hAnsi="Arial" w:cs="Arial"/>
          <w:noProof/>
          <w:lang w:eastAsia="pl-PL"/>
        </w:rPr>
        <w:drawing>
          <wp:inline distT="0" distB="0" distL="0" distR="0" wp14:anchorId="0A2A98E5" wp14:editId="1F383840">
            <wp:extent cx="5760720" cy="578485"/>
            <wp:effectExtent l="0" t="0" r="0" b="0"/>
            <wp:docPr id="1075450199" name="Obraz 1075450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578485"/>
                    </a:xfrm>
                    <a:prstGeom prst="rect">
                      <a:avLst/>
                    </a:prstGeom>
                  </pic:spPr>
                </pic:pic>
              </a:graphicData>
            </a:graphic>
          </wp:inline>
        </w:drawing>
      </w:r>
    </w:p>
    <w:p w14:paraId="2967CE94" w14:textId="77777777" w:rsidR="002854B3" w:rsidRPr="00BA2E59" w:rsidRDefault="002854B3" w:rsidP="00965D80">
      <w:pPr>
        <w:spacing w:before="120" w:after="120" w:line="360" w:lineRule="auto"/>
        <w:rPr>
          <w:rFonts w:ascii="Arial" w:hAnsi="Arial" w:cs="Arial"/>
          <w:sz w:val="24"/>
          <w:szCs w:val="24"/>
        </w:rPr>
      </w:pPr>
    </w:p>
    <w:p w14:paraId="0E073190" w14:textId="77777777" w:rsidR="00F2330B" w:rsidRPr="00BA2E59" w:rsidRDefault="00F2330B" w:rsidP="00965D80">
      <w:pPr>
        <w:spacing w:before="120" w:after="120" w:line="360" w:lineRule="auto"/>
        <w:ind w:left="4536"/>
        <w:rPr>
          <w:rFonts w:ascii="Arial" w:hAnsi="Arial" w:cs="Arial"/>
          <w:b/>
          <w:sz w:val="24"/>
          <w:szCs w:val="24"/>
        </w:rPr>
      </w:pPr>
      <w:r w:rsidRPr="00BA2E59">
        <w:rPr>
          <w:rFonts w:ascii="Arial" w:hAnsi="Arial" w:cs="Arial"/>
          <w:b/>
          <w:sz w:val="24"/>
          <w:szCs w:val="24"/>
        </w:rPr>
        <w:t>Powiat Wieluński</w:t>
      </w:r>
    </w:p>
    <w:p w14:paraId="45051517" w14:textId="2CBD250E" w:rsidR="00F2330B" w:rsidRPr="00BA2E59" w:rsidRDefault="00F2330B" w:rsidP="00965D80">
      <w:pPr>
        <w:spacing w:before="120" w:after="120" w:line="360" w:lineRule="auto"/>
        <w:ind w:left="4536"/>
        <w:rPr>
          <w:rFonts w:ascii="Arial" w:hAnsi="Arial" w:cs="Arial"/>
          <w:b/>
          <w:sz w:val="24"/>
          <w:szCs w:val="24"/>
        </w:rPr>
      </w:pPr>
      <w:r w:rsidRPr="00BA2E59">
        <w:rPr>
          <w:rFonts w:ascii="Arial" w:hAnsi="Arial" w:cs="Arial"/>
          <w:b/>
          <w:sz w:val="24"/>
          <w:szCs w:val="24"/>
        </w:rPr>
        <w:t>Pl. Kazimierza Wielkiego</w:t>
      </w:r>
      <w:r w:rsidR="002B1834" w:rsidRPr="00BA2E59">
        <w:rPr>
          <w:rFonts w:ascii="Arial" w:hAnsi="Arial" w:cs="Arial"/>
          <w:b/>
          <w:sz w:val="24"/>
          <w:szCs w:val="24"/>
        </w:rPr>
        <w:t xml:space="preserve"> </w:t>
      </w:r>
      <w:r w:rsidRPr="00BA2E59">
        <w:rPr>
          <w:rFonts w:ascii="Arial" w:hAnsi="Arial" w:cs="Arial"/>
          <w:b/>
          <w:sz w:val="24"/>
          <w:szCs w:val="24"/>
        </w:rPr>
        <w:t>2</w:t>
      </w:r>
    </w:p>
    <w:p w14:paraId="6F06DA89" w14:textId="77777777" w:rsidR="00F2330B" w:rsidRPr="00BA2E59" w:rsidRDefault="00F2330B" w:rsidP="00965D80">
      <w:pPr>
        <w:spacing w:before="120" w:after="120" w:line="360" w:lineRule="auto"/>
        <w:ind w:left="4536"/>
        <w:rPr>
          <w:rFonts w:ascii="Arial" w:hAnsi="Arial" w:cs="Arial"/>
          <w:b/>
          <w:sz w:val="24"/>
          <w:szCs w:val="24"/>
        </w:rPr>
      </w:pPr>
      <w:r w:rsidRPr="00BA2E59">
        <w:rPr>
          <w:rFonts w:ascii="Arial" w:hAnsi="Arial" w:cs="Arial"/>
          <w:b/>
          <w:sz w:val="24"/>
          <w:szCs w:val="24"/>
        </w:rPr>
        <w:t>98-300 Wieluń</w:t>
      </w:r>
    </w:p>
    <w:p w14:paraId="74FAA909" w14:textId="77777777" w:rsidR="00F2330B" w:rsidRPr="00BA2E59" w:rsidRDefault="00F2330B" w:rsidP="00965D80">
      <w:pPr>
        <w:spacing w:before="120" w:after="120" w:line="360" w:lineRule="auto"/>
        <w:rPr>
          <w:rFonts w:ascii="Arial" w:hAnsi="Arial" w:cs="Arial"/>
          <w:sz w:val="24"/>
          <w:szCs w:val="24"/>
        </w:rPr>
      </w:pPr>
    </w:p>
    <w:p w14:paraId="4F33B46E" w14:textId="77777777" w:rsidR="00F2330B" w:rsidRPr="00BA2E59" w:rsidRDefault="00F2330B" w:rsidP="00965D80">
      <w:pPr>
        <w:spacing w:before="120" w:after="120" w:line="360" w:lineRule="auto"/>
        <w:ind w:right="5103"/>
        <w:rPr>
          <w:rFonts w:ascii="Arial" w:hAnsi="Arial" w:cs="Arial"/>
          <w:b/>
          <w:sz w:val="24"/>
          <w:szCs w:val="24"/>
        </w:rPr>
      </w:pPr>
      <w:r w:rsidRPr="00BA2E59">
        <w:rPr>
          <w:rFonts w:ascii="Arial" w:hAnsi="Arial" w:cs="Arial"/>
          <w:b/>
          <w:sz w:val="24"/>
          <w:szCs w:val="24"/>
        </w:rPr>
        <w:t>Wykonawca:</w:t>
      </w:r>
    </w:p>
    <w:p w14:paraId="0D9DCB09" w14:textId="7E50B0EC" w:rsidR="00F2330B" w:rsidRPr="00BA2E59" w:rsidRDefault="00F2330B" w:rsidP="00965D80">
      <w:pPr>
        <w:spacing w:before="120" w:after="120" w:line="360" w:lineRule="auto"/>
        <w:ind w:right="4252"/>
        <w:rPr>
          <w:rFonts w:ascii="Arial" w:hAnsi="Arial" w:cs="Arial"/>
          <w:sz w:val="24"/>
          <w:szCs w:val="24"/>
        </w:rPr>
      </w:pPr>
      <w:r w:rsidRPr="00BA2E59">
        <w:rPr>
          <w:rFonts w:ascii="Arial" w:hAnsi="Arial" w:cs="Arial"/>
          <w:sz w:val="24"/>
          <w:szCs w:val="24"/>
        </w:rPr>
        <w:t>……………………………………………………………………………………</w:t>
      </w:r>
      <w:r w:rsidR="00965D80">
        <w:rPr>
          <w:rFonts w:ascii="Arial" w:hAnsi="Arial" w:cs="Arial"/>
          <w:sz w:val="24"/>
          <w:szCs w:val="24"/>
        </w:rPr>
        <w:t>……………………</w:t>
      </w:r>
    </w:p>
    <w:p w14:paraId="7982E165" w14:textId="77777777" w:rsidR="00F2330B" w:rsidRPr="00BA2E59" w:rsidRDefault="00F2330B" w:rsidP="00965D80">
      <w:pPr>
        <w:spacing w:before="120" w:after="120" w:line="360" w:lineRule="auto"/>
        <w:ind w:right="4252"/>
        <w:rPr>
          <w:rFonts w:ascii="Arial" w:hAnsi="Arial" w:cs="Arial"/>
          <w:i/>
          <w:sz w:val="24"/>
          <w:szCs w:val="24"/>
        </w:rPr>
      </w:pPr>
      <w:r w:rsidRPr="00BA2E59">
        <w:rPr>
          <w:rFonts w:ascii="Arial" w:hAnsi="Arial" w:cs="Arial"/>
          <w:i/>
          <w:sz w:val="24"/>
          <w:szCs w:val="24"/>
        </w:rPr>
        <w:t>(pełna nazwa/firma, adres, w zależności od podmiotu: NIP/PESEL, KRS/CEIDG)</w:t>
      </w:r>
    </w:p>
    <w:p w14:paraId="09F11352" w14:textId="77777777" w:rsidR="00F2330B" w:rsidRPr="00BA2E59" w:rsidRDefault="00F2330B" w:rsidP="00965D80">
      <w:pPr>
        <w:spacing w:before="120" w:after="120" w:line="360" w:lineRule="auto"/>
        <w:ind w:right="4252"/>
        <w:rPr>
          <w:rFonts w:ascii="Arial" w:hAnsi="Arial" w:cs="Arial"/>
          <w:sz w:val="24"/>
          <w:szCs w:val="24"/>
          <w:u w:val="single"/>
        </w:rPr>
      </w:pPr>
      <w:r w:rsidRPr="00BA2E59">
        <w:rPr>
          <w:rFonts w:ascii="Arial" w:hAnsi="Arial" w:cs="Arial"/>
          <w:sz w:val="24"/>
          <w:szCs w:val="24"/>
          <w:u w:val="single"/>
        </w:rPr>
        <w:t>reprezentowany przez:</w:t>
      </w:r>
    </w:p>
    <w:p w14:paraId="007ED8CE" w14:textId="638BF435" w:rsidR="00F2330B" w:rsidRPr="00BA2E59" w:rsidRDefault="00F2330B" w:rsidP="00965D80">
      <w:pPr>
        <w:spacing w:before="120" w:after="120" w:line="360" w:lineRule="auto"/>
        <w:ind w:right="4252"/>
        <w:rPr>
          <w:rFonts w:ascii="Arial" w:hAnsi="Arial" w:cs="Arial"/>
          <w:sz w:val="24"/>
          <w:szCs w:val="24"/>
        </w:rPr>
      </w:pPr>
      <w:r w:rsidRPr="00BA2E59">
        <w:rPr>
          <w:rFonts w:ascii="Arial" w:hAnsi="Arial" w:cs="Arial"/>
          <w:sz w:val="24"/>
          <w:szCs w:val="24"/>
        </w:rPr>
        <w:t>……………………………………………………………………………………</w:t>
      </w:r>
      <w:r w:rsidR="00965D80">
        <w:rPr>
          <w:rFonts w:ascii="Arial" w:hAnsi="Arial" w:cs="Arial"/>
          <w:sz w:val="24"/>
          <w:szCs w:val="24"/>
        </w:rPr>
        <w:t>……………………</w:t>
      </w:r>
    </w:p>
    <w:p w14:paraId="1D500A2A" w14:textId="77777777" w:rsidR="00F2330B" w:rsidRPr="00BA2E59" w:rsidRDefault="00F2330B" w:rsidP="00965D80">
      <w:pPr>
        <w:spacing w:before="120" w:after="120" w:line="360" w:lineRule="auto"/>
        <w:ind w:right="4252"/>
        <w:rPr>
          <w:rFonts w:ascii="Arial" w:hAnsi="Arial" w:cs="Arial"/>
          <w:i/>
          <w:sz w:val="24"/>
          <w:szCs w:val="24"/>
        </w:rPr>
      </w:pPr>
      <w:r w:rsidRPr="00BA2E59">
        <w:rPr>
          <w:rFonts w:ascii="Arial" w:hAnsi="Arial" w:cs="Arial"/>
          <w:i/>
          <w:sz w:val="24"/>
          <w:szCs w:val="24"/>
        </w:rPr>
        <w:t>(imię, nazwisko, stanowisko/podstawa do reprezentacji)</w:t>
      </w:r>
    </w:p>
    <w:p w14:paraId="22A2B0FF" w14:textId="77777777" w:rsidR="00F2330B" w:rsidRPr="00BA2E59" w:rsidRDefault="00F2330B" w:rsidP="00965D80">
      <w:pPr>
        <w:spacing w:before="120" w:after="120" w:line="360" w:lineRule="auto"/>
        <w:rPr>
          <w:rFonts w:ascii="Arial" w:hAnsi="Arial" w:cs="Arial"/>
          <w:sz w:val="24"/>
          <w:szCs w:val="24"/>
        </w:rPr>
      </w:pPr>
    </w:p>
    <w:p w14:paraId="2BDC8AE8" w14:textId="77777777" w:rsidR="00F2330B" w:rsidRPr="00BA2E59" w:rsidRDefault="00F2330B" w:rsidP="00965D80">
      <w:pPr>
        <w:spacing w:before="120" w:after="120" w:line="360" w:lineRule="auto"/>
        <w:rPr>
          <w:rFonts w:ascii="Arial" w:hAnsi="Arial" w:cs="Arial"/>
          <w:b/>
          <w:sz w:val="24"/>
          <w:szCs w:val="24"/>
          <w:u w:val="single"/>
        </w:rPr>
      </w:pPr>
      <w:r w:rsidRPr="00BA2E59">
        <w:rPr>
          <w:rFonts w:ascii="Arial" w:hAnsi="Arial" w:cs="Arial"/>
          <w:b/>
          <w:sz w:val="24"/>
          <w:szCs w:val="24"/>
          <w:u w:val="single"/>
        </w:rPr>
        <w:t>OŚWIADCZENIE PODMIOTU UDOSTĘPNIAJĄCEGO ZASOBY</w:t>
      </w:r>
    </w:p>
    <w:p w14:paraId="46C9B974" w14:textId="77777777" w:rsidR="00F2330B" w:rsidRPr="00BA2E59" w:rsidRDefault="00F2330B" w:rsidP="00965D80">
      <w:pPr>
        <w:spacing w:before="120" w:after="120" w:line="360" w:lineRule="auto"/>
        <w:rPr>
          <w:rFonts w:ascii="Arial" w:hAnsi="Arial" w:cs="Arial"/>
          <w:b/>
          <w:sz w:val="24"/>
          <w:szCs w:val="24"/>
          <w:u w:val="single"/>
        </w:rPr>
      </w:pPr>
      <w:r w:rsidRPr="00BA2E59">
        <w:rPr>
          <w:rFonts w:ascii="Arial" w:hAnsi="Arial" w:cs="Arial"/>
          <w:b/>
          <w:sz w:val="24"/>
          <w:szCs w:val="24"/>
          <w:u w:val="single"/>
        </w:rPr>
        <w:t>O NIEPODLEGANIU WYKLUCZENIU ORAZ SPEŁNIANIU WARUNKÓW UDZIAŁU W POSTĘPOWANIU</w:t>
      </w:r>
    </w:p>
    <w:p w14:paraId="43DC6272" w14:textId="77777777" w:rsidR="00F2330B" w:rsidRPr="00BA2E59" w:rsidRDefault="00F2330B" w:rsidP="00965D80">
      <w:pPr>
        <w:spacing w:before="120" w:after="120" w:line="360" w:lineRule="auto"/>
        <w:rPr>
          <w:rFonts w:ascii="Arial" w:hAnsi="Arial" w:cs="Arial"/>
          <w:sz w:val="24"/>
          <w:szCs w:val="24"/>
        </w:rPr>
      </w:pPr>
    </w:p>
    <w:p w14:paraId="78B977F1" w14:textId="6F434B59" w:rsidR="00F2330B" w:rsidRPr="00BA2E59" w:rsidRDefault="00F2330B" w:rsidP="00965D80">
      <w:pPr>
        <w:spacing w:before="120" w:after="120" w:line="360" w:lineRule="auto"/>
        <w:rPr>
          <w:rFonts w:ascii="Arial" w:hAnsi="Arial" w:cs="Arial"/>
          <w:b/>
          <w:sz w:val="24"/>
          <w:szCs w:val="24"/>
        </w:rPr>
      </w:pPr>
      <w:r w:rsidRPr="00BA2E59">
        <w:rPr>
          <w:rFonts w:ascii="Arial" w:hAnsi="Arial" w:cs="Arial"/>
          <w:b/>
          <w:sz w:val="24"/>
          <w:szCs w:val="24"/>
        </w:rPr>
        <w:t>składane na podstawie art. 125 ust. 1 ustawy z dnia 11 września 2019</w:t>
      </w:r>
      <w:r w:rsidR="002B1834" w:rsidRPr="00BA2E59">
        <w:rPr>
          <w:rFonts w:ascii="Arial" w:hAnsi="Arial" w:cs="Arial"/>
          <w:b/>
          <w:sz w:val="24"/>
          <w:szCs w:val="24"/>
        </w:rPr>
        <w:t xml:space="preserve"> </w:t>
      </w:r>
      <w:r w:rsidRPr="00BA2E59">
        <w:rPr>
          <w:rFonts w:ascii="Arial" w:hAnsi="Arial" w:cs="Arial"/>
          <w:b/>
          <w:sz w:val="24"/>
          <w:szCs w:val="24"/>
        </w:rPr>
        <w:t>r.</w:t>
      </w:r>
    </w:p>
    <w:p w14:paraId="7E3B5228" w14:textId="77777777" w:rsidR="00F2330B" w:rsidRPr="00BA2E59" w:rsidRDefault="00F2330B" w:rsidP="00965D80">
      <w:pPr>
        <w:spacing w:before="120" w:after="120" w:line="360" w:lineRule="auto"/>
        <w:rPr>
          <w:rFonts w:ascii="Arial" w:hAnsi="Arial" w:cs="Arial"/>
          <w:b/>
          <w:sz w:val="24"/>
          <w:szCs w:val="24"/>
        </w:rPr>
      </w:pPr>
      <w:r w:rsidRPr="00BA2E59">
        <w:rPr>
          <w:rFonts w:ascii="Arial" w:hAnsi="Arial" w:cs="Arial"/>
          <w:b/>
          <w:sz w:val="24"/>
          <w:szCs w:val="24"/>
        </w:rPr>
        <w:t xml:space="preserve">Prawo zamówień publicznych (dalej jako: ustawa </w:t>
      </w:r>
      <w:proofErr w:type="spellStart"/>
      <w:r w:rsidRPr="00BA2E59">
        <w:rPr>
          <w:rFonts w:ascii="Arial" w:hAnsi="Arial" w:cs="Arial"/>
          <w:b/>
          <w:sz w:val="24"/>
          <w:szCs w:val="24"/>
        </w:rPr>
        <w:t>Pzp</w:t>
      </w:r>
      <w:proofErr w:type="spellEnd"/>
      <w:r w:rsidRPr="00BA2E59">
        <w:rPr>
          <w:rFonts w:ascii="Arial" w:hAnsi="Arial" w:cs="Arial"/>
          <w:b/>
          <w:sz w:val="24"/>
          <w:szCs w:val="24"/>
        </w:rPr>
        <w:t>)</w:t>
      </w:r>
    </w:p>
    <w:p w14:paraId="44CBC13E" w14:textId="77777777" w:rsidR="00F2330B" w:rsidRPr="00BA2E59" w:rsidRDefault="00F2330B" w:rsidP="00965D80">
      <w:pPr>
        <w:spacing w:before="120" w:after="120" w:line="360" w:lineRule="auto"/>
        <w:rPr>
          <w:rFonts w:ascii="Arial" w:hAnsi="Arial" w:cs="Arial"/>
          <w:sz w:val="24"/>
          <w:szCs w:val="24"/>
        </w:rPr>
      </w:pPr>
    </w:p>
    <w:p w14:paraId="57C132FA" w14:textId="66ECFB85" w:rsidR="00F2330B" w:rsidRPr="00BA2E59" w:rsidRDefault="00F2330B" w:rsidP="00965D80">
      <w:pPr>
        <w:spacing w:before="120" w:after="120" w:line="360" w:lineRule="auto"/>
        <w:rPr>
          <w:rFonts w:ascii="Arial" w:hAnsi="Arial" w:cs="Arial"/>
          <w:b/>
          <w:bCs/>
          <w:sz w:val="24"/>
          <w:szCs w:val="24"/>
        </w:rPr>
      </w:pPr>
      <w:r w:rsidRPr="00BA2E59">
        <w:rPr>
          <w:rFonts w:ascii="Arial" w:hAnsi="Arial" w:cs="Arial"/>
          <w:sz w:val="24"/>
          <w:szCs w:val="24"/>
        </w:rPr>
        <w:lastRenderedPageBreak/>
        <w:t xml:space="preserve">Na potrzeby postępowania o udzielenie zamówienia publicznego pn. </w:t>
      </w:r>
      <w:r w:rsidR="00907F39" w:rsidRPr="00BA2E59">
        <w:rPr>
          <w:rFonts w:ascii="Arial" w:hAnsi="Arial" w:cs="Arial"/>
          <w:b/>
          <w:bCs/>
          <w:sz w:val="24"/>
          <w:szCs w:val="24"/>
        </w:rPr>
        <w:t>Prace remontowe w budynku głównym oraz w budynku warsztatów szkolnych Zespołu Szkół Nr 2 w Wieluniu wraz z ich wyposażeniem</w:t>
      </w:r>
      <w:r w:rsidRPr="00BA2E59">
        <w:rPr>
          <w:rFonts w:ascii="Arial" w:hAnsi="Arial" w:cs="Arial"/>
          <w:sz w:val="24"/>
          <w:szCs w:val="24"/>
        </w:rPr>
        <w:t>,</w:t>
      </w:r>
      <w:r w:rsidRPr="00BA2E59">
        <w:rPr>
          <w:rFonts w:ascii="Arial" w:hAnsi="Arial" w:cs="Arial"/>
          <w:bCs/>
          <w:sz w:val="24"/>
          <w:szCs w:val="24"/>
        </w:rPr>
        <w:t xml:space="preserve"> </w:t>
      </w:r>
      <w:r w:rsidRPr="00BA2E59">
        <w:rPr>
          <w:rFonts w:ascii="Arial" w:hAnsi="Arial" w:cs="Arial"/>
          <w:sz w:val="24"/>
          <w:szCs w:val="24"/>
        </w:rPr>
        <w:t xml:space="preserve">prowadzonego przez </w:t>
      </w:r>
      <w:r w:rsidRPr="00BA2E59">
        <w:rPr>
          <w:rFonts w:ascii="Arial" w:hAnsi="Arial" w:cs="Arial"/>
          <w:b/>
          <w:sz w:val="24"/>
          <w:szCs w:val="24"/>
        </w:rPr>
        <w:t>Powiat Wieluński</w:t>
      </w:r>
      <w:r w:rsidRPr="00BA2E59">
        <w:rPr>
          <w:rFonts w:ascii="Arial" w:hAnsi="Arial" w:cs="Arial"/>
          <w:i/>
          <w:sz w:val="24"/>
          <w:szCs w:val="24"/>
        </w:rPr>
        <w:t xml:space="preserve">, </w:t>
      </w:r>
      <w:r w:rsidRPr="00BA2E59">
        <w:rPr>
          <w:rFonts w:ascii="Arial" w:hAnsi="Arial" w:cs="Arial"/>
          <w:sz w:val="24"/>
          <w:szCs w:val="24"/>
        </w:rPr>
        <w:t>oświadczam, co następuje:</w:t>
      </w:r>
    </w:p>
    <w:p w14:paraId="29CD774A" w14:textId="77777777" w:rsidR="00F2330B" w:rsidRPr="00BA2E59" w:rsidRDefault="00F2330B" w:rsidP="00965D80">
      <w:pPr>
        <w:spacing w:before="120" w:after="120" w:line="360" w:lineRule="auto"/>
        <w:rPr>
          <w:rFonts w:ascii="Arial" w:hAnsi="Arial" w:cs="Arial"/>
          <w:sz w:val="24"/>
          <w:szCs w:val="24"/>
        </w:rPr>
      </w:pPr>
    </w:p>
    <w:p w14:paraId="25206CA0" w14:textId="77777777" w:rsidR="00C068DF" w:rsidRPr="00BA2E59" w:rsidRDefault="00C068DF" w:rsidP="00965D80">
      <w:pPr>
        <w:numPr>
          <w:ilvl w:val="0"/>
          <w:numId w:val="29"/>
        </w:numPr>
        <w:spacing w:before="120" w:after="120" w:line="360" w:lineRule="auto"/>
        <w:ind w:left="426" w:hanging="426"/>
        <w:contextualSpacing/>
        <w:rPr>
          <w:rFonts w:ascii="Arial" w:eastAsia="Calibri" w:hAnsi="Arial" w:cs="Arial"/>
          <w:sz w:val="24"/>
          <w:szCs w:val="24"/>
        </w:rPr>
      </w:pPr>
      <w:r w:rsidRPr="00BA2E59">
        <w:rPr>
          <w:rFonts w:ascii="Arial" w:eastAsia="Calibri" w:hAnsi="Arial" w:cs="Arial"/>
          <w:sz w:val="24"/>
          <w:szCs w:val="24"/>
        </w:rPr>
        <w:t xml:space="preserve">Mając na uwadze </w:t>
      </w:r>
      <w:r w:rsidRPr="00BA2E59">
        <w:rPr>
          <w:rFonts w:ascii="Arial" w:hAnsi="Arial" w:cs="Arial"/>
          <w:sz w:val="24"/>
          <w:szCs w:val="24"/>
        </w:rPr>
        <w:t>przesłanki wykluczenia zawarte w art. 108 ust. 1 pkt 1)-6) tj.:</w:t>
      </w:r>
    </w:p>
    <w:p w14:paraId="67F3FA75" w14:textId="77777777" w:rsidR="00C068DF" w:rsidRDefault="00C068DF" w:rsidP="00965D80">
      <w:pPr>
        <w:spacing w:before="120" w:after="120" w:line="360" w:lineRule="auto"/>
        <w:ind w:left="426"/>
        <w:contextualSpacing/>
        <w:rPr>
          <w:rFonts w:ascii="Arial" w:eastAsia="Calibri" w:hAnsi="Arial" w:cs="Arial"/>
          <w:sz w:val="24"/>
          <w:szCs w:val="24"/>
        </w:rPr>
      </w:pPr>
      <w:r w:rsidRPr="00BA2E59">
        <w:rPr>
          <w:rFonts w:ascii="Arial" w:eastAsia="Calibri" w:hAnsi="Arial" w:cs="Arial"/>
          <w:sz w:val="24"/>
          <w:szCs w:val="24"/>
        </w:rPr>
        <w:t>„Z postępowania o udzielenie zamówienia wyklucza się wykonawcę:</w:t>
      </w:r>
    </w:p>
    <w:p w14:paraId="7BEFD452" w14:textId="37C017EF" w:rsidR="00B5543D" w:rsidRPr="00E6590A" w:rsidRDefault="00B5543D" w:rsidP="00B5543D">
      <w:pPr>
        <w:pStyle w:val="Akapitzlist"/>
        <w:numPr>
          <w:ilvl w:val="1"/>
          <w:numId w:val="87"/>
        </w:numPr>
        <w:spacing w:before="120" w:after="120" w:line="360" w:lineRule="auto"/>
        <w:ind w:left="851" w:hanging="425"/>
        <w:rPr>
          <w:rFonts w:ascii="Arial" w:hAnsi="Arial" w:cs="Arial"/>
          <w:sz w:val="24"/>
          <w:szCs w:val="24"/>
        </w:rPr>
      </w:pPr>
      <w:r w:rsidRPr="00E6590A">
        <w:rPr>
          <w:rFonts w:ascii="Arial" w:hAnsi="Arial" w:cs="Arial"/>
          <w:sz w:val="24"/>
          <w:szCs w:val="24"/>
        </w:rPr>
        <w:t>będącego osobą fizyczną, którego prawomocnie skazano za przestępstwo:</w:t>
      </w:r>
    </w:p>
    <w:p w14:paraId="3AB14CCB" w14:textId="7EF34588" w:rsidR="00B5543D" w:rsidRPr="00E6590A" w:rsidRDefault="00B5543D" w:rsidP="00974991">
      <w:pPr>
        <w:pStyle w:val="Akapitzlist"/>
        <w:numPr>
          <w:ilvl w:val="1"/>
          <w:numId w:val="88"/>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udziału w zorganizowanej grupie przestępczej albo związku mającym na celu popełnienie przestępstwa lub przestępstwa skarbowego, o którym mowa w </w:t>
      </w:r>
      <w:hyperlink r:id="rId43" w:anchor="/document/16798683?unitId=art(258)" w:history="1">
        <w:r w:rsidRPr="00974991">
          <w:rPr>
            <w:rFonts w:ascii="Arial" w:hAnsi="Arial" w:cs="Arial"/>
            <w:sz w:val="24"/>
            <w:szCs w:val="24"/>
          </w:rPr>
          <w:t>art. 258</w:t>
        </w:r>
      </w:hyperlink>
      <w:r w:rsidRPr="00E6590A">
        <w:rPr>
          <w:rFonts w:ascii="Arial" w:hAnsi="Arial" w:cs="Arial"/>
          <w:sz w:val="24"/>
          <w:szCs w:val="24"/>
        </w:rPr>
        <w:t xml:space="preserve"> Kodeksu karnego,</w:t>
      </w:r>
    </w:p>
    <w:p w14:paraId="3EDBDD17" w14:textId="4CAF7653" w:rsidR="00B5543D" w:rsidRPr="00E6590A" w:rsidRDefault="00B5543D" w:rsidP="00974991">
      <w:pPr>
        <w:pStyle w:val="Akapitzlist"/>
        <w:numPr>
          <w:ilvl w:val="1"/>
          <w:numId w:val="88"/>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handlu ludźmi, o którym mowa w </w:t>
      </w:r>
      <w:hyperlink r:id="rId44" w:anchor="/document/16798683?unitId=art(189(a))" w:history="1">
        <w:r w:rsidRPr="00974991">
          <w:rPr>
            <w:rFonts w:ascii="Arial" w:hAnsi="Arial" w:cs="Arial"/>
            <w:sz w:val="24"/>
            <w:szCs w:val="24"/>
          </w:rPr>
          <w:t>art. 189a</w:t>
        </w:r>
      </w:hyperlink>
      <w:r w:rsidRPr="00E6590A">
        <w:rPr>
          <w:rFonts w:ascii="Arial" w:hAnsi="Arial" w:cs="Arial"/>
          <w:sz w:val="24"/>
          <w:szCs w:val="24"/>
        </w:rPr>
        <w:t xml:space="preserve"> Kodeksu karnego,</w:t>
      </w:r>
    </w:p>
    <w:p w14:paraId="13BD90ED" w14:textId="385F7F08" w:rsidR="00B5543D" w:rsidRPr="00E6590A" w:rsidRDefault="00B5543D" w:rsidP="00974991">
      <w:pPr>
        <w:pStyle w:val="Akapitzlist"/>
        <w:numPr>
          <w:ilvl w:val="1"/>
          <w:numId w:val="88"/>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o którym mowa w </w:t>
      </w:r>
      <w:hyperlink r:id="rId45" w:anchor="/document/16798683?unitId=art(228)" w:history="1">
        <w:r w:rsidRPr="00974991">
          <w:rPr>
            <w:rFonts w:ascii="Arial" w:hAnsi="Arial" w:cs="Arial"/>
            <w:sz w:val="24"/>
            <w:szCs w:val="24"/>
          </w:rPr>
          <w:t>art. 228-230a</w:t>
        </w:r>
      </w:hyperlink>
      <w:r w:rsidRPr="00E6590A">
        <w:rPr>
          <w:rFonts w:ascii="Arial" w:hAnsi="Arial" w:cs="Arial"/>
          <w:sz w:val="24"/>
          <w:szCs w:val="24"/>
        </w:rPr>
        <w:t xml:space="preserve">, </w:t>
      </w:r>
      <w:hyperlink r:id="rId46" w:anchor="/document/17631344?unitId=art(250(a))" w:history="1">
        <w:r w:rsidRPr="00974991">
          <w:rPr>
            <w:rFonts w:ascii="Arial" w:hAnsi="Arial" w:cs="Arial"/>
            <w:sz w:val="24"/>
            <w:szCs w:val="24"/>
          </w:rPr>
          <w:t>art. 250a</w:t>
        </w:r>
      </w:hyperlink>
      <w:r w:rsidRPr="00E6590A">
        <w:rPr>
          <w:rFonts w:ascii="Arial" w:hAnsi="Arial" w:cs="Arial"/>
          <w:sz w:val="24"/>
          <w:szCs w:val="24"/>
        </w:rPr>
        <w:t xml:space="preserve"> Kodeksu karnego, w </w:t>
      </w:r>
      <w:hyperlink r:id="rId47" w:anchor="/document/17631344?unitId=art(46)" w:history="1">
        <w:r w:rsidRPr="00974991">
          <w:rPr>
            <w:rFonts w:ascii="Arial" w:hAnsi="Arial" w:cs="Arial"/>
            <w:sz w:val="24"/>
            <w:szCs w:val="24"/>
          </w:rPr>
          <w:t>art. 46-48</w:t>
        </w:r>
      </w:hyperlink>
      <w:r w:rsidRPr="00E6590A">
        <w:rPr>
          <w:rFonts w:ascii="Arial" w:hAnsi="Arial" w:cs="Arial"/>
          <w:sz w:val="24"/>
          <w:szCs w:val="24"/>
        </w:rPr>
        <w:t xml:space="preserve"> ustawy z dnia 25 czerwca 2010 r. o sporcie (Dz. U. z 2023 r. poz. 2048 oraz z 2024 r. poz. 1166) lub w </w:t>
      </w:r>
      <w:hyperlink r:id="rId48" w:anchor="/document/17712396?unitId=art(54)ust(1)" w:history="1">
        <w:r w:rsidRPr="00974991">
          <w:rPr>
            <w:rFonts w:ascii="Arial" w:hAnsi="Arial" w:cs="Arial"/>
            <w:sz w:val="24"/>
            <w:szCs w:val="24"/>
          </w:rPr>
          <w:t>art. 54 ust. 1-4</w:t>
        </w:r>
      </w:hyperlink>
      <w:r w:rsidRPr="00E6590A">
        <w:rPr>
          <w:rFonts w:ascii="Arial" w:hAnsi="Arial" w:cs="Arial"/>
          <w:sz w:val="24"/>
          <w:szCs w:val="24"/>
        </w:rPr>
        <w:t xml:space="preserve"> ustawy z dnia 12 maja 2011 r. o refundacji leków, środków spożywczych specjalnego przeznaczenia żywieniowego oraz wyrobów medycznych (Dz. U. z 2024</w:t>
      </w:r>
      <w:r w:rsidR="00974991">
        <w:rPr>
          <w:rFonts w:ascii="Arial" w:hAnsi="Arial" w:cs="Arial"/>
          <w:sz w:val="24"/>
          <w:szCs w:val="24"/>
        </w:rPr>
        <w:t> </w:t>
      </w:r>
      <w:r w:rsidRPr="00E6590A">
        <w:rPr>
          <w:rFonts w:ascii="Arial" w:hAnsi="Arial" w:cs="Arial"/>
          <w:sz w:val="24"/>
          <w:szCs w:val="24"/>
        </w:rPr>
        <w:t>r. poz. 930),</w:t>
      </w:r>
    </w:p>
    <w:p w14:paraId="6A6D9835" w14:textId="6F87FDB9" w:rsidR="00B5543D" w:rsidRPr="00E6590A" w:rsidRDefault="00B5543D" w:rsidP="00974991">
      <w:pPr>
        <w:pStyle w:val="Akapitzlist"/>
        <w:numPr>
          <w:ilvl w:val="1"/>
          <w:numId w:val="88"/>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finansowania przestępstwa o charakterze terrorystycznym, o którym mowa w </w:t>
      </w:r>
      <w:hyperlink r:id="rId49" w:anchor="/document/16798683?unitId=art(165(a))" w:history="1">
        <w:r w:rsidRPr="00974991">
          <w:rPr>
            <w:rFonts w:ascii="Arial" w:hAnsi="Arial" w:cs="Arial"/>
            <w:sz w:val="24"/>
            <w:szCs w:val="24"/>
          </w:rPr>
          <w:t>art. 165a</w:t>
        </w:r>
      </w:hyperlink>
      <w:r w:rsidRPr="00E6590A">
        <w:rPr>
          <w:rFonts w:ascii="Arial" w:hAnsi="Arial" w:cs="Arial"/>
          <w:sz w:val="24"/>
          <w:szCs w:val="24"/>
        </w:rPr>
        <w:t xml:space="preserve"> Kodeksu karnego, lub przestępstwo udaremniania lub utrudniania stwierdzenia przestępnego pochodzenia pieniędzy lub ukrywania ich pochodzenia, o którym mowa w </w:t>
      </w:r>
      <w:hyperlink r:id="rId50" w:anchor="/document/16798683?unitId=art(299)" w:history="1">
        <w:r w:rsidRPr="00974991">
          <w:rPr>
            <w:rFonts w:ascii="Arial" w:hAnsi="Arial" w:cs="Arial"/>
            <w:sz w:val="24"/>
            <w:szCs w:val="24"/>
          </w:rPr>
          <w:t>art. 299</w:t>
        </w:r>
      </w:hyperlink>
      <w:r w:rsidRPr="00E6590A">
        <w:rPr>
          <w:rFonts w:ascii="Arial" w:hAnsi="Arial" w:cs="Arial"/>
          <w:sz w:val="24"/>
          <w:szCs w:val="24"/>
        </w:rPr>
        <w:t xml:space="preserve"> Kodeksu karnego,</w:t>
      </w:r>
    </w:p>
    <w:p w14:paraId="0975075E" w14:textId="25E7D598" w:rsidR="00B5543D" w:rsidRPr="00E6590A" w:rsidRDefault="00B5543D" w:rsidP="00974991">
      <w:pPr>
        <w:pStyle w:val="Akapitzlist"/>
        <w:numPr>
          <w:ilvl w:val="1"/>
          <w:numId w:val="88"/>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o charakterze terrorystycznym, o którym mowa w </w:t>
      </w:r>
      <w:hyperlink r:id="rId51" w:anchor="/document/16798683?unitId=art(115)par(20)" w:history="1">
        <w:r w:rsidRPr="00974991">
          <w:rPr>
            <w:rFonts w:ascii="Arial" w:hAnsi="Arial" w:cs="Arial"/>
            <w:sz w:val="24"/>
            <w:szCs w:val="24"/>
          </w:rPr>
          <w:t>art. 115 § 20</w:t>
        </w:r>
      </w:hyperlink>
      <w:r w:rsidRPr="00E6590A">
        <w:rPr>
          <w:rFonts w:ascii="Arial" w:hAnsi="Arial" w:cs="Arial"/>
          <w:sz w:val="24"/>
          <w:szCs w:val="24"/>
        </w:rPr>
        <w:t xml:space="preserve"> Kodeksu karnego, lub mające na celu popełnienie tego przestępstwa,</w:t>
      </w:r>
    </w:p>
    <w:p w14:paraId="69A85A04" w14:textId="4DA405F2" w:rsidR="00B5543D" w:rsidRPr="00E6590A" w:rsidRDefault="00B5543D" w:rsidP="00974991">
      <w:pPr>
        <w:pStyle w:val="Akapitzlist"/>
        <w:numPr>
          <w:ilvl w:val="1"/>
          <w:numId w:val="88"/>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powierzenia wykonywania pracy małoletniemu cudzoziemcowi, o</w:t>
      </w:r>
      <w:r w:rsidR="00974991">
        <w:rPr>
          <w:rFonts w:ascii="Arial" w:hAnsi="Arial" w:cs="Arial"/>
          <w:sz w:val="24"/>
          <w:szCs w:val="24"/>
        </w:rPr>
        <w:t> </w:t>
      </w:r>
      <w:r w:rsidRPr="00E6590A">
        <w:rPr>
          <w:rFonts w:ascii="Arial" w:hAnsi="Arial" w:cs="Arial"/>
          <w:sz w:val="24"/>
          <w:szCs w:val="24"/>
        </w:rPr>
        <w:t xml:space="preserve">którym mowa w </w:t>
      </w:r>
      <w:hyperlink r:id="rId52" w:anchor="/document/17896506?unitId=art(9)ust(2)" w:history="1">
        <w:r w:rsidRPr="00974991">
          <w:rPr>
            <w:rFonts w:ascii="Arial" w:hAnsi="Arial" w:cs="Arial"/>
            <w:sz w:val="24"/>
            <w:szCs w:val="24"/>
          </w:rPr>
          <w:t>art. 9 ust. 2</w:t>
        </w:r>
      </w:hyperlink>
      <w:r w:rsidRPr="00E6590A">
        <w:rPr>
          <w:rFonts w:ascii="Arial" w:hAnsi="Arial" w:cs="Arial"/>
          <w:sz w:val="24"/>
          <w:szCs w:val="24"/>
        </w:rPr>
        <w:t xml:space="preserve"> ustawy z dnia 15 czerwca 2012 r. o skutkach powierzania wykonywania pracy cudzoziemcom przebywającym wbrew przepisom na terytorium Rzeczypospolitej Polskiej (Dz. U. z 2021 r. poz. 1745),</w:t>
      </w:r>
    </w:p>
    <w:p w14:paraId="7A92467B" w14:textId="02A0221A" w:rsidR="00B5543D" w:rsidRPr="00E6590A" w:rsidRDefault="00B5543D" w:rsidP="00974991">
      <w:pPr>
        <w:pStyle w:val="Akapitzlist"/>
        <w:numPr>
          <w:ilvl w:val="1"/>
          <w:numId w:val="88"/>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przeciwko obrotowi gospodarczemu, o których mowa w </w:t>
      </w:r>
      <w:hyperlink r:id="rId53" w:anchor="/document/16798683?unitId=art(296)" w:history="1">
        <w:r w:rsidRPr="00974991">
          <w:rPr>
            <w:rFonts w:ascii="Arial" w:hAnsi="Arial" w:cs="Arial"/>
            <w:sz w:val="24"/>
            <w:szCs w:val="24"/>
          </w:rPr>
          <w:t>art. 296-307</w:t>
        </w:r>
      </w:hyperlink>
      <w:r w:rsidRPr="00E6590A">
        <w:rPr>
          <w:rFonts w:ascii="Arial" w:hAnsi="Arial" w:cs="Arial"/>
          <w:sz w:val="24"/>
          <w:szCs w:val="24"/>
        </w:rPr>
        <w:t xml:space="preserve"> Kodeksu karnego, przestępstwo oszustwa, o którym mowa w </w:t>
      </w:r>
      <w:hyperlink r:id="rId54" w:anchor="/document/16798683?unitId=art(286)" w:history="1">
        <w:r w:rsidRPr="00974991">
          <w:rPr>
            <w:rFonts w:ascii="Arial" w:hAnsi="Arial" w:cs="Arial"/>
            <w:sz w:val="24"/>
            <w:szCs w:val="24"/>
          </w:rPr>
          <w:t>art. 286</w:t>
        </w:r>
      </w:hyperlink>
      <w:r w:rsidRPr="00E6590A">
        <w:rPr>
          <w:rFonts w:ascii="Arial" w:hAnsi="Arial" w:cs="Arial"/>
          <w:sz w:val="24"/>
          <w:szCs w:val="24"/>
        </w:rPr>
        <w:t xml:space="preserve"> Kodeksu karnego, przestępstwo przeciwko wiarygodności dokumentów, </w:t>
      </w:r>
      <w:r w:rsidRPr="00E6590A">
        <w:rPr>
          <w:rFonts w:ascii="Arial" w:hAnsi="Arial" w:cs="Arial"/>
          <w:sz w:val="24"/>
          <w:szCs w:val="24"/>
        </w:rPr>
        <w:lastRenderedPageBreak/>
        <w:t xml:space="preserve">o których mowa w </w:t>
      </w:r>
      <w:hyperlink r:id="rId55" w:anchor="/document/16798683?unitId=art(270)" w:history="1">
        <w:r w:rsidRPr="00974991">
          <w:rPr>
            <w:rFonts w:ascii="Arial" w:hAnsi="Arial" w:cs="Arial"/>
            <w:sz w:val="24"/>
            <w:szCs w:val="24"/>
          </w:rPr>
          <w:t>art. 270-277d</w:t>
        </w:r>
      </w:hyperlink>
      <w:r w:rsidRPr="00E6590A">
        <w:rPr>
          <w:rFonts w:ascii="Arial" w:hAnsi="Arial" w:cs="Arial"/>
          <w:sz w:val="24"/>
          <w:szCs w:val="24"/>
        </w:rPr>
        <w:t xml:space="preserve"> Kodeksu karnego, lub przestępstwo skarbowe,</w:t>
      </w:r>
    </w:p>
    <w:p w14:paraId="58A6E6A0" w14:textId="2C639427" w:rsidR="00B5543D" w:rsidRPr="00E6590A" w:rsidRDefault="00B5543D" w:rsidP="00974991">
      <w:pPr>
        <w:pStyle w:val="Akapitzlist"/>
        <w:numPr>
          <w:ilvl w:val="1"/>
          <w:numId w:val="88"/>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o którym mowa w art. 9 ust. 1 i 3 lub art. 10 ustawy z dnia 15 czerwca 2012 r. o skutkach powierzania wykonywania pracy cudzoziemcom przebywającym wbrew przepisom na terytorium Rzeczypospolitej Polskiej</w:t>
      </w:r>
    </w:p>
    <w:p w14:paraId="15EA7167" w14:textId="77777777" w:rsidR="00B5543D" w:rsidRPr="00E6590A" w:rsidRDefault="00B5543D" w:rsidP="00B5543D">
      <w:pPr>
        <w:pStyle w:val="Akapitzlist"/>
        <w:tabs>
          <w:tab w:val="left" w:pos="851"/>
        </w:tabs>
        <w:spacing w:before="120" w:after="120" w:line="360" w:lineRule="auto"/>
        <w:ind w:left="851"/>
        <w:rPr>
          <w:rFonts w:ascii="Arial" w:hAnsi="Arial" w:cs="Arial"/>
          <w:sz w:val="24"/>
          <w:szCs w:val="24"/>
        </w:rPr>
      </w:pPr>
      <w:r w:rsidRPr="00E6590A">
        <w:rPr>
          <w:rFonts w:ascii="Arial" w:hAnsi="Arial" w:cs="Arial"/>
          <w:sz w:val="24"/>
          <w:szCs w:val="24"/>
        </w:rPr>
        <w:t>- lub za odpowiedni czyn zabroniony określony w przepisach prawa obcego;</w:t>
      </w:r>
    </w:p>
    <w:p w14:paraId="5E0D37C2" w14:textId="7FCF8FEE" w:rsidR="00B5543D" w:rsidRPr="00E6590A" w:rsidRDefault="00B5543D" w:rsidP="00B5543D">
      <w:pPr>
        <w:pStyle w:val="Akapitzlist"/>
        <w:numPr>
          <w:ilvl w:val="1"/>
          <w:numId w:val="87"/>
        </w:numPr>
        <w:spacing w:before="120" w:after="120" w:line="360" w:lineRule="auto"/>
        <w:ind w:left="851" w:hanging="425"/>
        <w:rPr>
          <w:rFonts w:ascii="Arial" w:hAnsi="Arial" w:cs="Arial"/>
          <w:sz w:val="24"/>
          <w:szCs w:val="24"/>
        </w:rPr>
      </w:pPr>
      <w:r w:rsidRPr="00E6590A">
        <w:rPr>
          <w:rFonts w:ascii="Arial" w:hAnsi="Arial" w:cs="Arial"/>
          <w:sz w:val="24"/>
          <w:szCs w:val="24"/>
        </w:rPr>
        <w:t>jeżeli urzędującego członka jego organu zarządzającego lub nadzorczego, wspólnika spółki w spółce jawnej lub partnerskiej albo komplementariusza w</w:t>
      </w:r>
      <w:r>
        <w:rPr>
          <w:rFonts w:ascii="Arial" w:hAnsi="Arial" w:cs="Arial"/>
          <w:sz w:val="24"/>
          <w:szCs w:val="24"/>
        </w:rPr>
        <w:t> </w:t>
      </w:r>
      <w:r w:rsidRPr="00E6590A">
        <w:rPr>
          <w:rFonts w:ascii="Arial" w:hAnsi="Arial" w:cs="Arial"/>
          <w:sz w:val="24"/>
          <w:szCs w:val="24"/>
        </w:rPr>
        <w:t>spółce komandytowej lub komandytowo-akcyjnej lub prokurenta prawomocnie skazano za przestępstwo, o którym mowa w pkt 1;</w:t>
      </w:r>
    </w:p>
    <w:p w14:paraId="3C210849" w14:textId="5A812E97" w:rsidR="00B5543D" w:rsidRPr="00E6590A" w:rsidRDefault="00B5543D" w:rsidP="00B5543D">
      <w:pPr>
        <w:pStyle w:val="Akapitzlist"/>
        <w:numPr>
          <w:ilvl w:val="1"/>
          <w:numId w:val="87"/>
        </w:numPr>
        <w:spacing w:before="120" w:after="120" w:line="360" w:lineRule="auto"/>
        <w:ind w:left="851" w:hanging="425"/>
        <w:rPr>
          <w:rFonts w:ascii="Arial" w:hAnsi="Arial" w:cs="Arial"/>
          <w:sz w:val="24"/>
          <w:szCs w:val="24"/>
        </w:rPr>
      </w:pPr>
      <w:r w:rsidRPr="00E6590A">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Pr>
          <w:rFonts w:ascii="Arial" w:hAnsi="Arial" w:cs="Arial"/>
          <w:sz w:val="24"/>
          <w:szCs w:val="24"/>
        </w:rPr>
        <w:t> </w:t>
      </w:r>
      <w:r w:rsidRPr="00E6590A">
        <w:rPr>
          <w:rFonts w:ascii="Arial" w:hAnsi="Arial" w:cs="Arial"/>
          <w:sz w:val="24"/>
          <w:szCs w:val="24"/>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A47A731" w14:textId="7100BBDC" w:rsidR="00B5543D" w:rsidRPr="00E6590A" w:rsidRDefault="00B5543D" w:rsidP="00B5543D">
      <w:pPr>
        <w:pStyle w:val="Akapitzlist"/>
        <w:numPr>
          <w:ilvl w:val="1"/>
          <w:numId w:val="87"/>
        </w:numPr>
        <w:spacing w:before="120" w:after="120" w:line="360" w:lineRule="auto"/>
        <w:ind w:left="851" w:hanging="425"/>
        <w:rPr>
          <w:rFonts w:ascii="Arial" w:hAnsi="Arial" w:cs="Arial"/>
          <w:sz w:val="24"/>
          <w:szCs w:val="24"/>
        </w:rPr>
      </w:pPr>
      <w:r w:rsidRPr="00E6590A">
        <w:rPr>
          <w:rFonts w:ascii="Arial" w:hAnsi="Arial" w:cs="Arial"/>
          <w:sz w:val="24"/>
          <w:szCs w:val="24"/>
        </w:rPr>
        <w:t>wobec którego prawomocnie orzeczono zakaz ubiegania się o zamówienia publiczne;</w:t>
      </w:r>
    </w:p>
    <w:p w14:paraId="09E5F85E" w14:textId="02231205" w:rsidR="00B5543D" w:rsidRPr="00E6590A" w:rsidRDefault="00B5543D" w:rsidP="00B5543D">
      <w:pPr>
        <w:pStyle w:val="Akapitzlist"/>
        <w:numPr>
          <w:ilvl w:val="1"/>
          <w:numId w:val="87"/>
        </w:numPr>
        <w:spacing w:before="120" w:after="120" w:line="360" w:lineRule="auto"/>
        <w:ind w:left="851" w:hanging="425"/>
        <w:rPr>
          <w:rFonts w:ascii="Arial" w:hAnsi="Arial" w:cs="Arial"/>
          <w:sz w:val="24"/>
          <w:szCs w:val="24"/>
        </w:rPr>
      </w:pPr>
      <w:r w:rsidRPr="00E6590A">
        <w:rPr>
          <w:rFonts w:ascii="Arial" w:hAnsi="Arial" w:cs="Arial"/>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56" w:anchor="/document/17337528" w:history="1">
        <w:r w:rsidRPr="00B5543D">
          <w:rPr>
            <w:rFonts w:ascii="Arial" w:hAnsi="Arial" w:cs="Arial"/>
            <w:sz w:val="24"/>
            <w:szCs w:val="24"/>
          </w:rPr>
          <w:t>ustawy</w:t>
        </w:r>
      </w:hyperlink>
      <w:r w:rsidRPr="00E6590A">
        <w:rPr>
          <w:rFonts w:ascii="Arial" w:hAnsi="Arial" w:cs="Arial"/>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5675E166" w14:textId="29B7D177" w:rsidR="00B5543D" w:rsidRPr="00E6590A" w:rsidRDefault="00B5543D" w:rsidP="00B5543D">
      <w:pPr>
        <w:pStyle w:val="Akapitzlist"/>
        <w:numPr>
          <w:ilvl w:val="1"/>
          <w:numId w:val="87"/>
        </w:numPr>
        <w:spacing w:before="120" w:after="120" w:line="360" w:lineRule="auto"/>
        <w:ind w:left="851" w:hanging="425"/>
        <w:rPr>
          <w:rFonts w:ascii="Arial" w:hAnsi="Arial" w:cs="Arial"/>
          <w:sz w:val="24"/>
          <w:szCs w:val="24"/>
        </w:rPr>
      </w:pPr>
      <w:r w:rsidRPr="00E6590A">
        <w:rPr>
          <w:rFonts w:ascii="Arial" w:hAnsi="Arial" w:cs="Arial"/>
          <w:sz w:val="24"/>
          <w:szCs w:val="24"/>
        </w:rPr>
        <w:t>jeżeli, w przypadkach, o których mowa w art. 85 ust. 1, doszło do zakłócenia konkurencji wynikającego z wcześniejszego zaangażowania tego wykonawcy lub podmiotu, który należy z wykonawcą do tej samej grupy kapitałowej w</w:t>
      </w:r>
      <w:r w:rsidR="00974991">
        <w:rPr>
          <w:rFonts w:ascii="Arial" w:hAnsi="Arial" w:cs="Arial"/>
          <w:sz w:val="24"/>
          <w:szCs w:val="24"/>
        </w:rPr>
        <w:t> </w:t>
      </w:r>
      <w:r w:rsidRPr="00E6590A">
        <w:rPr>
          <w:rFonts w:ascii="Arial" w:hAnsi="Arial" w:cs="Arial"/>
          <w:sz w:val="24"/>
          <w:szCs w:val="24"/>
        </w:rPr>
        <w:t xml:space="preserve">rozumieniu </w:t>
      </w:r>
      <w:hyperlink r:id="rId57" w:anchor="/document/17337528" w:history="1">
        <w:r w:rsidRPr="00B5543D">
          <w:rPr>
            <w:rFonts w:ascii="Arial" w:hAnsi="Arial" w:cs="Arial"/>
            <w:sz w:val="24"/>
            <w:szCs w:val="24"/>
          </w:rPr>
          <w:t>ustawy</w:t>
        </w:r>
      </w:hyperlink>
      <w:r w:rsidRPr="00E6590A">
        <w:rPr>
          <w:rFonts w:ascii="Arial" w:hAnsi="Arial" w:cs="Arial"/>
          <w:sz w:val="24"/>
          <w:szCs w:val="24"/>
        </w:rPr>
        <w:t xml:space="preserve"> z dnia 16 lutego 2007 r. o ochronie konkurencji i</w:t>
      </w:r>
      <w:r w:rsidR="00974991">
        <w:rPr>
          <w:rFonts w:ascii="Arial" w:hAnsi="Arial" w:cs="Arial"/>
          <w:sz w:val="24"/>
          <w:szCs w:val="24"/>
        </w:rPr>
        <w:t> </w:t>
      </w:r>
      <w:r w:rsidRPr="00E6590A">
        <w:rPr>
          <w:rFonts w:ascii="Arial" w:hAnsi="Arial" w:cs="Arial"/>
          <w:sz w:val="24"/>
          <w:szCs w:val="24"/>
        </w:rPr>
        <w:t xml:space="preserve">konsumentów, chyba że spowodowane tym zakłócenie konkurencji może </w:t>
      </w:r>
      <w:r w:rsidRPr="00E6590A">
        <w:rPr>
          <w:rFonts w:ascii="Arial" w:hAnsi="Arial" w:cs="Arial"/>
          <w:sz w:val="24"/>
          <w:szCs w:val="24"/>
        </w:rPr>
        <w:lastRenderedPageBreak/>
        <w:t>być wyeliminowane w inny sposób niż przez wykluczenie wykonawcy z</w:t>
      </w:r>
      <w:r w:rsidR="00974991">
        <w:rPr>
          <w:rFonts w:ascii="Arial" w:hAnsi="Arial" w:cs="Arial"/>
          <w:sz w:val="24"/>
          <w:szCs w:val="24"/>
        </w:rPr>
        <w:t> </w:t>
      </w:r>
      <w:r w:rsidRPr="00E6590A">
        <w:rPr>
          <w:rFonts w:ascii="Arial" w:hAnsi="Arial" w:cs="Arial"/>
          <w:sz w:val="24"/>
          <w:szCs w:val="24"/>
        </w:rPr>
        <w:t>udziału w postępowaniu o udzielenie zamówienia.</w:t>
      </w:r>
      <w:r w:rsidR="00974991">
        <w:rPr>
          <w:rFonts w:ascii="Arial" w:hAnsi="Arial" w:cs="Arial"/>
          <w:sz w:val="24"/>
          <w:szCs w:val="24"/>
        </w:rPr>
        <w:t>”</w:t>
      </w:r>
    </w:p>
    <w:p w14:paraId="2555B3AA" w14:textId="77777777" w:rsidR="00C068DF" w:rsidRPr="00BA2E59" w:rsidRDefault="00C068DF" w:rsidP="00965D80">
      <w:pPr>
        <w:spacing w:before="120" w:after="120" w:line="360" w:lineRule="auto"/>
        <w:rPr>
          <w:rFonts w:ascii="Arial" w:hAnsi="Arial" w:cs="Arial"/>
          <w:sz w:val="24"/>
          <w:szCs w:val="24"/>
        </w:rPr>
      </w:pPr>
    </w:p>
    <w:p w14:paraId="63DA4FF5" w14:textId="77777777" w:rsidR="00C068DF" w:rsidRPr="00BA2E59" w:rsidRDefault="00C068DF" w:rsidP="00965D80">
      <w:pPr>
        <w:pStyle w:val="Akapitzlist"/>
        <w:numPr>
          <w:ilvl w:val="0"/>
          <w:numId w:val="18"/>
        </w:numPr>
        <w:spacing w:before="120" w:after="120" w:line="360" w:lineRule="auto"/>
        <w:ind w:left="426" w:hanging="426"/>
        <w:rPr>
          <w:rFonts w:ascii="Arial" w:eastAsia="Calibri" w:hAnsi="Arial" w:cs="Arial"/>
          <w:sz w:val="24"/>
          <w:szCs w:val="24"/>
        </w:rPr>
      </w:pPr>
      <w:r w:rsidRPr="00BA2E59">
        <w:rPr>
          <w:rFonts w:ascii="Arial" w:eastAsia="Calibri" w:hAnsi="Arial" w:cs="Arial"/>
          <w:sz w:val="24"/>
          <w:szCs w:val="24"/>
        </w:rPr>
        <w:t>oświadczam, że nie podlegam wykluczeniu z postępowania na podstawie art. 108 ust 1 pkt 1-6.</w:t>
      </w:r>
    </w:p>
    <w:p w14:paraId="5B40E787" w14:textId="616D2292" w:rsidR="00C068DF" w:rsidRPr="00BA2E59" w:rsidRDefault="00C068DF" w:rsidP="00965D80">
      <w:pPr>
        <w:pStyle w:val="Akapitzlist"/>
        <w:numPr>
          <w:ilvl w:val="0"/>
          <w:numId w:val="18"/>
        </w:numPr>
        <w:spacing w:before="120" w:after="120" w:line="360" w:lineRule="auto"/>
        <w:ind w:left="426" w:hanging="426"/>
        <w:rPr>
          <w:rFonts w:ascii="Arial" w:hAnsi="Arial" w:cs="Arial"/>
          <w:sz w:val="24"/>
          <w:szCs w:val="24"/>
        </w:rPr>
      </w:pPr>
      <w:r w:rsidRPr="00BA2E59">
        <w:rPr>
          <w:rFonts w:ascii="Arial" w:eastAsia="Calibri" w:hAnsi="Arial" w:cs="Arial"/>
          <w:sz w:val="24"/>
          <w:szCs w:val="24"/>
        </w:rPr>
        <w:t>o</w:t>
      </w:r>
      <w:r w:rsidRPr="00BA2E59">
        <w:rPr>
          <w:rFonts w:ascii="Arial" w:hAnsi="Arial" w:cs="Arial"/>
          <w:sz w:val="24"/>
          <w:szCs w:val="24"/>
        </w:rPr>
        <w:t>świadczam, że zachodzą w stosunku do mnie podstawy wykluczenia z</w:t>
      </w:r>
      <w:r w:rsidR="00974991">
        <w:rPr>
          <w:rFonts w:ascii="Arial" w:hAnsi="Arial" w:cs="Arial"/>
          <w:sz w:val="24"/>
          <w:szCs w:val="24"/>
        </w:rPr>
        <w:t> </w:t>
      </w:r>
      <w:r w:rsidRPr="00BA2E59">
        <w:rPr>
          <w:rFonts w:ascii="Arial" w:hAnsi="Arial" w:cs="Arial"/>
          <w:sz w:val="24"/>
          <w:szCs w:val="24"/>
        </w:rPr>
        <w:t xml:space="preserve">postępowania na podstawie art. ……………… ustawy </w:t>
      </w:r>
      <w:proofErr w:type="spellStart"/>
      <w:r w:rsidRPr="00BA2E59">
        <w:rPr>
          <w:rFonts w:ascii="Arial" w:hAnsi="Arial" w:cs="Arial"/>
          <w:sz w:val="24"/>
          <w:szCs w:val="24"/>
        </w:rPr>
        <w:t>Pzp</w:t>
      </w:r>
      <w:proofErr w:type="spellEnd"/>
      <w:r w:rsidRPr="00BA2E59">
        <w:rPr>
          <w:rFonts w:ascii="Arial" w:hAnsi="Arial" w:cs="Arial"/>
          <w:sz w:val="24"/>
          <w:szCs w:val="24"/>
        </w:rPr>
        <w:t xml:space="preserve"> </w:t>
      </w:r>
      <w:r w:rsidRPr="00BA2E59">
        <w:rPr>
          <w:rFonts w:ascii="Arial" w:hAnsi="Arial" w:cs="Arial"/>
          <w:i/>
          <w:sz w:val="24"/>
          <w:szCs w:val="24"/>
        </w:rPr>
        <w:t>(podać mającą zastosowanie podstawę wykluczenia spośród wymienionych w art. 108 ust. 1 pkt 1-6).</w:t>
      </w:r>
      <w:r w:rsidRPr="00BA2E59">
        <w:rPr>
          <w:rFonts w:ascii="Arial" w:hAnsi="Arial" w:cs="Arial"/>
          <w:sz w:val="24"/>
          <w:szCs w:val="24"/>
        </w:rPr>
        <w:t xml:space="preserve"> Jednocześnie oświadczam, że w związku z ww. okolicznością, na podstawie art. 110 ust. 2 ustawy </w:t>
      </w:r>
      <w:proofErr w:type="spellStart"/>
      <w:r w:rsidRPr="00BA2E59">
        <w:rPr>
          <w:rFonts w:ascii="Arial" w:hAnsi="Arial" w:cs="Arial"/>
          <w:sz w:val="24"/>
          <w:szCs w:val="24"/>
        </w:rPr>
        <w:t>Pzp</w:t>
      </w:r>
      <w:proofErr w:type="spellEnd"/>
      <w:r w:rsidRPr="00BA2E59">
        <w:rPr>
          <w:rFonts w:ascii="Arial" w:hAnsi="Arial" w:cs="Arial"/>
          <w:sz w:val="24"/>
          <w:szCs w:val="24"/>
        </w:rPr>
        <w:t xml:space="preserve"> podjąłem następujące środki naprawcze (procedura sanacyjna – samooczyszczenie):</w:t>
      </w:r>
    </w:p>
    <w:p w14:paraId="4A745E36" w14:textId="674EC040" w:rsidR="00C068DF" w:rsidRPr="00BA2E59" w:rsidRDefault="00C068DF" w:rsidP="00965D80">
      <w:pPr>
        <w:pStyle w:val="Akapitzlist"/>
        <w:spacing w:before="120" w:after="120" w:line="360" w:lineRule="auto"/>
        <w:ind w:left="426"/>
        <w:rPr>
          <w:rFonts w:ascii="Arial" w:hAnsi="Arial" w:cs="Arial"/>
          <w:sz w:val="24"/>
          <w:szCs w:val="24"/>
        </w:rPr>
      </w:pPr>
      <w:r w:rsidRPr="00BA2E59">
        <w:rPr>
          <w:rFonts w:ascii="Arial" w:hAnsi="Arial" w:cs="Arial"/>
          <w:sz w:val="24"/>
          <w:szCs w:val="24"/>
        </w:rPr>
        <w:t>…………………………………………………………………………….........................</w:t>
      </w:r>
    </w:p>
    <w:p w14:paraId="6D4F13EF" w14:textId="6AB3E6A8" w:rsidR="00C068DF" w:rsidRPr="00BA2E59" w:rsidRDefault="00C068DF" w:rsidP="00965D80">
      <w:pPr>
        <w:pStyle w:val="Akapitzlist"/>
        <w:spacing w:before="120" w:after="120" w:line="360" w:lineRule="auto"/>
        <w:ind w:left="426"/>
        <w:rPr>
          <w:rFonts w:ascii="Arial" w:hAnsi="Arial" w:cs="Arial"/>
          <w:sz w:val="24"/>
          <w:szCs w:val="24"/>
        </w:rPr>
      </w:pPr>
      <w:r w:rsidRPr="00BA2E59">
        <w:rPr>
          <w:rFonts w:ascii="Arial" w:hAnsi="Arial" w:cs="Arial"/>
          <w:sz w:val="24"/>
          <w:szCs w:val="24"/>
        </w:rPr>
        <w:t>…………………………………………………………………………….........................</w:t>
      </w:r>
    </w:p>
    <w:p w14:paraId="0DBC9B42" w14:textId="3C305087" w:rsidR="00C068DF" w:rsidRPr="00BA2E59" w:rsidRDefault="00C068DF" w:rsidP="00965D80">
      <w:pPr>
        <w:pStyle w:val="Akapitzlist"/>
        <w:spacing w:before="120" w:after="120" w:line="360" w:lineRule="auto"/>
        <w:ind w:left="426"/>
        <w:rPr>
          <w:rFonts w:ascii="Arial" w:hAnsi="Arial" w:cs="Arial"/>
          <w:sz w:val="24"/>
          <w:szCs w:val="24"/>
        </w:rPr>
      </w:pPr>
      <w:r w:rsidRPr="00BA2E59">
        <w:rPr>
          <w:rFonts w:ascii="Arial" w:hAnsi="Arial" w:cs="Arial"/>
          <w:sz w:val="24"/>
          <w:szCs w:val="24"/>
        </w:rPr>
        <w:t>…………………………………………………………………………….........................</w:t>
      </w:r>
    </w:p>
    <w:p w14:paraId="179CE7F4" w14:textId="77777777" w:rsidR="00C068DF" w:rsidRPr="00BA2E59" w:rsidRDefault="00C068DF" w:rsidP="00965D80">
      <w:pPr>
        <w:spacing w:before="120" w:after="120" w:line="360" w:lineRule="auto"/>
        <w:ind w:left="426" w:right="28"/>
        <w:rPr>
          <w:rFonts w:ascii="Arial" w:hAnsi="Arial" w:cs="Arial"/>
          <w:sz w:val="24"/>
          <w:szCs w:val="24"/>
        </w:rPr>
      </w:pPr>
      <w:r w:rsidRPr="00BA2E59">
        <w:rPr>
          <w:rFonts w:ascii="Arial" w:hAnsi="Arial" w:cs="Arial"/>
          <w:sz w:val="24"/>
          <w:szCs w:val="24"/>
        </w:rPr>
        <w:t>Na potwierdzenie powyższego przedkładam następujące środki dowodowe:</w:t>
      </w:r>
    </w:p>
    <w:p w14:paraId="797B3F39" w14:textId="77777777" w:rsidR="00C068DF" w:rsidRPr="00BA2E59" w:rsidRDefault="00C068DF" w:rsidP="00965D80">
      <w:pPr>
        <w:spacing w:before="120" w:after="120" w:line="360" w:lineRule="auto"/>
        <w:ind w:left="426" w:right="28"/>
        <w:rPr>
          <w:rFonts w:ascii="Arial" w:hAnsi="Arial" w:cs="Arial"/>
          <w:sz w:val="24"/>
          <w:szCs w:val="24"/>
        </w:rPr>
      </w:pPr>
      <w:r w:rsidRPr="00BA2E59">
        <w:rPr>
          <w:rFonts w:ascii="Arial" w:hAnsi="Arial" w:cs="Arial"/>
          <w:sz w:val="24"/>
          <w:szCs w:val="24"/>
        </w:rPr>
        <w:t>1) ………………………………………………..</w:t>
      </w:r>
    </w:p>
    <w:p w14:paraId="083567C5" w14:textId="77777777" w:rsidR="00C068DF" w:rsidRPr="00BA2E59" w:rsidRDefault="00C068DF" w:rsidP="00965D80">
      <w:pPr>
        <w:spacing w:before="120" w:after="120" w:line="360" w:lineRule="auto"/>
        <w:ind w:left="426" w:right="28"/>
        <w:rPr>
          <w:rFonts w:ascii="Arial" w:hAnsi="Arial" w:cs="Arial"/>
          <w:sz w:val="24"/>
          <w:szCs w:val="24"/>
        </w:rPr>
      </w:pPr>
      <w:r w:rsidRPr="00BA2E59">
        <w:rPr>
          <w:rFonts w:ascii="Arial" w:hAnsi="Arial" w:cs="Arial"/>
          <w:sz w:val="24"/>
          <w:szCs w:val="24"/>
        </w:rPr>
        <w:t>2) ………………………………………………..</w:t>
      </w:r>
    </w:p>
    <w:p w14:paraId="03DAA000" w14:textId="77777777" w:rsidR="00C068DF" w:rsidRPr="00BA2E59" w:rsidRDefault="00C068DF" w:rsidP="00965D80">
      <w:pPr>
        <w:spacing w:before="120" w:after="120" w:line="360" w:lineRule="auto"/>
        <w:rPr>
          <w:rFonts w:ascii="Arial" w:hAnsi="Arial" w:cs="Arial"/>
          <w:sz w:val="24"/>
          <w:szCs w:val="24"/>
        </w:rPr>
      </w:pPr>
    </w:p>
    <w:p w14:paraId="7538D2A6" w14:textId="3163E2CE" w:rsidR="00C068DF" w:rsidRPr="00BA2E59" w:rsidRDefault="00243AC4" w:rsidP="00965D80">
      <w:pPr>
        <w:numPr>
          <w:ilvl w:val="0"/>
          <w:numId w:val="29"/>
        </w:numPr>
        <w:spacing w:before="120" w:after="120" w:line="360" w:lineRule="auto"/>
        <w:ind w:left="426" w:hanging="426"/>
        <w:contextualSpacing/>
        <w:rPr>
          <w:rFonts w:ascii="Arial" w:eastAsia="Calibri" w:hAnsi="Arial" w:cs="Arial"/>
          <w:sz w:val="24"/>
          <w:szCs w:val="24"/>
        </w:rPr>
      </w:pPr>
      <w:r w:rsidRPr="00BA2E59">
        <w:rPr>
          <w:rFonts w:ascii="Arial" w:eastAsia="Calibri" w:hAnsi="Arial" w:cs="Arial"/>
          <w:sz w:val="24"/>
          <w:szCs w:val="24"/>
        </w:rPr>
        <w:t>Oświadczam, że nie podlegam wykluczeniu na z postępowania na podstawie art. 7 ust. 1 pkt 1-3 ustawy z dnia 13 kwietnia 2022 r. o szczególnych rozwiązaniach w zakresie przeciwdziałania wspieraniu agresji na Ukrainę oraz służących ochronie bezpieczeństwa narodowego (</w:t>
      </w:r>
      <w:proofErr w:type="spellStart"/>
      <w:r w:rsidRPr="00BA2E59">
        <w:rPr>
          <w:rFonts w:ascii="Arial" w:eastAsia="Calibri" w:hAnsi="Arial" w:cs="Arial"/>
          <w:sz w:val="24"/>
          <w:szCs w:val="24"/>
        </w:rPr>
        <w:t>t.j</w:t>
      </w:r>
      <w:proofErr w:type="spellEnd"/>
      <w:r w:rsidRPr="00BA2E59">
        <w:rPr>
          <w:rFonts w:ascii="Arial" w:eastAsia="Calibri" w:hAnsi="Arial" w:cs="Arial"/>
          <w:sz w:val="24"/>
          <w:szCs w:val="24"/>
        </w:rPr>
        <w:t>. Dz. U. z 2025 r. poz. 514).</w:t>
      </w:r>
    </w:p>
    <w:p w14:paraId="1FF6226B" w14:textId="77777777" w:rsidR="00C068DF" w:rsidRPr="00BA2E59" w:rsidRDefault="00C068DF" w:rsidP="00965D80">
      <w:pPr>
        <w:spacing w:before="120" w:after="120" w:line="360" w:lineRule="auto"/>
        <w:rPr>
          <w:rFonts w:ascii="Arial" w:hAnsi="Arial" w:cs="Arial"/>
          <w:sz w:val="24"/>
          <w:szCs w:val="24"/>
        </w:rPr>
      </w:pPr>
    </w:p>
    <w:p w14:paraId="40931CF1" w14:textId="0E45C100" w:rsidR="00C068DF" w:rsidRPr="00BA2E59" w:rsidRDefault="00C068DF" w:rsidP="00965D80">
      <w:pPr>
        <w:numPr>
          <w:ilvl w:val="0"/>
          <w:numId w:val="29"/>
        </w:numPr>
        <w:spacing w:before="120" w:after="120" w:line="360" w:lineRule="auto"/>
        <w:ind w:left="426" w:hanging="426"/>
        <w:contextualSpacing/>
        <w:rPr>
          <w:rFonts w:ascii="Arial" w:eastAsia="Calibri" w:hAnsi="Arial" w:cs="Arial"/>
          <w:sz w:val="24"/>
          <w:szCs w:val="24"/>
        </w:rPr>
      </w:pPr>
      <w:r w:rsidRPr="00BA2E59">
        <w:rPr>
          <w:rFonts w:ascii="Arial" w:eastAsia="Calibri" w:hAnsi="Arial" w:cs="Arial"/>
          <w:sz w:val="24"/>
          <w:szCs w:val="24"/>
        </w:rPr>
        <w:t>Oświadczam, że w celu wykazania spełniania warunków udziału w</w:t>
      </w:r>
      <w:r w:rsidR="00974991">
        <w:rPr>
          <w:rFonts w:ascii="Arial" w:eastAsia="Calibri" w:hAnsi="Arial" w:cs="Arial"/>
          <w:sz w:val="24"/>
          <w:szCs w:val="24"/>
        </w:rPr>
        <w:t> </w:t>
      </w:r>
      <w:r w:rsidRPr="00BA2E59">
        <w:rPr>
          <w:rFonts w:ascii="Arial" w:eastAsia="Calibri" w:hAnsi="Arial" w:cs="Arial"/>
          <w:sz w:val="24"/>
          <w:szCs w:val="24"/>
        </w:rPr>
        <w:t>postępowaniu, określonych przez Zamawiającego w ogłoszeniu o zamówieniu oraz w punkcie 20 Specyfikacji Warunków Zamówienia udostępniam następujące zasoby:</w:t>
      </w:r>
    </w:p>
    <w:p w14:paraId="66CA1A9F" w14:textId="77777777" w:rsidR="00C068DF" w:rsidRPr="00BA2E59" w:rsidRDefault="00C068DF" w:rsidP="00965D80">
      <w:pPr>
        <w:spacing w:before="120" w:after="120" w:line="360" w:lineRule="auto"/>
        <w:ind w:left="426"/>
        <w:rPr>
          <w:rFonts w:ascii="Arial" w:hAnsi="Arial" w:cs="Arial"/>
          <w:sz w:val="24"/>
          <w:szCs w:val="24"/>
          <w:u w:val="single"/>
        </w:rPr>
      </w:pPr>
      <w:r w:rsidRPr="00BA2E59">
        <w:rPr>
          <w:rFonts w:ascii="Arial" w:hAnsi="Arial" w:cs="Arial"/>
          <w:sz w:val="24"/>
          <w:szCs w:val="24"/>
          <w:u w:val="single"/>
        </w:rPr>
        <w:t>Udostępniane zasoby:</w:t>
      </w:r>
    </w:p>
    <w:p w14:paraId="726C3421" w14:textId="77777777" w:rsidR="00C068DF" w:rsidRPr="00BA2E59" w:rsidRDefault="00C068DF" w:rsidP="00965D80">
      <w:pPr>
        <w:spacing w:before="120" w:after="120" w:line="360" w:lineRule="auto"/>
        <w:ind w:left="426"/>
        <w:rPr>
          <w:rFonts w:ascii="Arial" w:hAnsi="Arial" w:cs="Arial"/>
          <w:sz w:val="24"/>
          <w:szCs w:val="24"/>
        </w:rPr>
      </w:pPr>
      <w:r w:rsidRPr="00BA2E59">
        <w:rPr>
          <w:rFonts w:ascii="Arial" w:hAnsi="Arial" w:cs="Arial"/>
          <w:sz w:val="24"/>
          <w:szCs w:val="24"/>
        </w:rPr>
        <w:t>………………………………………………………………………………………………</w:t>
      </w:r>
    </w:p>
    <w:p w14:paraId="3C18C52F" w14:textId="77777777" w:rsidR="00C068DF" w:rsidRPr="00BA2E59" w:rsidRDefault="00C068DF" w:rsidP="00965D80">
      <w:pPr>
        <w:spacing w:before="120" w:after="120" w:line="360" w:lineRule="auto"/>
        <w:ind w:left="426"/>
        <w:rPr>
          <w:rFonts w:ascii="Arial" w:hAnsi="Arial" w:cs="Arial"/>
          <w:sz w:val="24"/>
          <w:szCs w:val="24"/>
        </w:rPr>
      </w:pPr>
      <w:r w:rsidRPr="00BA2E59">
        <w:rPr>
          <w:rFonts w:ascii="Arial" w:hAnsi="Arial" w:cs="Arial"/>
          <w:sz w:val="24"/>
          <w:szCs w:val="24"/>
        </w:rPr>
        <w:t>………………………………………………………………………………………………</w:t>
      </w:r>
    </w:p>
    <w:p w14:paraId="1D5164D5" w14:textId="77777777" w:rsidR="00C068DF" w:rsidRPr="00BA2E59" w:rsidRDefault="00C068DF" w:rsidP="00965D80">
      <w:pPr>
        <w:spacing w:before="120" w:after="120" w:line="360" w:lineRule="auto"/>
        <w:ind w:left="426"/>
        <w:rPr>
          <w:rFonts w:ascii="Arial" w:hAnsi="Arial" w:cs="Arial"/>
          <w:i/>
          <w:sz w:val="24"/>
          <w:szCs w:val="24"/>
        </w:rPr>
      </w:pPr>
      <w:r w:rsidRPr="00BA2E59">
        <w:rPr>
          <w:rFonts w:ascii="Arial" w:hAnsi="Arial" w:cs="Arial"/>
          <w:i/>
          <w:sz w:val="24"/>
          <w:szCs w:val="24"/>
        </w:rPr>
        <w:lastRenderedPageBreak/>
        <w:t xml:space="preserve"> (należy wskazać zakres w jakim podmiot trzeci udostępnia zasoby).</w:t>
      </w:r>
    </w:p>
    <w:p w14:paraId="5696012A" w14:textId="77777777" w:rsidR="00C068DF" w:rsidRPr="00BA2E59" w:rsidRDefault="00C068DF" w:rsidP="00965D80">
      <w:pPr>
        <w:spacing w:before="120" w:after="120" w:line="360" w:lineRule="auto"/>
        <w:rPr>
          <w:rFonts w:ascii="Arial" w:hAnsi="Arial" w:cs="Arial"/>
          <w:sz w:val="24"/>
          <w:szCs w:val="24"/>
        </w:rPr>
      </w:pPr>
    </w:p>
    <w:p w14:paraId="53B79487" w14:textId="02B27F77" w:rsidR="00C068DF" w:rsidRPr="00BA2E59" w:rsidRDefault="00C068DF" w:rsidP="00965D80">
      <w:pPr>
        <w:numPr>
          <w:ilvl w:val="0"/>
          <w:numId w:val="29"/>
        </w:numPr>
        <w:spacing w:before="120" w:after="120" w:line="360" w:lineRule="auto"/>
        <w:ind w:left="426" w:hanging="426"/>
        <w:contextualSpacing/>
        <w:rPr>
          <w:rFonts w:ascii="Arial" w:eastAsia="Calibri" w:hAnsi="Arial" w:cs="Arial"/>
          <w:sz w:val="24"/>
          <w:szCs w:val="24"/>
        </w:rPr>
      </w:pPr>
      <w:r w:rsidRPr="00BA2E59">
        <w:rPr>
          <w:rFonts w:ascii="Arial" w:eastAsia="Calibri" w:hAnsi="Arial" w:cs="Arial"/>
          <w:sz w:val="24"/>
          <w:szCs w:val="24"/>
        </w:rPr>
        <w:t>Oświadczam, iż spełniam warunki udziału w postępowaniu o udzielenie zamówienia określone w punkcie 20 Specyfikacji Warunków Zamówienia w</w:t>
      </w:r>
      <w:r w:rsidR="00974991">
        <w:rPr>
          <w:rFonts w:ascii="Arial" w:eastAsia="Calibri" w:hAnsi="Arial" w:cs="Arial"/>
          <w:sz w:val="24"/>
          <w:szCs w:val="24"/>
        </w:rPr>
        <w:t> </w:t>
      </w:r>
      <w:r w:rsidRPr="00BA2E59">
        <w:rPr>
          <w:rFonts w:ascii="Arial" w:eastAsia="Calibri" w:hAnsi="Arial" w:cs="Arial"/>
          <w:sz w:val="24"/>
          <w:szCs w:val="24"/>
        </w:rPr>
        <w:t>zakresie których udostępniam swoje zasoby Wykonawcy w celu wykazania spełniania warunków udziału w postępowaniu.</w:t>
      </w:r>
    </w:p>
    <w:p w14:paraId="44C9EAF1" w14:textId="77777777" w:rsidR="00C068DF" w:rsidRPr="00BA2E59" w:rsidRDefault="00C068DF" w:rsidP="00965D80">
      <w:pPr>
        <w:spacing w:before="120" w:after="120" w:line="360" w:lineRule="auto"/>
        <w:rPr>
          <w:rFonts w:ascii="Arial" w:hAnsi="Arial" w:cs="Arial"/>
          <w:sz w:val="24"/>
          <w:szCs w:val="24"/>
        </w:rPr>
      </w:pPr>
    </w:p>
    <w:p w14:paraId="1146E89C" w14:textId="77777777" w:rsidR="00C068DF" w:rsidRPr="00BA2E59" w:rsidRDefault="00C068DF" w:rsidP="00965D80">
      <w:pPr>
        <w:numPr>
          <w:ilvl w:val="0"/>
          <w:numId w:val="29"/>
        </w:numPr>
        <w:spacing w:before="120" w:after="120" w:line="360" w:lineRule="auto"/>
        <w:ind w:left="426" w:hanging="426"/>
        <w:contextualSpacing/>
        <w:rPr>
          <w:rFonts w:ascii="Arial" w:eastAsia="Calibri" w:hAnsi="Arial" w:cs="Arial"/>
          <w:sz w:val="24"/>
          <w:szCs w:val="24"/>
        </w:rPr>
      </w:pPr>
      <w:r w:rsidRPr="00BA2E59">
        <w:rPr>
          <w:rFonts w:ascii="Arial" w:eastAsia="Calibri"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09447D8A" w14:textId="77777777" w:rsidR="00060951" w:rsidRPr="00BA2E59" w:rsidRDefault="00060951" w:rsidP="00965D80">
      <w:pPr>
        <w:spacing w:before="120" w:after="120" w:line="360" w:lineRule="auto"/>
        <w:rPr>
          <w:rFonts w:ascii="Arial" w:hAnsi="Arial" w:cs="Arial"/>
          <w:sz w:val="24"/>
          <w:szCs w:val="24"/>
        </w:rPr>
      </w:pPr>
    </w:p>
    <w:p w14:paraId="2390BC99" w14:textId="77777777"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br w:type="page"/>
      </w:r>
    </w:p>
    <w:p w14:paraId="78AC0E9D" w14:textId="09772746" w:rsidR="002854B3" w:rsidRPr="00965D80" w:rsidRDefault="002854B3" w:rsidP="00965D80">
      <w:pPr>
        <w:pStyle w:val="Nagwek1"/>
        <w:shd w:val="clear" w:color="auto" w:fill="BFBFBF" w:themeFill="background1" w:themeFillShade="BF"/>
        <w:tabs>
          <w:tab w:val="left" w:pos="426"/>
        </w:tabs>
        <w:spacing w:before="120" w:after="120" w:line="360" w:lineRule="auto"/>
        <w:rPr>
          <w:rFonts w:ascii="Arial" w:hAnsi="Arial" w:cs="Arial"/>
          <w:b/>
          <w:bCs/>
          <w:color w:val="auto"/>
          <w:sz w:val="24"/>
          <w:szCs w:val="24"/>
        </w:rPr>
      </w:pPr>
      <w:r w:rsidRPr="00965D80">
        <w:rPr>
          <w:rFonts w:ascii="Arial" w:hAnsi="Arial" w:cs="Arial"/>
          <w:b/>
          <w:bCs/>
          <w:color w:val="auto"/>
          <w:sz w:val="24"/>
          <w:szCs w:val="24"/>
        </w:rPr>
        <w:lastRenderedPageBreak/>
        <w:t>Załącznik nr 2 do SWZ – Wykaz robót</w:t>
      </w:r>
    </w:p>
    <w:p w14:paraId="4AD2A56C" w14:textId="77777777" w:rsidR="00B94316" w:rsidRPr="00C04E23" w:rsidRDefault="00B94316" w:rsidP="00B94316">
      <w:pPr>
        <w:pStyle w:val="Tekstpodstawowy"/>
        <w:spacing w:before="120" w:line="360" w:lineRule="auto"/>
        <w:rPr>
          <w:rFonts w:ascii="Arial" w:hAnsi="Arial" w:cs="Arial"/>
          <w:i/>
        </w:rPr>
      </w:pPr>
      <w:r w:rsidRPr="00C04E23">
        <w:rPr>
          <w:rFonts w:ascii="Arial" w:hAnsi="Arial" w:cs="Arial"/>
          <w:noProof/>
          <w:lang w:eastAsia="pl-PL"/>
        </w:rPr>
        <w:drawing>
          <wp:inline distT="0" distB="0" distL="0" distR="0" wp14:anchorId="0E210697" wp14:editId="240686FB">
            <wp:extent cx="5760720" cy="578485"/>
            <wp:effectExtent l="0" t="0" r="0" b="0"/>
            <wp:docPr id="65203017" name="Obraz 65203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578485"/>
                    </a:xfrm>
                    <a:prstGeom prst="rect">
                      <a:avLst/>
                    </a:prstGeom>
                  </pic:spPr>
                </pic:pic>
              </a:graphicData>
            </a:graphic>
          </wp:inline>
        </w:drawing>
      </w:r>
    </w:p>
    <w:p w14:paraId="5511410F" w14:textId="77777777" w:rsidR="00060951" w:rsidRPr="00BA2E59" w:rsidRDefault="00060951" w:rsidP="00965D80">
      <w:pPr>
        <w:spacing w:before="120" w:after="120" w:line="360" w:lineRule="auto"/>
        <w:rPr>
          <w:rFonts w:ascii="Arial" w:hAnsi="Arial" w:cs="Arial"/>
          <w:sz w:val="24"/>
          <w:szCs w:val="24"/>
        </w:rPr>
      </w:pPr>
    </w:p>
    <w:p w14:paraId="72503A9E" w14:textId="28880D49" w:rsidR="00060951" w:rsidRPr="00AA1971" w:rsidRDefault="00951EBD" w:rsidP="00965D80">
      <w:pPr>
        <w:spacing w:before="120" w:after="120" w:line="360" w:lineRule="auto"/>
        <w:rPr>
          <w:rFonts w:ascii="Arial" w:hAnsi="Arial" w:cs="Arial"/>
          <w:i/>
          <w:sz w:val="24"/>
          <w:szCs w:val="24"/>
        </w:rPr>
      </w:pPr>
      <w:r w:rsidRPr="00BA2E59">
        <w:rPr>
          <w:rFonts w:ascii="Arial" w:hAnsi="Arial" w:cs="Arial"/>
          <w:i/>
          <w:sz w:val="24"/>
          <w:szCs w:val="24"/>
        </w:rPr>
        <w:t>(nazwa wykonawcy)</w:t>
      </w:r>
    </w:p>
    <w:p w14:paraId="2B58E43E" w14:textId="2B1501F7" w:rsidR="00060951" w:rsidRPr="00BA2E59" w:rsidRDefault="00907F39" w:rsidP="00965D80">
      <w:pPr>
        <w:spacing w:before="120" w:after="120" w:line="360" w:lineRule="auto"/>
        <w:rPr>
          <w:rFonts w:ascii="Arial" w:hAnsi="Arial" w:cs="Arial"/>
          <w:b/>
          <w:bCs/>
          <w:sz w:val="24"/>
          <w:szCs w:val="24"/>
        </w:rPr>
      </w:pPr>
      <w:r w:rsidRPr="00BA2E59">
        <w:rPr>
          <w:rFonts w:ascii="Arial" w:hAnsi="Arial" w:cs="Arial"/>
          <w:b/>
          <w:bCs/>
          <w:sz w:val="24"/>
          <w:szCs w:val="24"/>
        </w:rPr>
        <w:t>Prace remontowe w budynku głównym oraz w budynku warsztatów szkolnych Zespołu Szkół Nr 2 w Wieluniu wraz z ich wyposażeniem</w:t>
      </w:r>
    </w:p>
    <w:tbl>
      <w:tblPr>
        <w:tblW w:w="9087" w:type="dxa"/>
        <w:tblInd w:w="-4" w:type="dxa"/>
        <w:tblCellMar>
          <w:left w:w="2" w:type="dxa"/>
          <w:right w:w="0" w:type="dxa"/>
        </w:tblCellMar>
        <w:tblLook w:val="0000" w:firstRow="0" w:lastRow="0" w:firstColumn="0" w:lastColumn="0" w:noHBand="0" w:noVBand="0"/>
      </w:tblPr>
      <w:tblGrid>
        <w:gridCol w:w="1817"/>
        <w:gridCol w:w="1817"/>
        <w:gridCol w:w="1818"/>
        <w:gridCol w:w="1817"/>
        <w:gridCol w:w="1818"/>
      </w:tblGrid>
      <w:tr w:rsidR="00060951" w:rsidRPr="00BA2E59" w14:paraId="55378FCE" w14:textId="77777777">
        <w:trPr>
          <w:cantSplit/>
        </w:trPr>
        <w:tc>
          <w:tcPr>
            <w:tcW w:w="1817" w:type="dxa"/>
            <w:tcBorders>
              <w:top w:val="single" w:sz="2" w:space="0" w:color="000000"/>
              <w:left w:val="single" w:sz="2" w:space="0" w:color="000000"/>
              <w:bottom w:val="single" w:sz="4" w:space="0" w:color="000000"/>
            </w:tcBorders>
            <w:vAlign w:val="center"/>
          </w:tcPr>
          <w:p w14:paraId="0C38E8B5" w14:textId="77777777" w:rsidR="00060951" w:rsidRPr="00BA2E59" w:rsidRDefault="00951EBD" w:rsidP="00965D80">
            <w:pPr>
              <w:snapToGrid w:val="0"/>
              <w:spacing w:before="120" w:after="120" w:line="360" w:lineRule="auto"/>
              <w:rPr>
                <w:rFonts w:ascii="Arial" w:hAnsi="Arial" w:cs="Arial"/>
                <w:b/>
                <w:sz w:val="24"/>
                <w:szCs w:val="24"/>
              </w:rPr>
            </w:pPr>
            <w:r w:rsidRPr="00BA2E59">
              <w:rPr>
                <w:rFonts w:ascii="Arial" w:hAnsi="Arial" w:cs="Arial"/>
                <w:b/>
                <w:sz w:val="24"/>
                <w:szCs w:val="24"/>
              </w:rPr>
              <w:t>Nazwa zadania i rodzaj wykonanych robót</w:t>
            </w:r>
          </w:p>
        </w:tc>
        <w:tc>
          <w:tcPr>
            <w:tcW w:w="1817" w:type="dxa"/>
            <w:tcBorders>
              <w:top w:val="single" w:sz="2" w:space="0" w:color="000000"/>
              <w:left w:val="single" w:sz="2" w:space="0" w:color="000000"/>
              <w:bottom w:val="single" w:sz="4" w:space="0" w:color="000000"/>
            </w:tcBorders>
            <w:vAlign w:val="center"/>
          </w:tcPr>
          <w:p w14:paraId="7E44147C" w14:textId="77777777" w:rsidR="00060951" w:rsidRPr="00BA2E59" w:rsidRDefault="00951EBD" w:rsidP="00965D80">
            <w:pPr>
              <w:snapToGrid w:val="0"/>
              <w:spacing w:before="120" w:after="120" w:line="360" w:lineRule="auto"/>
              <w:ind w:left="113" w:right="113"/>
              <w:rPr>
                <w:rFonts w:ascii="Arial" w:hAnsi="Arial" w:cs="Arial"/>
                <w:b/>
                <w:sz w:val="24"/>
                <w:szCs w:val="24"/>
              </w:rPr>
            </w:pPr>
            <w:r w:rsidRPr="00BA2E59">
              <w:rPr>
                <w:rFonts w:ascii="Arial" w:hAnsi="Arial" w:cs="Arial"/>
                <w:b/>
                <w:sz w:val="24"/>
                <w:szCs w:val="24"/>
              </w:rPr>
              <w:t>Wartość robót</w:t>
            </w:r>
          </w:p>
        </w:tc>
        <w:tc>
          <w:tcPr>
            <w:tcW w:w="1818" w:type="dxa"/>
            <w:tcBorders>
              <w:top w:val="single" w:sz="2" w:space="0" w:color="000000"/>
              <w:left w:val="single" w:sz="2" w:space="0" w:color="000000"/>
              <w:bottom w:val="single" w:sz="4" w:space="0" w:color="000000"/>
            </w:tcBorders>
            <w:vAlign w:val="center"/>
          </w:tcPr>
          <w:p w14:paraId="14D2C3BF" w14:textId="77777777" w:rsidR="00060951" w:rsidRPr="00BA2E59" w:rsidRDefault="00951EBD" w:rsidP="00965D80">
            <w:pPr>
              <w:snapToGrid w:val="0"/>
              <w:spacing w:before="120" w:after="120" w:line="360" w:lineRule="auto"/>
              <w:ind w:left="113" w:right="113"/>
              <w:rPr>
                <w:rFonts w:ascii="Arial" w:hAnsi="Arial" w:cs="Arial"/>
                <w:b/>
                <w:sz w:val="24"/>
                <w:szCs w:val="24"/>
              </w:rPr>
            </w:pPr>
            <w:r w:rsidRPr="00BA2E59">
              <w:rPr>
                <w:rFonts w:ascii="Arial" w:hAnsi="Arial" w:cs="Arial"/>
                <w:b/>
                <w:sz w:val="24"/>
                <w:szCs w:val="24"/>
              </w:rPr>
              <w:t>Termin realizacji</w:t>
            </w:r>
          </w:p>
        </w:tc>
        <w:tc>
          <w:tcPr>
            <w:tcW w:w="1817" w:type="dxa"/>
            <w:tcBorders>
              <w:top w:val="single" w:sz="2" w:space="0" w:color="000000"/>
              <w:left w:val="single" w:sz="2" w:space="0" w:color="000000"/>
              <w:bottom w:val="single" w:sz="4" w:space="0" w:color="000000"/>
            </w:tcBorders>
            <w:vAlign w:val="center"/>
          </w:tcPr>
          <w:p w14:paraId="74AC4309" w14:textId="77777777" w:rsidR="00060951" w:rsidRPr="00BA2E59" w:rsidRDefault="00951EBD" w:rsidP="00965D80">
            <w:pPr>
              <w:snapToGrid w:val="0"/>
              <w:spacing w:before="120" w:after="120" w:line="360" w:lineRule="auto"/>
              <w:ind w:left="113" w:right="113"/>
              <w:rPr>
                <w:rFonts w:ascii="Arial" w:hAnsi="Arial" w:cs="Arial"/>
                <w:b/>
                <w:sz w:val="24"/>
                <w:szCs w:val="24"/>
              </w:rPr>
            </w:pPr>
            <w:r w:rsidRPr="00BA2E59">
              <w:rPr>
                <w:rFonts w:ascii="Arial" w:hAnsi="Arial" w:cs="Arial"/>
                <w:b/>
                <w:sz w:val="24"/>
                <w:szCs w:val="24"/>
              </w:rPr>
              <w:t>Miejsce wykonania robót</w:t>
            </w:r>
          </w:p>
        </w:tc>
        <w:tc>
          <w:tcPr>
            <w:tcW w:w="1818" w:type="dxa"/>
            <w:tcBorders>
              <w:top w:val="single" w:sz="2" w:space="0" w:color="000000"/>
              <w:left w:val="single" w:sz="2" w:space="0" w:color="000000"/>
              <w:bottom w:val="single" w:sz="4" w:space="0" w:color="000000"/>
              <w:right w:val="single" w:sz="4" w:space="0" w:color="000000"/>
            </w:tcBorders>
            <w:vAlign w:val="center"/>
          </w:tcPr>
          <w:p w14:paraId="0F94A982" w14:textId="77777777" w:rsidR="00060951" w:rsidRPr="00BA2E59" w:rsidRDefault="00951EBD" w:rsidP="00965D80">
            <w:pPr>
              <w:spacing w:before="120" w:after="120" w:line="360" w:lineRule="auto"/>
              <w:ind w:left="113" w:right="113"/>
              <w:rPr>
                <w:rFonts w:ascii="Arial" w:hAnsi="Arial" w:cs="Arial"/>
                <w:b/>
                <w:sz w:val="24"/>
                <w:szCs w:val="24"/>
              </w:rPr>
            </w:pPr>
            <w:r w:rsidRPr="00BA2E59">
              <w:rPr>
                <w:rFonts w:ascii="Arial" w:hAnsi="Arial" w:cs="Arial"/>
                <w:b/>
                <w:sz w:val="24"/>
                <w:szCs w:val="24"/>
              </w:rPr>
              <w:t>Zamawiający, na rzecz którego roboty zostały wykonane</w:t>
            </w:r>
          </w:p>
        </w:tc>
      </w:tr>
      <w:tr w:rsidR="00060951" w:rsidRPr="00BA2E59" w14:paraId="18387600" w14:textId="77777777">
        <w:trPr>
          <w:cantSplit/>
          <w:trHeight w:val="567"/>
        </w:trPr>
        <w:tc>
          <w:tcPr>
            <w:tcW w:w="1817" w:type="dxa"/>
            <w:tcBorders>
              <w:top w:val="single" w:sz="4" w:space="0" w:color="000000"/>
              <w:left w:val="single" w:sz="4" w:space="0" w:color="000000"/>
              <w:bottom w:val="single" w:sz="4" w:space="0" w:color="000000"/>
              <w:right w:val="single" w:sz="4" w:space="0" w:color="000000"/>
            </w:tcBorders>
          </w:tcPr>
          <w:p w14:paraId="66F59176" w14:textId="77777777" w:rsidR="00060951" w:rsidRPr="00BA2E59" w:rsidRDefault="00060951" w:rsidP="00965D80">
            <w:pPr>
              <w:snapToGrid w:val="0"/>
              <w:spacing w:before="120" w:after="120" w:line="360" w:lineRule="auto"/>
              <w:rPr>
                <w:rFonts w:ascii="Arial" w:hAnsi="Arial" w:cs="Arial"/>
                <w:sz w:val="24"/>
                <w:szCs w:val="24"/>
              </w:rPr>
            </w:pPr>
          </w:p>
        </w:tc>
        <w:tc>
          <w:tcPr>
            <w:tcW w:w="1817" w:type="dxa"/>
            <w:tcBorders>
              <w:top w:val="single" w:sz="4" w:space="0" w:color="000000"/>
              <w:left w:val="single" w:sz="4" w:space="0" w:color="000000"/>
              <w:bottom w:val="single" w:sz="4" w:space="0" w:color="000000"/>
              <w:right w:val="single" w:sz="4" w:space="0" w:color="000000"/>
            </w:tcBorders>
          </w:tcPr>
          <w:p w14:paraId="75DA4B95" w14:textId="77777777" w:rsidR="00060951" w:rsidRPr="00BA2E59" w:rsidRDefault="00060951" w:rsidP="00965D80">
            <w:pPr>
              <w:snapToGrid w:val="0"/>
              <w:spacing w:before="120" w:after="120" w:line="360" w:lineRule="auto"/>
              <w:rPr>
                <w:rFonts w:ascii="Arial" w:hAnsi="Arial" w:cs="Arial"/>
                <w:sz w:val="24"/>
                <w:szCs w:val="24"/>
              </w:rPr>
            </w:pPr>
          </w:p>
        </w:tc>
        <w:tc>
          <w:tcPr>
            <w:tcW w:w="1818" w:type="dxa"/>
            <w:tcBorders>
              <w:top w:val="single" w:sz="4" w:space="0" w:color="000000"/>
              <w:left w:val="single" w:sz="4" w:space="0" w:color="000000"/>
              <w:bottom w:val="single" w:sz="4" w:space="0" w:color="000000"/>
              <w:right w:val="single" w:sz="4" w:space="0" w:color="000000"/>
            </w:tcBorders>
          </w:tcPr>
          <w:p w14:paraId="52928CA9" w14:textId="77777777" w:rsidR="00060951" w:rsidRPr="00BA2E59" w:rsidRDefault="00060951" w:rsidP="00965D80">
            <w:pPr>
              <w:snapToGrid w:val="0"/>
              <w:spacing w:before="120" w:after="120" w:line="360" w:lineRule="auto"/>
              <w:rPr>
                <w:rFonts w:ascii="Arial" w:hAnsi="Arial" w:cs="Arial"/>
                <w:sz w:val="24"/>
                <w:szCs w:val="24"/>
              </w:rPr>
            </w:pPr>
          </w:p>
        </w:tc>
        <w:tc>
          <w:tcPr>
            <w:tcW w:w="1817" w:type="dxa"/>
            <w:tcBorders>
              <w:top w:val="single" w:sz="4" w:space="0" w:color="000000"/>
              <w:left w:val="single" w:sz="4" w:space="0" w:color="000000"/>
              <w:bottom w:val="single" w:sz="4" w:space="0" w:color="000000"/>
              <w:right w:val="single" w:sz="4" w:space="0" w:color="000000"/>
            </w:tcBorders>
          </w:tcPr>
          <w:p w14:paraId="5B2B2136" w14:textId="77777777" w:rsidR="00060951" w:rsidRPr="00BA2E59" w:rsidRDefault="00060951" w:rsidP="00965D80">
            <w:pPr>
              <w:snapToGrid w:val="0"/>
              <w:spacing w:before="120" w:after="120" w:line="360" w:lineRule="auto"/>
              <w:rPr>
                <w:rFonts w:ascii="Arial" w:hAnsi="Arial" w:cs="Arial"/>
                <w:sz w:val="24"/>
                <w:szCs w:val="24"/>
              </w:rPr>
            </w:pPr>
          </w:p>
        </w:tc>
        <w:tc>
          <w:tcPr>
            <w:tcW w:w="1818" w:type="dxa"/>
            <w:tcBorders>
              <w:top w:val="single" w:sz="4" w:space="0" w:color="000000"/>
              <w:left w:val="single" w:sz="4" w:space="0" w:color="000000"/>
              <w:bottom w:val="single" w:sz="4" w:space="0" w:color="000000"/>
              <w:right w:val="single" w:sz="4" w:space="0" w:color="000000"/>
            </w:tcBorders>
          </w:tcPr>
          <w:p w14:paraId="20A5EB16" w14:textId="77777777" w:rsidR="00060951" w:rsidRPr="00BA2E59" w:rsidRDefault="00060951" w:rsidP="00965D80">
            <w:pPr>
              <w:snapToGrid w:val="0"/>
              <w:spacing w:before="120" w:after="120" w:line="360" w:lineRule="auto"/>
              <w:rPr>
                <w:rFonts w:ascii="Arial" w:hAnsi="Arial" w:cs="Arial"/>
                <w:sz w:val="24"/>
                <w:szCs w:val="24"/>
              </w:rPr>
            </w:pPr>
          </w:p>
        </w:tc>
      </w:tr>
      <w:tr w:rsidR="00060951" w:rsidRPr="00BA2E59" w14:paraId="35B517BB" w14:textId="77777777">
        <w:trPr>
          <w:cantSplit/>
          <w:trHeight w:val="567"/>
        </w:trPr>
        <w:tc>
          <w:tcPr>
            <w:tcW w:w="1817" w:type="dxa"/>
            <w:tcBorders>
              <w:top w:val="single" w:sz="4" w:space="0" w:color="000000"/>
              <w:left w:val="single" w:sz="4" w:space="0" w:color="000000"/>
              <w:bottom w:val="single" w:sz="4" w:space="0" w:color="000000"/>
              <w:right w:val="single" w:sz="4" w:space="0" w:color="000000"/>
            </w:tcBorders>
          </w:tcPr>
          <w:p w14:paraId="00A3E089" w14:textId="77777777" w:rsidR="00060951" w:rsidRPr="00BA2E59" w:rsidRDefault="00060951" w:rsidP="00965D80">
            <w:pPr>
              <w:snapToGrid w:val="0"/>
              <w:spacing w:before="120" w:after="120" w:line="360" w:lineRule="auto"/>
              <w:rPr>
                <w:rFonts w:ascii="Arial" w:hAnsi="Arial" w:cs="Arial"/>
                <w:sz w:val="24"/>
                <w:szCs w:val="24"/>
              </w:rPr>
            </w:pPr>
          </w:p>
        </w:tc>
        <w:tc>
          <w:tcPr>
            <w:tcW w:w="1817" w:type="dxa"/>
            <w:tcBorders>
              <w:top w:val="single" w:sz="4" w:space="0" w:color="000000"/>
              <w:left w:val="single" w:sz="4" w:space="0" w:color="000000"/>
              <w:bottom w:val="single" w:sz="4" w:space="0" w:color="000000"/>
              <w:right w:val="single" w:sz="4" w:space="0" w:color="000000"/>
            </w:tcBorders>
          </w:tcPr>
          <w:p w14:paraId="29E99AB9" w14:textId="77777777" w:rsidR="00060951" w:rsidRPr="00BA2E59" w:rsidRDefault="00060951" w:rsidP="00965D80">
            <w:pPr>
              <w:snapToGrid w:val="0"/>
              <w:spacing w:before="120" w:after="120" w:line="360" w:lineRule="auto"/>
              <w:rPr>
                <w:rFonts w:ascii="Arial" w:hAnsi="Arial" w:cs="Arial"/>
                <w:sz w:val="24"/>
                <w:szCs w:val="24"/>
              </w:rPr>
            </w:pPr>
          </w:p>
        </w:tc>
        <w:tc>
          <w:tcPr>
            <w:tcW w:w="1818" w:type="dxa"/>
            <w:tcBorders>
              <w:top w:val="single" w:sz="4" w:space="0" w:color="000000"/>
              <w:left w:val="single" w:sz="4" w:space="0" w:color="000000"/>
              <w:bottom w:val="single" w:sz="4" w:space="0" w:color="000000"/>
              <w:right w:val="single" w:sz="4" w:space="0" w:color="000000"/>
            </w:tcBorders>
          </w:tcPr>
          <w:p w14:paraId="01E17278" w14:textId="77777777" w:rsidR="00060951" w:rsidRPr="00BA2E59" w:rsidRDefault="00060951" w:rsidP="00965D80">
            <w:pPr>
              <w:snapToGrid w:val="0"/>
              <w:spacing w:before="120" w:after="120" w:line="360" w:lineRule="auto"/>
              <w:rPr>
                <w:rFonts w:ascii="Arial" w:hAnsi="Arial" w:cs="Arial"/>
                <w:sz w:val="24"/>
                <w:szCs w:val="24"/>
              </w:rPr>
            </w:pPr>
          </w:p>
        </w:tc>
        <w:tc>
          <w:tcPr>
            <w:tcW w:w="1817" w:type="dxa"/>
            <w:tcBorders>
              <w:top w:val="single" w:sz="4" w:space="0" w:color="000000"/>
              <w:left w:val="single" w:sz="4" w:space="0" w:color="000000"/>
              <w:bottom w:val="single" w:sz="4" w:space="0" w:color="000000"/>
              <w:right w:val="single" w:sz="4" w:space="0" w:color="000000"/>
            </w:tcBorders>
          </w:tcPr>
          <w:p w14:paraId="40F11A9B" w14:textId="77777777" w:rsidR="00060951" w:rsidRPr="00BA2E59" w:rsidRDefault="00060951" w:rsidP="00965D80">
            <w:pPr>
              <w:snapToGrid w:val="0"/>
              <w:spacing w:before="120" w:after="120" w:line="360" w:lineRule="auto"/>
              <w:rPr>
                <w:rFonts w:ascii="Arial" w:hAnsi="Arial" w:cs="Arial"/>
                <w:sz w:val="24"/>
                <w:szCs w:val="24"/>
              </w:rPr>
            </w:pPr>
          </w:p>
        </w:tc>
        <w:tc>
          <w:tcPr>
            <w:tcW w:w="1818" w:type="dxa"/>
            <w:tcBorders>
              <w:top w:val="single" w:sz="4" w:space="0" w:color="000000"/>
              <w:left w:val="single" w:sz="4" w:space="0" w:color="000000"/>
              <w:bottom w:val="single" w:sz="4" w:space="0" w:color="000000"/>
              <w:right w:val="single" w:sz="4" w:space="0" w:color="000000"/>
            </w:tcBorders>
          </w:tcPr>
          <w:p w14:paraId="7C96868F" w14:textId="77777777" w:rsidR="00060951" w:rsidRPr="00BA2E59" w:rsidRDefault="00060951" w:rsidP="00965D80">
            <w:pPr>
              <w:snapToGrid w:val="0"/>
              <w:spacing w:before="120" w:after="120" w:line="360" w:lineRule="auto"/>
              <w:rPr>
                <w:rFonts w:ascii="Arial" w:hAnsi="Arial" w:cs="Arial"/>
                <w:sz w:val="24"/>
                <w:szCs w:val="24"/>
              </w:rPr>
            </w:pPr>
          </w:p>
        </w:tc>
      </w:tr>
    </w:tbl>
    <w:p w14:paraId="7F5C3D77" w14:textId="77777777" w:rsidR="00733F96" w:rsidRPr="00BA2E59" w:rsidRDefault="00733F96" w:rsidP="00965D80">
      <w:pPr>
        <w:pStyle w:val="Tekstpodstawowy1"/>
        <w:spacing w:before="120" w:line="360" w:lineRule="auto"/>
        <w:jc w:val="left"/>
        <w:rPr>
          <w:rFonts w:ascii="Arial" w:hAnsi="Arial" w:cs="Arial"/>
        </w:rPr>
      </w:pPr>
    </w:p>
    <w:p w14:paraId="2643C48D" w14:textId="234F9C54"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t>Należy załączyć dowody określające czy te roboty budowlane zostały wykonane należycie, przy czym dowodami, o których mowa są referencje bądź inne dokumenty sporządzone przez podmiot, na rzecz którego roboty budowlane zostały wykonane, a</w:t>
      </w:r>
      <w:r w:rsidR="00974991">
        <w:rPr>
          <w:rFonts w:ascii="Arial" w:hAnsi="Arial" w:cs="Arial"/>
          <w:sz w:val="24"/>
          <w:szCs w:val="24"/>
        </w:rPr>
        <w:t> </w:t>
      </w:r>
      <w:r w:rsidRPr="00BA2E59">
        <w:rPr>
          <w:rFonts w:ascii="Arial" w:hAnsi="Arial" w:cs="Arial"/>
          <w:sz w:val="24"/>
          <w:szCs w:val="24"/>
        </w:rPr>
        <w:t>jeżeli Wykonawca z przyczyn niezależnych od niego nie jest w stanie uzyskać tych dokumentów – inne odpowiednie dokumenty.</w:t>
      </w:r>
    </w:p>
    <w:p w14:paraId="6E75CF58" w14:textId="7C42C4E2" w:rsidR="00060951" w:rsidRDefault="00951EBD" w:rsidP="00965D80">
      <w:pPr>
        <w:spacing w:before="120" w:after="120" w:line="360" w:lineRule="auto"/>
        <w:rPr>
          <w:rFonts w:ascii="Arial" w:hAnsi="Arial" w:cs="Arial"/>
          <w:sz w:val="24"/>
          <w:szCs w:val="24"/>
        </w:rPr>
      </w:pPr>
      <w:r w:rsidRPr="00BA2E59">
        <w:rPr>
          <w:rFonts w:ascii="Arial" w:hAnsi="Arial" w:cs="Arial"/>
          <w:sz w:val="24"/>
          <w:szCs w:val="24"/>
        </w:rPr>
        <w:t>Jeżeli Wykonawca powołuje się na doświadczenie w realizacji robót budowlanych wykonywanych wspólnie z innymi wykonawcami wykaz dotyczy robót budowlanych, w których wykonaniu Wykonawca bezpośrednio uczestniczył.</w:t>
      </w:r>
    </w:p>
    <w:p w14:paraId="1A9AA3C8" w14:textId="3989E6F4" w:rsidR="00974991" w:rsidRDefault="00974991">
      <w:pPr>
        <w:spacing w:after="0" w:line="240" w:lineRule="auto"/>
        <w:rPr>
          <w:rFonts w:ascii="Arial" w:hAnsi="Arial" w:cs="Arial"/>
          <w:sz w:val="24"/>
          <w:szCs w:val="24"/>
        </w:rPr>
      </w:pPr>
      <w:r>
        <w:rPr>
          <w:rFonts w:ascii="Arial" w:hAnsi="Arial" w:cs="Arial"/>
          <w:sz w:val="24"/>
          <w:szCs w:val="24"/>
        </w:rPr>
        <w:br w:type="page"/>
      </w:r>
    </w:p>
    <w:p w14:paraId="492FF071" w14:textId="4F89895F" w:rsidR="002854B3" w:rsidRPr="00965D80" w:rsidRDefault="002854B3" w:rsidP="00965D80">
      <w:pPr>
        <w:pStyle w:val="Nagwek1"/>
        <w:shd w:val="clear" w:color="auto" w:fill="BFBFBF" w:themeFill="background1" w:themeFillShade="BF"/>
        <w:tabs>
          <w:tab w:val="left" w:pos="426"/>
        </w:tabs>
        <w:spacing w:before="120" w:after="120" w:line="360" w:lineRule="auto"/>
        <w:rPr>
          <w:rFonts w:ascii="Arial" w:hAnsi="Arial" w:cs="Arial"/>
          <w:b/>
          <w:bCs/>
          <w:color w:val="auto"/>
          <w:sz w:val="24"/>
          <w:szCs w:val="24"/>
        </w:rPr>
      </w:pPr>
      <w:r w:rsidRPr="00965D80">
        <w:rPr>
          <w:rFonts w:ascii="Arial" w:hAnsi="Arial" w:cs="Arial"/>
          <w:b/>
          <w:bCs/>
          <w:color w:val="auto"/>
          <w:sz w:val="24"/>
          <w:szCs w:val="24"/>
        </w:rPr>
        <w:lastRenderedPageBreak/>
        <w:t>Załącznik nr 3 do SWZ – Wykaz osób skierowanych przez wykonawcę do realizacji zamówienia</w:t>
      </w:r>
    </w:p>
    <w:p w14:paraId="29750089" w14:textId="77777777" w:rsidR="00B94316" w:rsidRPr="00C04E23" w:rsidRDefault="00B94316" w:rsidP="00B94316">
      <w:pPr>
        <w:pStyle w:val="Tekstpodstawowy"/>
        <w:spacing w:before="120" w:line="360" w:lineRule="auto"/>
        <w:rPr>
          <w:rFonts w:ascii="Arial" w:hAnsi="Arial" w:cs="Arial"/>
          <w:i/>
        </w:rPr>
      </w:pPr>
      <w:r w:rsidRPr="00C04E23">
        <w:rPr>
          <w:rFonts w:ascii="Arial" w:hAnsi="Arial" w:cs="Arial"/>
          <w:noProof/>
          <w:lang w:eastAsia="pl-PL"/>
        </w:rPr>
        <w:drawing>
          <wp:inline distT="0" distB="0" distL="0" distR="0" wp14:anchorId="08A247D6" wp14:editId="54AA9BD5">
            <wp:extent cx="5760720" cy="578485"/>
            <wp:effectExtent l="0" t="0" r="0" b="0"/>
            <wp:docPr id="643383284" name="Obraz 643383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578485"/>
                    </a:xfrm>
                    <a:prstGeom prst="rect">
                      <a:avLst/>
                    </a:prstGeom>
                  </pic:spPr>
                </pic:pic>
              </a:graphicData>
            </a:graphic>
          </wp:inline>
        </w:drawing>
      </w:r>
    </w:p>
    <w:p w14:paraId="615D1C5B" w14:textId="77777777" w:rsidR="00060951" w:rsidRPr="00BA2E59" w:rsidRDefault="00060951" w:rsidP="00965D80">
      <w:pPr>
        <w:spacing w:before="120" w:after="120" w:line="360" w:lineRule="auto"/>
        <w:rPr>
          <w:rFonts w:ascii="Arial" w:hAnsi="Arial" w:cs="Arial"/>
          <w:sz w:val="24"/>
          <w:szCs w:val="24"/>
        </w:rPr>
      </w:pPr>
    </w:p>
    <w:p w14:paraId="4C719071" w14:textId="067274AD" w:rsidR="00060951" w:rsidRPr="00AA1971" w:rsidRDefault="00951EBD" w:rsidP="00965D80">
      <w:pPr>
        <w:spacing w:before="120" w:after="120" w:line="360" w:lineRule="auto"/>
        <w:rPr>
          <w:rFonts w:ascii="Arial" w:hAnsi="Arial" w:cs="Arial"/>
          <w:i/>
          <w:sz w:val="24"/>
          <w:szCs w:val="24"/>
        </w:rPr>
      </w:pPr>
      <w:r w:rsidRPr="00BA2E59">
        <w:rPr>
          <w:rFonts w:ascii="Arial" w:hAnsi="Arial" w:cs="Arial"/>
          <w:i/>
          <w:sz w:val="24"/>
          <w:szCs w:val="24"/>
        </w:rPr>
        <w:t>(nazwa wykonawcy)</w:t>
      </w:r>
    </w:p>
    <w:p w14:paraId="2F443C51" w14:textId="560222DA" w:rsidR="00060951" w:rsidRPr="00BA2E59" w:rsidRDefault="00907F39" w:rsidP="00965D80">
      <w:pPr>
        <w:spacing w:before="120" w:after="120" w:line="360" w:lineRule="auto"/>
        <w:rPr>
          <w:rFonts w:ascii="Arial" w:hAnsi="Arial" w:cs="Arial"/>
          <w:b/>
          <w:bCs/>
          <w:sz w:val="24"/>
          <w:szCs w:val="24"/>
        </w:rPr>
      </w:pPr>
      <w:r w:rsidRPr="00BA2E59">
        <w:rPr>
          <w:rFonts w:ascii="Arial" w:hAnsi="Arial" w:cs="Arial"/>
          <w:b/>
          <w:bCs/>
          <w:sz w:val="24"/>
          <w:szCs w:val="24"/>
        </w:rPr>
        <w:t>Prace remontowe w budynku głównym oraz w budynku warsztatów szkolnych Zespołu Szkół Nr 2 w Wieluniu wraz z ich wyposażeniem</w:t>
      </w:r>
    </w:p>
    <w:tbl>
      <w:tblPr>
        <w:tblW w:w="9142" w:type="dxa"/>
        <w:tblInd w:w="59" w:type="dxa"/>
        <w:tblCellMar>
          <w:left w:w="70" w:type="dxa"/>
          <w:right w:w="70" w:type="dxa"/>
        </w:tblCellMar>
        <w:tblLook w:val="0000" w:firstRow="0" w:lastRow="0" w:firstColumn="0" w:lastColumn="0" w:noHBand="0" w:noVBand="0"/>
      </w:tblPr>
      <w:tblGrid>
        <w:gridCol w:w="2705"/>
        <w:gridCol w:w="4109"/>
        <w:gridCol w:w="2328"/>
      </w:tblGrid>
      <w:tr w:rsidR="00060951" w:rsidRPr="00BA2E59" w14:paraId="35384F97" w14:textId="77777777">
        <w:tc>
          <w:tcPr>
            <w:tcW w:w="2705" w:type="dxa"/>
            <w:tcBorders>
              <w:top w:val="single" w:sz="4" w:space="0" w:color="000000"/>
              <w:left w:val="single" w:sz="4" w:space="0" w:color="000000"/>
              <w:bottom w:val="single" w:sz="4" w:space="0" w:color="000000"/>
              <w:right w:val="single" w:sz="4" w:space="0" w:color="000000"/>
            </w:tcBorders>
            <w:vAlign w:val="center"/>
          </w:tcPr>
          <w:p w14:paraId="67CAC571" w14:textId="77777777" w:rsidR="00060951" w:rsidRPr="00BA2E59" w:rsidRDefault="00951EBD" w:rsidP="00965D80">
            <w:pPr>
              <w:snapToGrid w:val="0"/>
              <w:spacing w:before="120" w:after="120" w:line="360" w:lineRule="auto"/>
              <w:rPr>
                <w:rFonts w:ascii="Arial" w:hAnsi="Arial" w:cs="Arial"/>
                <w:b/>
                <w:sz w:val="24"/>
                <w:szCs w:val="24"/>
              </w:rPr>
            </w:pPr>
            <w:r w:rsidRPr="00BA2E59">
              <w:rPr>
                <w:rFonts w:ascii="Arial" w:hAnsi="Arial" w:cs="Arial"/>
                <w:b/>
                <w:sz w:val="24"/>
                <w:szCs w:val="24"/>
              </w:rPr>
              <w:t>Imię i nazwisko</w:t>
            </w:r>
          </w:p>
        </w:tc>
        <w:tc>
          <w:tcPr>
            <w:tcW w:w="4109" w:type="dxa"/>
            <w:tcBorders>
              <w:top w:val="single" w:sz="4" w:space="0" w:color="000000"/>
              <w:left w:val="single" w:sz="4" w:space="0" w:color="000000"/>
              <w:bottom w:val="single" w:sz="4" w:space="0" w:color="000000"/>
              <w:right w:val="single" w:sz="4" w:space="0" w:color="000000"/>
            </w:tcBorders>
            <w:vAlign w:val="center"/>
          </w:tcPr>
          <w:p w14:paraId="69056DF8" w14:textId="77777777" w:rsidR="00060951" w:rsidRPr="00BA2E59" w:rsidRDefault="00951EBD" w:rsidP="00965D80">
            <w:pPr>
              <w:snapToGrid w:val="0"/>
              <w:spacing w:before="120" w:after="120" w:line="360" w:lineRule="auto"/>
              <w:rPr>
                <w:rFonts w:ascii="Arial" w:hAnsi="Arial" w:cs="Arial"/>
                <w:b/>
                <w:sz w:val="24"/>
                <w:szCs w:val="24"/>
              </w:rPr>
            </w:pPr>
            <w:r w:rsidRPr="00BA2E59">
              <w:rPr>
                <w:rFonts w:ascii="Arial" w:hAnsi="Arial" w:cs="Arial"/>
                <w:b/>
                <w:sz w:val="24"/>
                <w:szCs w:val="24"/>
              </w:rPr>
              <w:t>Informacje na temat kwalifikacji zawodowych, uprawnień doświadczenia i wykształcenia</w:t>
            </w:r>
          </w:p>
        </w:tc>
        <w:tc>
          <w:tcPr>
            <w:tcW w:w="2328" w:type="dxa"/>
            <w:tcBorders>
              <w:top w:val="single" w:sz="4" w:space="0" w:color="000000"/>
              <w:left w:val="single" w:sz="4" w:space="0" w:color="000000"/>
              <w:bottom w:val="single" w:sz="4" w:space="0" w:color="000000"/>
              <w:right w:val="single" w:sz="4" w:space="0" w:color="000000"/>
            </w:tcBorders>
            <w:vAlign w:val="center"/>
          </w:tcPr>
          <w:p w14:paraId="1058AED8" w14:textId="77777777" w:rsidR="00060951" w:rsidRPr="00BA2E59" w:rsidRDefault="00951EBD" w:rsidP="00965D80">
            <w:pPr>
              <w:snapToGrid w:val="0"/>
              <w:spacing w:before="120" w:after="120" w:line="360" w:lineRule="auto"/>
              <w:rPr>
                <w:rFonts w:ascii="Arial" w:hAnsi="Arial" w:cs="Arial"/>
                <w:b/>
                <w:sz w:val="24"/>
                <w:szCs w:val="24"/>
                <w:vertAlign w:val="superscript"/>
              </w:rPr>
            </w:pPr>
            <w:r w:rsidRPr="00BA2E59">
              <w:rPr>
                <w:rFonts w:ascii="Arial" w:hAnsi="Arial" w:cs="Arial"/>
                <w:b/>
                <w:sz w:val="24"/>
                <w:szCs w:val="24"/>
              </w:rPr>
              <w:t>Informacja o podstawie dysponowania osobą</w:t>
            </w:r>
            <w:r w:rsidRPr="00BA2E59">
              <w:rPr>
                <w:rFonts w:ascii="Arial" w:hAnsi="Arial" w:cs="Arial"/>
                <w:b/>
                <w:sz w:val="24"/>
                <w:szCs w:val="24"/>
                <w:vertAlign w:val="superscript"/>
              </w:rPr>
              <w:t>*</w:t>
            </w:r>
          </w:p>
        </w:tc>
      </w:tr>
      <w:tr w:rsidR="00060951" w:rsidRPr="00BA2E59" w14:paraId="4DCA9E55" w14:textId="77777777">
        <w:tc>
          <w:tcPr>
            <w:tcW w:w="2705" w:type="dxa"/>
            <w:tcBorders>
              <w:top w:val="single" w:sz="4" w:space="0" w:color="000000"/>
              <w:left w:val="single" w:sz="4" w:space="0" w:color="000000"/>
              <w:bottom w:val="single" w:sz="4" w:space="0" w:color="000000"/>
              <w:right w:val="single" w:sz="4" w:space="0" w:color="000000"/>
            </w:tcBorders>
          </w:tcPr>
          <w:p w14:paraId="5BC53EA2" w14:textId="77777777" w:rsidR="00907F39" w:rsidRPr="00BA2E59" w:rsidRDefault="00907F39" w:rsidP="00965D80">
            <w:pPr>
              <w:snapToGrid w:val="0"/>
              <w:spacing w:before="120" w:after="120" w:line="360" w:lineRule="auto"/>
              <w:rPr>
                <w:rFonts w:ascii="Arial" w:hAnsi="Arial" w:cs="Arial"/>
                <w:sz w:val="24"/>
                <w:szCs w:val="24"/>
              </w:rPr>
            </w:pPr>
          </w:p>
        </w:tc>
        <w:tc>
          <w:tcPr>
            <w:tcW w:w="4109" w:type="dxa"/>
            <w:tcBorders>
              <w:top w:val="single" w:sz="4" w:space="0" w:color="000000"/>
              <w:left w:val="single" w:sz="4" w:space="0" w:color="000000"/>
              <w:bottom w:val="single" w:sz="4" w:space="0" w:color="000000"/>
              <w:right w:val="single" w:sz="4" w:space="0" w:color="000000"/>
            </w:tcBorders>
          </w:tcPr>
          <w:p w14:paraId="3900A86A" w14:textId="77777777" w:rsidR="00060951" w:rsidRPr="00BA2E59" w:rsidRDefault="00060951" w:rsidP="00965D80">
            <w:pPr>
              <w:snapToGrid w:val="0"/>
              <w:spacing w:before="120" w:after="120" w:line="360" w:lineRule="auto"/>
              <w:rPr>
                <w:rFonts w:ascii="Arial" w:hAnsi="Arial" w:cs="Arial"/>
                <w:sz w:val="24"/>
                <w:szCs w:val="24"/>
              </w:rPr>
            </w:pPr>
          </w:p>
        </w:tc>
        <w:tc>
          <w:tcPr>
            <w:tcW w:w="2328" w:type="dxa"/>
            <w:tcBorders>
              <w:top w:val="single" w:sz="4" w:space="0" w:color="000000"/>
              <w:left w:val="single" w:sz="4" w:space="0" w:color="000000"/>
              <w:bottom w:val="single" w:sz="4" w:space="0" w:color="000000"/>
              <w:right w:val="single" w:sz="4" w:space="0" w:color="000000"/>
            </w:tcBorders>
          </w:tcPr>
          <w:p w14:paraId="6949C2FF" w14:textId="77777777" w:rsidR="00060951" w:rsidRPr="00BA2E59" w:rsidRDefault="00060951" w:rsidP="00965D80">
            <w:pPr>
              <w:snapToGrid w:val="0"/>
              <w:spacing w:before="120" w:after="120" w:line="360" w:lineRule="auto"/>
              <w:rPr>
                <w:rFonts w:ascii="Arial" w:hAnsi="Arial" w:cs="Arial"/>
                <w:sz w:val="24"/>
                <w:szCs w:val="24"/>
              </w:rPr>
            </w:pPr>
          </w:p>
        </w:tc>
      </w:tr>
      <w:tr w:rsidR="002C615D" w:rsidRPr="00BA2E59" w14:paraId="7CF6DCBD" w14:textId="77777777">
        <w:tc>
          <w:tcPr>
            <w:tcW w:w="2705" w:type="dxa"/>
            <w:tcBorders>
              <w:top w:val="single" w:sz="4" w:space="0" w:color="000000"/>
              <w:left w:val="single" w:sz="4" w:space="0" w:color="000000"/>
              <w:bottom w:val="single" w:sz="4" w:space="0" w:color="000000"/>
              <w:right w:val="single" w:sz="4" w:space="0" w:color="000000"/>
            </w:tcBorders>
          </w:tcPr>
          <w:p w14:paraId="6D933792" w14:textId="77777777" w:rsidR="002C615D" w:rsidRPr="00BA2E59" w:rsidRDefault="002C615D" w:rsidP="00965D80">
            <w:pPr>
              <w:snapToGrid w:val="0"/>
              <w:spacing w:before="120" w:after="120" w:line="360" w:lineRule="auto"/>
              <w:rPr>
                <w:rFonts w:ascii="Arial" w:hAnsi="Arial" w:cs="Arial"/>
                <w:sz w:val="24"/>
                <w:szCs w:val="24"/>
              </w:rPr>
            </w:pPr>
          </w:p>
        </w:tc>
        <w:tc>
          <w:tcPr>
            <w:tcW w:w="4109" w:type="dxa"/>
            <w:tcBorders>
              <w:top w:val="single" w:sz="4" w:space="0" w:color="000000"/>
              <w:left w:val="single" w:sz="4" w:space="0" w:color="000000"/>
              <w:bottom w:val="single" w:sz="4" w:space="0" w:color="000000"/>
              <w:right w:val="single" w:sz="4" w:space="0" w:color="000000"/>
            </w:tcBorders>
          </w:tcPr>
          <w:p w14:paraId="43C7BEA5" w14:textId="77777777" w:rsidR="002C615D" w:rsidRPr="00BA2E59" w:rsidRDefault="002C615D" w:rsidP="00965D80">
            <w:pPr>
              <w:snapToGrid w:val="0"/>
              <w:spacing w:before="120" w:after="120" w:line="360" w:lineRule="auto"/>
              <w:rPr>
                <w:rFonts w:ascii="Arial" w:hAnsi="Arial" w:cs="Arial"/>
                <w:sz w:val="24"/>
                <w:szCs w:val="24"/>
              </w:rPr>
            </w:pPr>
          </w:p>
        </w:tc>
        <w:tc>
          <w:tcPr>
            <w:tcW w:w="2328" w:type="dxa"/>
            <w:tcBorders>
              <w:top w:val="single" w:sz="4" w:space="0" w:color="000000"/>
              <w:left w:val="single" w:sz="4" w:space="0" w:color="000000"/>
              <w:bottom w:val="single" w:sz="4" w:space="0" w:color="000000"/>
              <w:right w:val="single" w:sz="4" w:space="0" w:color="000000"/>
            </w:tcBorders>
          </w:tcPr>
          <w:p w14:paraId="60E99B47" w14:textId="77777777" w:rsidR="002C615D" w:rsidRPr="00BA2E59" w:rsidRDefault="002C615D" w:rsidP="00965D80">
            <w:pPr>
              <w:snapToGrid w:val="0"/>
              <w:spacing w:before="120" w:after="120" w:line="360" w:lineRule="auto"/>
              <w:rPr>
                <w:rFonts w:ascii="Arial" w:hAnsi="Arial" w:cs="Arial"/>
                <w:sz w:val="24"/>
                <w:szCs w:val="24"/>
              </w:rPr>
            </w:pPr>
          </w:p>
        </w:tc>
      </w:tr>
      <w:tr w:rsidR="00907F39" w:rsidRPr="00BA2E59" w14:paraId="4ECD674E" w14:textId="77777777">
        <w:tc>
          <w:tcPr>
            <w:tcW w:w="2705" w:type="dxa"/>
            <w:tcBorders>
              <w:top w:val="single" w:sz="4" w:space="0" w:color="000000"/>
              <w:left w:val="single" w:sz="4" w:space="0" w:color="000000"/>
              <w:bottom w:val="single" w:sz="4" w:space="0" w:color="000000"/>
              <w:right w:val="single" w:sz="4" w:space="0" w:color="000000"/>
            </w:tcBorders>
          </w:tcPr>
          <w:p w14:paraId="2F679174" w14:textId="77777777" w:rsidR="00907F39" w:rsidRPr="00BA2E59" w:rsidRDefault="00907F39" w:rsidP="00965D80">
            <w:pPr>
              <w:snapToGrid w:val="0"/>
              <w:spacing w:before="120" w:after="120" w:line="360" w:lineRule="auto"/>
              <w:rPr>
                <w:rFonts w:ascii="Arial" w:hAnsi="Arial" w:cs="Arial"/>
                <w:sz w:val="24"/>
                <w:szCs w:val="24"/>
              </w:rPr>
            </w:pPr>
          </w:p>
        </w:tc>
        <w:tc>
          <w:tcPr>
            <w:tcW w:w="4109" w:type="dxa"/>
            <w:tcBorders>
              <w:top w:val="single" w:sz="4" w:space="0" w:color="000000"/>
              <w:left w:val="single" w:sz="4" w:space="0" w:color="000000"/>
              <w:bottom w:val="single" w:sz="4" w:space="0" w:color="000000"/>
              <w:right w:val="single" w:sz="4" w:space="0" w:color="000000"/>
            </w:tcBorders>
          </w:tcPr>
          <w:p w14:paraId="3343C936" w14:textId="77777777" w:rsidR="00907F39" w:rsidRPr="00BA2E59" w:rsidRDefault="00907F39" w:rsidP="00965D80">
            <w:pPr>
              <w:snapToGrid w:val="0"/>
              <w:spacing w:before="120" w:after="120" w:line="360" w:lineRule="auto"/>
              <w:rPr>
                <w:rFonts w:ascii="Arial" w:hAnsi="Arial" w:cs="Arial"/>
                <w:sz w:val="24"/>
                <w:szCs w:val="24"/>
              </w:rPr>
            </w:pPr>
          </w:p>
        </w:tc>
        <w:tc>
          <w:tcPr>
            <w:tcW w:w="2328" w:type="dxa"/>
            <w:tcBorders>
              <w:top w:val="single" w:sz="4" w:space="0" w:color="000000"/>
              <w:left w:val="single" w:sz="4" w:space="0" w:color="000000"/>
              <w:bottom w:val="single" w:sz="4" w:space="0" w:color="000000"/>
              <w:right w:val="single" w:sz="4" w:space="0" w:color="000000"/>
            </w:tcBorders>
          </w:tcPr>
          <w:p w14:paraId="4A8AEDB0" w14:textId="77777777" w:rsidR="00907F39" w:rsidRPr="00BA2E59" w:rsidRDefault="00907F39" w:rsidP="00965D80">
            <w:pPr>
              <w:snapToGrid w:val="0"/>
              <w:spacing w:before="120" w:after="120" w:line="360" w:lineRule="auto"/>
              <w:rPr>
                <w:rFonts w:ascii="Arial" w:hAnsi="Arial" w:cs="Arial"/>
                <w:sz w:val="24"/>
                <w:szCs w:val="24"/>
              </w:rPr>
            </w:pPr>
          </w:p>
        </w:tc>
      </w:tr>
      <w:tr w:rsidR="00907F39" w:rsidRPr="00BA2E59" w14:paraId="0EC9776C" w14:textId="77777777">
        <w:tc>
          <w:tcPr>
            <w:tcW w:w="2705" w:type="dxa"/>
            <w:tcBorders>
              <w:top w:val="single" w:sz="4" w:space="0" w:color="000000"/>
              <w:left w:val="single" w:sz="4" w:space="0" w:color="000000"/>
              <w:bottom w:val="single" w:sz="4" w:space="0" w:color="000000"/>
              <w:right w:val="single" w:sz="4" w:space="0" w:color="000000"/>
            </w:tcBorders>
          </w:tcPr>
          <w:p w14:paraId="39010A88" w14:textId="77777777" w:rsidR="00907F39" w:rsidRPr="00BA2E59" w:rsidRDefault="00907F39" w:rsidP="00965D80">
            <w:pPr>
              <w:snapToGrid w:val="0"/>
              <w:spacing w:before="120" w:after="120" w:line="360" w:lineRule="auto"/>
              <w:rPr>
                <w:rFonts w:ascii="Arial" w:hAnsi="Arial" w:cs="Arial"/>
                <w:sz w:val="24"/>
                <w:szCs w:val="24"/>
              </w:rPr>
            </w:pPr>
          </w:p>
        </w:tc>
        <w:tc>
          <w:tcPr>
            <w:tcW w:w="4109" w:type="dxa"/>
            <w:tcBorders>
              <w:top w:val="single" w:sz="4" w:space="0" w:color="000000"/>
              <w:left w:val="single" w:sz="4" w:space="0" w:color="000000"/>
              <w:bottom w:val="single" w:sz="4" w:space="0" w:color="000000"/>
              <w:right w:val="single" w:sz="4" w:space="0" w:color="000000"/>
            </w:tcBorders>
          </w:tcPr>
          <w:p w14:paraId="77FDCC29" w14:textId="77777777" w:rsidR="00907F39" w:rsidRPr="00BA2E59" w:rsidRDefault="00907F39" w:rsidP="00965D80">
            <w:pPr>
              <w:snapToGrid w:val="0"/>
              <w:spacing w:before="120" w:after="120" w:line="360" w:lineRule="auto"/>
              <w:rPr>
                <w:rFonts w:ascii="Arial" w:hAnsi="Arial" w:cs="Arial"/>
                <w:sz w:val="24"/>
                <w:szCs w:val="24"/>
              </w:rPr>
            </w:pPr>
          </w:p>
        </w:tc>
        <w:tc>
          <w:tcPr>
            <w:tcW w:w="2328" w:type="dxa"/>
            <w:tcBorders>
              <w:top w:val="single" w:sz="4" w:space="0" w:color="000000"/>
              <w:left w:val="single" w:sz="4" w:space="0" w:color="000000"/>
              <w:bottom w:val="single" w:sz="4" w:space="0" w:color="000000"/>
              <w:right w:val="single" w:sz="4" w:space="0" w:color="000000"/>
            </w:tcBorders>
          </w:tcPr>
          <w:p w14:paraId="5E8E290B" w14:textId="77777777" w:rsidR="00907F39" w:rsidRPr="00BA2E59" w:rsidRDefault="00907F39" w:rsidP="00965D80">
            <w:pPr>
              <w:snapToGrid w:val="0"/>
              <w:spacing w:before="120" w:after="120" w:line="360" w:lineRule="auto"/>
              <w:rPr>
                <w:rFonts w:ascii="Arial" w:hAnsi="Arial" w:cs="Arial"/>
                <w:sz w:val="24"/>
                <w:szCs w:val="24"/>
              </w:rPr>
            </w:pPr>
          </w:p>
        </w:tc>
      </w:tr>
      <w:tr w:rsidR="00907F39" w:rsidRPr="00BA2E59" w14:paraId="1EC301F8" w14:textId="77777777">
        <w:tc>
          <w:tcPr>
            <w:tcW w:w="2705" w:type="dxa"/>
            <w:tcBorders>
              <w:top w:val="single" w:sz="4" w:space="0" w:color="000000"/>
              <w:left w:val="single" w:sz="4" w:space="0" w:color="000000"/>
              <w:bottom w:val="single" w:sz="4" w:space="0" w:color="000000"/>
              <w:right w:val="single" w:sz="4" w:space="0" w:color="000000"/>
            </w:tcBorders>
          </w:tcPr>
          <w:p w14:paraId="3BE25EEC" w14:textId="77777777" w:rsidR="00907F39" w:rsidRPr="00BA2E59" w:rsidRDefault="00907F39" w:rsidP="00965D80">
            <w:pPr>
              <w:snapToGrid w:val="0"/>
              <w:spacing w:before="120" w:after="120" w:line="360" w:lineRule="auto"/>
              <w:rPr>
                <w:rFonts w:ascii="Arial" w:hAnsi="Arial" w:cs="Arial"/>
                <w:sz w:val="24"/>
                <w:szCs w:val="24"/>
              </w:rPr>
            </w:pPr>
          </w:p>
        </w:tc>
        <w:tc>
          <w:tcPr>
            <w:tcW w:w="4109" w:type="dxa"/>
            <w:tcBorders>
              <w:top w:val="single" w:sz="4" w:space="0" w:color="000000"/>
              <w:left w:val="single" w:sz="4" w:space="0" w:color="000000"/>
              <w:bottom w:val="single" w:sz="4" w:space="0" w:color="000000"/>
              <w:right w:val="single" w:sz="4" w:space="0" w:color="000000"/>
            </w:tcBorders>
          </w:tcPr>
          <w:p w14:paraId="766047EB" w14:textId="77777777" w:rsidR="00907F39" w:rsidRPr="00BA2E59" w:rsidRDefault="00907F39" w:rsidP="00965D80">
            <w:pPr>
              <w:snapToGrid w:val="0"/>
              <w:spacing w:before="120" w:after="120" w:line="360" w:lineRule="auto"/>
              <w:rPr>
                <w:rFonts w:ascii="Arial" w:hAnsi="Arial" w:cs="Arial"/>
                <w:sz w:val="24"/>
                <w:szCs w:val="24"/>
              </w:rPr>
            </w:pPr>
          </w:p>
        </w:tc>
        <w:tc>
          <w:tcPr>
            <w:tcW w:w="2328" w:type="dxa"/>
            <w:tcBorders>
              <w:top w:val="single" w:sz="4" w:space="0" w:color="000000"/>
              <w:left w:val="single" w:sz="4" w:space="0" w:color="000000"/>
              <w:bottom w:val="single" w:sz="4" w:space="0" w:color="000000"/>
              <w:right w:val="single" w:sz="4" w:space="0" w:color="000000"/>
            </w:tcBorders>
          </w:tcPr>
          <w:p w14:paraId="66B3E773" w14:textId="77777777" w:rsidR="00907F39" w:rsidRPr="00BA2E59" w:rsidRDefault="00907F39" w:rsidP="00965D80">
            <w:pPr>
              <w:snapToGrid w:val="0"/>
              <w:spacing w:before="120" w:after="120" w:line="360" w:lineRule="auto"/>
              <w:rPr>
                <w:rFonts w:ascii="Arial" w:hAnsi="Arial" w:cs="Arial"/>
                <w:sz w:val="24"/>
                <w:szCs w:val="24"/>
              </w:rPr>
            </w:pPr>
          </w:p>
        </w:tc>
      </w:tr>
      <w:tr w:rsidR="00907F39" w:rsidRPr="00BA2E59" w14:paraId="5CD68655" w14:textId="77777777">
        <w:tc>
          <w:tcPr>
            <w:tcW w:w="2705" w:type="dxa"/>
            <w:tcBorders>
              <w:top w:val="single" w:sz="4" w:space="0" w:color="000000"/>
              <w:left w:val="single" w:sz="4" w:space="0" w:color="000000"/>
              <w:bottom w:val="single" w:sz="4" w:space="0" w:color="000000"/>
              <w:right w:val="single" w:sz="4" w:space="0" w:color="000000"/>
            </w:tcBorders>
          </w:tcPr>
          <w:p w14:paraId="3A2F3CBE" w14:textId="77777777" w:rsidR="00907F39" w:rsidRPr="00BA2E59" w:rsidRDefault="00907F39" w:rsidP="00965D80">
            <w:pPr>
              <w:snapToGrid w:val="0"/>
              <w:spacing w:before="120" w:after="120" w:line="360" w:lineRule="auto"/>
              <w:rPr>
                <w:rFonts w:ascii="Arial" w:hAnsi="Arial" w:cs="Arial"/>
                <w:sz w:val="24"/>
                <w:szCs w:val="24"/>
              </w:rPr>
            </w:pPr>
          </w:p>
        </w:tc>
        <w:tc>
          <w:tcPr>
            <w:tcW w:w="4109" w:type="dxa"/>
            <w:tcBorders>
              <w:top w:val="single" w:sz="4" w:space="0" w:color="000000"/>
              <w:left w:val="single" w:sz="4" w:space="0" w:color="000000"/>
              <w:bottom w:val="single" w:sz="4" w:space="0" w:color="000000"/>
              <w:right w:val="single" w:sz="4" w:space="0" w:color="000000"/>
            </w:tcBorders>
          </w:tcPr>
          <w:p w14:paraId="413A20F6" w14:textId="77777777" w:rsidR="00907F39" w:rsidRPr="00BA2E59" w:rsidRDefault="00907F39" w:rsidP="00965D80">
            <w:pPr>
              <w:snapToGrid w:val="0"/>
              <w:spacing w:before="120" w:after="120" w:line="360" w:lineRule="auto"/>
              <w:rPr>
                <w:rFonts w:ascii="Arial" w:hAnsi="Arial" w:cs="Arial"/>
                <w:sz w:val="24"/>
                <w:szCs w:val="24"/>
              </w:rPr>
            </w:pPr>
          </w:p>
        </w:tc>
        <w:tc>
          <w:tcPr>
            <w:tcW w:w="2328" w:type="dxa"/>
            <w:tcBorders>
              <w:top w:val="single" w:sz="4" w:space="0" w:color="000000"/>
              <w:left w:val="single" w:sz="4" w:space="0" w:color="000000"/>
              <w:bottom w:val="single" w:sz="4" w:space="0" w:color="000000"/>
              <w:right w:val="single" w:sz="4" w:space="0" w:color="000000"/>
            </w:tcBorders>
          </w:tcPr>
          <w:p w14:paraId="6E0F5255" w14:textId="77777777" w:rsidR="00907F39" w:rsidRPr="00BA2E59" w:rsidRDefault="00907F39" w:rsidP="00965D80">
            <w:pPr>
              <w:snapToGrid w:val="0"/>
              <w:spacing w:before="120" w:after="120" w:line="360" w:lineRule="auto"/>
              <w:rPr>
                <w:rFonts w:ascii="Arial" w:hAnsi="Arial" w:cs="Arial"/>
                <w:sz w:val="24"/>
                <w:szCs w:val="24"/>
              </w:rPr>
            </w:pPr>
          </w:p>
        </w:tc>
      </w:tr>
      <w:tr w:rsidR="00907F39" w:rsidRPr="00BA2E59" w14:paraId="227D0C42" w14:textId="77777777">
        <w:tc>
          <w:tcPr>
            <w:tcW w:w="2705" w:type="dxa"/>
            <w:tcBorders>
              <w:top w:val="single" w:sz="4" w:space="0" w:color="000000"/>
              <w:left w:val="single" w:sz="4" w:space="0" w:color="000000"/>
              <w:bottom w:val="single" w:sz="4" w:space="0" w:color="000000"/>
              <w:right w:val="single" w:sz="4" w:space="0" w:color="000000"/>
            </w:tcBorders>
          </w:tcPr>
          <w:p w14:paraId="61F5F06E" w14:textId="77777777" w:rsidR="00907F39" w:rsidRPr="00BA2E59" w:rsidRDefault="00907F39" w:rsidP="00965D80">
            <w:pPr>
              <w:snapToGrid w:val="0"/>
              <w:spacing w:before="120" w:after="120" w:line="360" w:lineRule="auto"/>
              <w:rPr>
                <w:rFonts w:ascii="Arial" w:hAnsi="Arial" w:cs="Arial"/>
                <w:sz w:val="24"/>
                <w:szCs w:val="24"/>
              </w:rPr>
            </w:pPr>
          </w:p>
        </w:tc>
        <w:tc>
          <w:tcPr>
            <w:tcW w:w="4109" w:type="dxa"/>
            <w:tcBorders>
              <w:top w:val="single" w:sz="4" w:space="0" w:color="000000"/>
              <w:left w:val="single" w:sz="4" w:space="0" w:color="000000"/>
              <w:bottom w:val="single" w:sz="4" w:space="0" w:color="000000"/>
              <w:right w:val="single" w:sz="4" w:space="0" w:color="000000"/>
            </w:tcBorders>
          </w:tcPr>
          <w:p w14:paraId="3315899F" w14:textId="77777777" w:rsidR="00907F39" w:rsidRPr="00BA2E59" w:rsidRDefault="00907F39" w:rsidP="00965D80">
            <w:pPr>
              <w:snapToGrid w:val="0"/>
              <w:spacing w:before="120" w:after="120" w:line="360" w:lineRule="auto"/>
              <w:rPr>
                <w:rFonts w:ascii="Arial" w:hAnsi="Arial" w:cs="Arial"/>
                <w:sz w:val="24"/>
                <w:szCs w:val="24"/>
              </w:rPr>
            </w:pPr>
          </w:p>
        </w:tc>
        <w:tc>
          <w:tcPr>
            <w:tcW w:w="2328" w:type="dxa"/>
            <w:tcBorders>
              <w:top w:val="single" w:sz="4" w:space="0" w:color="000000"/>
              <w:left w:val="single" w:sz="4" w:space="0" w:color="000000"/>
              <w:bottom w:val="single" w:sz="4" w:space="0" w:color="000000"/>
              <w:right w:val="single" w:sz="4" w:space="0" w:color="000000"/>
            </w:tcBorders>
          </w:tcPr>
          <w:p w14:paraId="5C4D748C" w14:textId="77777777" w:rsidR="00907F39" w:rsidRPr="00BA2E59" w:rsidRDefault="00907F39" w:rsidP="00965D80">
            <w:pPr>
              <w:snapToGrid w:val="0"/>
              <w:spacing w:before="120" w:after="120" w:line="360" w:lineRule="auto"/>
              <w:rPr>
                <w:rFonts w:ascii="Arial" w:hAnsi="Arial" w:cs="Arial"/>
                <w:sz w:val="24"/>
                <w:szCs w:val="24"/>
              </w:rPr>
            </w:pPr>
          </w:p>
        </w:tc>
      </w:tr>
    </w:tbl>
    <w:p w14:paraId="06C1D72F" w14:textId="302911F9" w:rsidR="00060951" w:rsidRPr="00BA2E59" w:rsidRDefault="00951EBD" w:rsidP="00B94316">
      <w:pPr>
        <w:pStyle w:val="Tekstpodstawowy1"/>
        <w:spacing w:before="120" w:line="360" w:lineRule="auto"/>
        <w:jc w:val="left"/>
        <w:rPr>
          <w:rFonts w:ascii="Arial" w:hAnsi="Arial" w:cs="Arial"/>
        </w:rPr>
      </w:pPr>
      <w:r w:rsidRPr="00BA2E59">
        <w:rPr>
          <w:rFonts w:ascii="Arial" w:hAnsi="Arial" w:cs="Arial"/>
          <w:b/>
          <w:vertAlign w:val="superscript"/>
        </w:rPr>
        <w:t>*</w:t>
      </w:r>
      <w:r w:rsidRPr="00BA2E59">
        <w:rPr>
          <w:rFonts w:ascii="Arial" w:hAnsi="Arial" w:cs="Arial"/>
        </w:rPr>
        <w:t>Należy podać stosunek prawny łączący wykonawcę z daną osobą (umowa o pracę, zlecenie, itp.). W przypadku osób, które będą udostępnione wykonawcy przez podmioty trzecie w kolumnie 3 tabeli należy wpisać „</w:t>
      </w:r>
      <w:r w:rsidRPr="00BA2E59">
        <w:rPr>
          <w:rFonts w:ascii="Arial" w:hAnsi="Arial" w:cs="Arial"/>
          <w:i/>
        </w:rPr>
        <w:t>zobowiązanie podmiotu trzeciego</w:t>
      </w:r>
      <w:r w:rsidRPr="00BA2E59">
        <w:rPr>
          <w:rFonts w:ascii="Arial" w:hAnsi="Arial" w:cs="Arial"/>
        </w:rPr>
        <w:t>” oraz załączyć pisemne zobowiązanie tych podmiotów do oddania wykonawcy do dyspozycji niezbędnych zasobów na okres korzystania z nich przy wykonaniu zamówienia.</w:t>
      </w:r>
      <w:r w:rsidRPr="00BA2E59">
        <w:rPr>
          <w:rFonts w:ascii="Arial" w:hAnsi="Arial" w:cs="Arial"/>
        </w:rPr>
        <w:br w:type="page"/>
      </w:r>
    </w:p>
    <w:p w14:paraId="35084697" w14:textId="2EB787CE" w:rsidR="002854B3" w:rsidRPr="00965D80" w:rsidRDefault="002854B3" w:rsidP="00965D80">
      <w:pPr>
        <w:pStyle w:val="Nagwek1"/>
        <w:shd w:val="clear" w:color="auto" w:fill="BFBFBF" w:themeFill="background1" w:themeFillShade="BF"/>
        <w:tabs>
          <w:tab w:val="left" w:pos="426"/>
        </w:tabs>
        <w:spacing w:before="120" w:after="120" w:line="360" w:lineRule="auto"/>
        <w:rPr>
          <w:rFonts w:ascii="Arial" w:hAnsi="Arial" w:cs="Arial"/>
          <w:b/>
          <w:bCs/>
          <w:color w:val="auto"/>
          <w:sz w:val="24"/>
          <w:szCs w:val="24"/>
        </w:rPr>
      </w:pPr>
      <w:r w:rsidRPr="00965D80">
        <w:rPr>
          <w:rFonts w:ascii="Arial" w:hAnsi="Arial" w:cs="Arial"/>
          <w:b/>
          <w:bCs/>
          <w:color w:val="auto"/>
          <w:sz w:val="24"/>
          <w:szCs w:val="24"/>
        </w:rPr>
        <w:lastRenderedPageBreak/>
        <w:t>Załącznik nr 4 do SWZ – Umowa … – Projekt</w:t>
      </w:r>
    </w:p>
    <w:p w14:paraId="32A33DE6" w14:textId="77777777" w:rsidR="00B94316" w:rsidRPr="00C04E23" w:rsidRDefault="00B94316" w:rsidP="00B94316">
      <w:pPr>
        <w:pStyle w:val="Tekstpodstawowy"/>
        <w:spacing w:before="120" w:line="360" w:lineRule="auto"/>
        <w:rPr>
          <w:rFonts w:ascii="Arial" w:hAnsi="Arial" w:cs="Arial"/>
          <w:i/>
        </w:rPr>
      </w:pPr>
      <w:r w:rsidRPr="00C04E23">
        <w:rPr>
          <w:rFonts w:ascii="Arial" w:hAnsi="Arial" w:cs="Arial"/>
          <w:noProof/>
          <w:lang w:eastAsia="pl-PL"/>
        </w:rPr>
        <w:drawing>
          <wp:inline distT="0" distB="0" distL="0" distR="0" wp14:anchorId="3B8A5C20" wp14:editId="45FCFA9C">
            <wp:extent cx="5760720" cy="578485"/>
            <wp:effectExtent l="0" t="0" r="0" b="0"/>
            <wp:docPr id="1306338340" name="Obraz 1306338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578485"/>
                    </a:xfrm>
                    <a:prstGeom prst="rect">
                      <a:avLst/>
                    </a:prstGeom>
                  </pic:spPr>
                </pic:pic>
              </a:graphicData>
            </a:graphic>
          </wp:inline>
        </w:drawing>
      </w:r>
    </w:p>
    <w:p w14:paraId="7555E4FE" w14:textId="77777777" w:rsidR="00060951" w:rsidRPr="00BA2E59" w:rsidRDefault="00060951" w:rsidP="00965D80">
      <w:pPr>
        <w:pStyle w:val="Tekstpodstawowy1"/>
        <w:spacing w:before="120" w:line="360" w:lineRule="auto"/>
        <w:jc w:val="left"/>
        <w:rPr>
          <w:rFonts w:ascii="Arial" w:hAnsi="Arial" w:cs="Arial"/>
        </w:rPr>
      </w:pPr>
    </w:p>
    <w:p w14:paraId="7B3ED6E9" w14:textId="1F41C277" w:rsidR="00060951" w:rsidRPr="00BA2E59" w:rsidRDefault="00C31C27" w:rsidP="00965D80">
      <w:pPr>
        <w:spacing w:before="120" w:after="120" w:line="360" w:lineRule="auto"/>
        <w:rPr>
          <w:rFonts w:ascii="Arial" w:hAnsi="Arial" w:cs="Arial"/>
          <w:sz w:val="24"/>
          <w:szCs w:val="24"/>
        </w:rPr>
      </w:pPr>
      <w:r w:rsidRPr="00BA2E59">
        <w:rPr>
          <w:rFonts w:ascii="Arial" w:hAnsi="Arial" w:cs="Arial"/>
          <w:sz w:val="24"/>
          <w:szCs w:val="24"/>
        </w:rPr>
        <w:t>Zawarta dnia ………...</w:t>
      </w:r>
      <w:r w:rsidR="007B3C5E" w:rsidRPr="00BA2E59">
        <w:rPr>
          <w:rFonts w:ascii="Arial" w:hAnsi="Arial" w:cs="Arial"/>
          <w:sz w:val="24"/>
          <w:szCs w:val="24"/>
        </w:rPr>
        <w:t xml:space="preserve"> </w:t>
      </w:r>
      <w:r w:rsidR="00951EBD" w:rsidRPr="00BA2E59">
        <w:rPr>
          <w:rFonts w:ascii="Arial" w:hAnsi="Arial" w:cs="Arial"/>
          <w:sz w:val="24"/>
          <w:szCs w:val="24"/>
        </w:rPr>
        <w:t>r. w Wieluniu pomiędzy:</w:t>
      </w:r>
    </w:p>
    <w:p w14:paraId="6A26E444" w14:textId="4D2C25AA" w:rsidR="00060951" w:rsidRPr="00BA2E59" w:rsidRDefault="00951EBD" w:rsidP="00965D80">
      <w:pPr>
        <w:spacing w:before="120" w:after="120" w:line="360" w:lineRule="auto"/>
        <w:rPr>
          <w:rFonts w:ascii="Arial" w:hAnsi="Arial" w:cs="Arial"/>
          <w:sz w:val="24"/>
          <w:szCs w:val="24"/>
        </w:rPr>
      </w:pPr>
      <w:r w:rsidRPr="00BA2E59">
        <w:rPr>
          <w:rFonts w:ascii="Arial" w:hAnsi="Arial" w:cs="Arial"/>
          <w:b/>
          <w:bCs/>
          <w:sz w:val="24"/>
          <w:szCs w:val="24"/>
        </w:rPr>
        <w:t>Powiatem Wieluńskim</w:t>
      </w:r>
      <w:r w:rsidRPr="00BA2E59">
        <w:rPr>
          <w:rFonts w:ascii="Arial" w:hAnsi="Arial" w:cs="Arial"/>
          <w:sz w:val="24"/>
          <w:szCs w:val="24"/>
        </w:rPr>
        <w:t>, Pl. Kazimierza Wielkiego 2, 98-300 Wieluń, NIP: 832-17-93-787 reprezentowanym przy niniejszej czynności przez Zarząd Powiatu w Wieluniu w</w:t>
      </w:r>
      <w:r w:rsidR="009742B3" w:rsidRPr="00BA2E59">
        <w:rPr>
          <w:rFonts w:ascii="Arial" w:hAnsi="Arial" w:cs="Arial"/>
          <w:sz w:val="24"/>
          <w:szCs w:val="24"/>
        </w:rPr>
        <w:t> </w:t>
      </w:r>
      <w:r w:rsidRPr="00BA2E59">
        <w:rPr>
          <w:rFonts w:ascii="Arial" w:hAnsi="Arial" w:cs="Arial"/>
          <w:sz w:val="24"/>
          <w:szCs w:val="24"/>
        </w:rPr>
        <w:t>osobach:</w:t>
      </w:r>
    </w:p>
    <w:p w14:paraId="711000EE" w14:textId="77777777"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t>1. ……………………………………………</w:t>
      </w:r>
    </w:p>
    <w:p w14:paraId="0E00B0D0" w14:textId="77777777"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t xml:space="preserve">2. ……………………………………………, </w:t>
      </w:r>
    </w:p>
    <w:p w14:paraId="4B8BC2E6" w14:textId="77777777" w:rsidR="00FE74C2" w:rsidRPr="00BA2E59" w:rsidRDefault="00FE74C2" w:rsidP="00965D80">
      <w:pPr>
        <w:spacing w:before="120" w:after="120" w:line="360" w:lineRule="auto"/>
        <w:rPr>
          <w:rFonts w:ascii="Arial" w:hAnsi="Arial" w:cs="Arial"/>
          <w:sz w:val="24"/>
          <w:szCs w:val="24"/>
        </w:rPr>
      </w:pPr>
      <w:r w:rsidRPr="00BA2E59">
        <w:rPr>
          <w:rFonts w:ascii="Arial" w:hAnsi="Arial" w:cs="Arial"/>
          <w:sz w:val="24"/>
          <w:szCs w:val="24"/>
        </w:rPr>
        <w:t>przy kontrasygnacie Skarbnika Powiatu</w:t>
      </w:r>
    </w:p>
    <w:p w14:paraId="4BC0D941" w14:textId="77777777"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t xml:space="preserve">zwanym dalej </w:t>
      </w:r>
      <w:r w:rsidRPr="00BA2E59">
        <w:rPr>
          <w:rFonts w:ascii="Arial" w:hAnsi="Arial" w:cs="Arial"/>
          <w:b/>
          <w:bCs/>
          <w:sz w:val="24"/>
          <w:szCs w:val="24"/>
        </w:rPr>
        <w:t>Zamawiającym</w:t>
      </w:r>
      <w:r w:rsidRPr="00BA2E59">
        <w:rPr>
          <w:rFonts w:ascii="Arial" w:hAnsi="Arial" w:cs="Arial"/>
          <w:sz w:val="24"/>
          <w:szCs w:val="24"/>
        </w:rPr>
        <w:t>,</w:t>
      </w:r>
    </w:p>
    <w:p w14:paraId="109B55F3" w14:textId="51E1A900" w:rsidR="00060951" w:rsidRPr="00BA2E59" w:rsidRDefault="00951EBD" w:rsidP="00965D80">
      <w:pPr>
        <w:pStyle w:val="NormalnyWeb"/>
        <w:spacing w:before="120" w:after="120" w:line="360" w:lineRule="auto"/>
        <w:jc w:val="left"/>
        <w:rPr>
          <w:rFonts w:ascii="Arial" w:hAnsi="Arial" w:cs="Arial"/>
          <w:sz w:val="24"/>
          <w:szCs w:val="24"/>
        </w:rPr>
      </w:pPr>
      <w:r w:rsidRPr="00BA2E59">
        <w:rPr>
          <w:rFonts w:ascii="Arial" w:hAnsi="Arial" w:cs="Arial"/>
          <w:sz w:val="24"/>
          <w:szCs w:val="24"/>
        </w:rPr>
        <w:t>a …………………………………… z siedzibą w ……………………………………….…, prowadzącym działalność gospodarczą ……………, reprezentowanym przez:</w:t>
      </w:r>
    </w:p>
    <w:p w14:paraId="323D1216" w14:textId="77777777"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t>1. ……………………………………………</w:t>
      </w:r>
    </w:p>
    <w:p w14:paraId="6BEBA26B" w14:textId="77777777"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t xml:space="preserve">2. ……………………………………………, </w:t>
      </w:r>
    </w:p>
    <w:p w14:paraId="49C2C733" w14:textId="77777777" w:rsidR="00060951" w:rsidRPr="00BA2E59" w:rsidRDefault="00951EBD" w:rsidP="00965D80">
      <w:pPr>
        <w:pStyle w:val="NormalnyWeb"/>
        <w:spacing w:before="120" w:after="120" w:line="360" w:lineRule="auto"/>
        <w:jc w:val="left"/>
        <w:rPr>
          <w:rFonts w:ascii="Arial" w:hAnsi="Arial" w:cs="Arial"/>
          <w:sz w:val="24"/>
          <w:szCs w:val="24"/>
        </w:rPr>
      </w:pPr>
      <w:r w:rsidRPr="00BA2E59">
        <w:rPr>
          <w:rFonts w:ascii="Arial" w:hAnsi="Arial" w:cs="Arial"/>
          <w:sz w:val="24"/>
          <w:szCs w:val="24"/>
        </w:rPr>
        <w:t xml:space="preserve">zwanym dalej </w:t>
      </w:r>
      <w:r w:rsidRPr="00BA2E59">
        <w:rPr>
          <w:rFonts w:ascii="Arial" w:hAnsi="Arial" w:cs="Arial"/>
          <w:b/>
          <w:bCs/>
          <w:sz w:val="24"/>
          <w:szCs w:val="24"/>
        </w:rPr>
        <w:t>Wykonawcą</w:t>
      </w:r>
      <w:r w:rsidRPr="00BA2E59">
        <w:rPr>
          <w:rFonts w:ascii="Arial" w:hAnsi="Arial" w:cs="Arial"/>
          <w:sz w:val="24"/>
          <w:szCs w:val="24"/>
        </w:rPr>
        <w:t>.</w:t>
      </w:r>
    </w:p>
    <w:p w14:paraId="2D5BDE56" w14:textId="77777777" w:rsidR="00060951" w:rsidRPr="00BA2E59" w:rsidRDefault="00060951" w:rsidP="00965D80">
      <w:pPr>
        <w:pStyle w:val="NormalnyWeb"/>
        <w:spacing w:before="120" w:after="120" w:line="360" w:lineRule="auto"/>
        <w:jc w:val="left"/>
        <w:rPr>
          <w:rFonts w:ascii="Arial" w:hAnsi="Arial" w:cs="Arial"/>
          <w:sz w:val="24"/>
          <w:szCs w:val="24"/>
        </w:rPr>
      </w:pPr>
    </w:p>
    <w:p w14:paraId="386D616F"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§1</w:t>
      </w:r>
    </w:p>
    <w:p w14:paraId="573FB125" w14:textId="77777777" w:rsidR="00060951" w:rsidRPr="00BA2E59" w:rsidRDefault="00951EBD" w:rsidP="00965D80">
      <w:pPr>
        <w:pStyle w:val="NormalnyWeb"/>
        <w:spacing w:before="120" w:after="120" w:line="360" w:lineRule="auto"/>
        <w:jc w:val="left"/>
        <w:rPr>
          <w:rFonts w:ascii="Arial" w:hAnsi="Arial" w:cs="Arial"/>
          <w:b/>
          <w:bCs/>
          <w:sz w:val="24"/>
          <w:szCs w:val="24"/>
        </w:rPr>
      </w:pPr>
      <w:r w:rsidRPr="00BA2E59">
        <w:rPr>
          <w:rFonts w:ascii="Arial" w:hAnsi="Arial" w:cs="Arial"/>
          <w:b/>
          <w:bCs/>
          <w:sz w:val="24"/>
          <w:szCs w:val="24"/>
        </w:rPr>
        <w:t>Przedmiot umowy</w:t>
      </w:r>
    </w:p>
    <w:p w14:paraId="0602D11D" w14:textId="618E3016" w:rsidR="00534FD5" w:rsidRPr="00BA2E59" w:rsidRDefault="00951EBD" w:rsidP="00965D80">
      <w:pPr>
        <w:pStyle w:val="Akapitzlist"/>
        <w:numPr>
          <w:ilvl w:val="6"/>
          <w:numId w:val="25"/>
        </w:numPr>
        <w:spacing w:before="120" w:after="120" w:line="360" w:lineRule="auto"/>
        <w:ind w:left="426" w:hanging="426"/>
        <w:rPr>
          <w:rFonts w:ascii="Arial" w:hAnsi="Arial" w:cs="Arial"/>
          <w:sz w:val="24"/>
          <w:szCs w:val="24"/>
        </w:rPr>
      </w:pPr>
      <w:r w:rsidRPr="00BA2E59">
        <w:rPr>
          <w:rFonts w:ascii="Arial" w:hAnsi="Arial" w:cs="Arial"/>
          <w:sz w:val="24"/>
          <w:szCs w:val="24"/>
        </w:rPr>
        <w:t>Podstawę zawarcia umowy stanowi postępowanie o udzielenie zamówienia publicznego w trybie podstawowym na podstawie art. 275 pkt 1 ustawy z dnia 11</w:t>
      </w:r>
      <w:r w:rsidR="00841679" w:rsidRPr="00BA2E59">
        <w:rPr>
          <w:rFonts w:ascii="Arial" w:hAnsi="Arial" w:cs="Arial"/>
          <w:sz w:val="24"/>
          <w:szCs w:val="24"/>
        </w:rPr>
        <w:t> </w:t>
      </w:r>
      <w:r w:rsidRPr="00BA2E59">
        <w:rPr>
          <w:rFonts w:ascii="Arial" w:hAnsi="Arial" w:cs="Arial"/>
          <w:sz w:val="24"/>
          <w:szCs w:val="24"/>
        </w:rPr>
        <w:t>września 2019</w:t>
      </w:r>
      <w:r w:rsidR="00F704F9" w:rsidRPr="00BA2E59">
        <w:rPr>
          <w:rFonts w:ascii="Arial" w:hAnsi="Arial" w:cs="Arial"/>
          <w:sz w:val="24"/>
          <w:szCs w:val="24"/>
        </w:rPr>
        <w:t xml:space="preserve"> </w:t>
      </w:r>
      <w:r w:rsidRPr="00BA2E59">
        <w:rPr>
          <w:rFonts w:ascii="Arial" w:hAnsi="Arial" w:cs="Arial"/>
          <w:sz w:val="24"/>
          <w:szCs w:val="24"/>
        </w:rPr>
        <w:t>r. Prawo za</w:t>
      </w:r>
      <w:r w:rsidR="00AF5BA9" w:rsidRPr="00BA2E59">
        <w:rPr>
          <w:rFonts w:ascii="Arial" w:hAnsi="Arial" w:cs="Arial"/>
          <w:sz w:val="24"/>
          <w:szCs w:val="24"/>
        </w:rPr>
        <w:t>mówień publicznych (</w:t>
      </w:r>
      <w:proofErr w:type="spellStart"/>
      <w:r w:rsidR="007B3C5E" w:rsidRPr="00BA2E59">
        <w:rPr>
          <w:rFonts w:ascii="Arial" w:hAnsi="Arial" w:cs="Arial"/>
          <w:sz w:val="24"/>
          <w:szCs w:val="24"/>
        </w:rPr>
        <w:t>t</w:t>
      </w:r>
      <w:r w:rsidR="00B84566" w:rsidRPr="00BA2E59">
        <w:rPr>
          <w:rFonts w:ascii="Arial" w:hAnsi="Arial" w:cs="Arial"/>
          <w:sz w:val="24"/>
          <w:szCs w:val="24"/>
        </w:rPr>
        <w:t>.</w:t>
      </w:r>
      <w:r w:rsidR="007B3C5E" w:rsidRPr="00BA2E59">
        <w:rPr>
          <w:rFonts w:ascii="Arial" w:hAnsi="Arial" w:cs="Arial"/>
          <w:sz w:val="24"/>
          <w:szCs w:val="24"/>
        </w:rPr>
        <w:t>j</w:t>
      </w:r>
      <w:proofErr w:type="spellEnd"/>
      <w:r w:rsidR="007B3C5E" w:rsidRPr="00BA2E59">
        <w:rPr>
          <w:rFonts w:ascii="Arial" w:hAnsi="Arial" w:cs="Arial"/>
          <w:sz w:val="24"/>
          <w:szCs w:val="24"/>
        </w:rPr>
        <w:t xml:space="preserve">. </w:t>
      </w:r>
      <w:r w:rsidR="00AF5BA9" w:rsidRPr="00BA2E59">
        <w:rPr>
          <w:rFonts w:ascii="Arial" w:hAnsi="Arial" w:cs="Arial"/>
          <w:sz w:val="24"/>
          <w:szCs w:val="24"/>
        </w:rPr>
        <w:t>Dz.</w:t>
      </w:r>
      <w:r w:rsidR="007B3C5E" w:rsidRPr="00BA2E59">
        <w:rPr>
          <w:rFonts w:ascii="Arial" w:hAnsi="Arial" w:cs="Arial"/>
          <w:sz w:val="24"/>
          <w:szCs w:val="24"/>
        </w:rPr>
        <w:t xml:space="preserve"> </w:t>
      </w:r>
      <w:r w:rsidR="00AF5BA9" w:rsidRPr="00BA2E59">
        <w:rPr>
          <w:rFonts w:ascii="Arial" w:hAnsi="Arial" w:cs="Arial"/>
          <w:sz w:val="24"/>
          <w:szCs w:val="24"/>
        </w:rPr>
        <w:t>U. z 202</w:t>
      </w:r>
      <w:r w:rsidR="00113AAD" w:rsidRPr="00BA2E59">
        <w:rPr>
          <w:rFonts w:ascii="Arial" w:hAnsi="Arial" w:cs="Arial"/>
          <w:sz w:val="24"/>
          <w:szCs w:val="24"/>
        </w:rPr>
        <w:t>4</w:t>
      </w:r>
      <w:r w:rsidR="007B3C5E" w:rsidRPr="00BA2E59">
        <w:rPr>
          <w:rFonts w:ascii="Arial" w:hAnsi="Arial" w:cs="Arial"/>
          <w:sz w:val="24"/>
          <w:szCs w:val="24"/>
        </w:rPr>
        <w:t xml:space="preserve"> </w:t>
      </w:r>
      <w:r w:rsidR="00AF5BA9" w:rsidRPr="00BA2E59">
        <w:rPr>
          <w:rFonts w:ascii="Arial" w:hAnsi="Arial" w:cs="Arial"/>
          <w:sz w:val="24"/>
          <w:szCs w:val="24"/>
        </w:rPr>
        <w:t>r. poz. 1</w:t>
      </w:r>
      <w:r w:rsidR="00113AAD" w:rsidRPr="00BA2E59">
        <w:rPr>
          <w:rFonts w:ascii="Arial" w:hAnsi="Arial" w:cs="Arial"/>
          <w:sz w:val="24"/>
          <w:szCs w:val="24"/>
        </w:rPr>
        <w:t>320</w:t>
      </w:r>
      <w:r w:rsidR="00841679" w:rsidRPr="00BA2E59">
        <w:rPr>
          <w:rFonts w:ascii="Arial" w:hAnsi="Arial" w:cs="Arial"/>
          <w:sz w:val="24"/>
          <w:szCs w:val="24"/>
        </w:rPr>
        <w:t xml:space="preserve"> ze zm.</w:t>
      </w:r>
      <w:r w:rsidR="00AF5BA9" w:rsidRPr="00BA2E59">
        <w:rPr>
          <w:rFonts w:ascii="Arial" w:hAnsi="Arial" w:cs="Arial"/>
          <w:sz w:val="24"/>
          <w:szCs w:val="24"/>
        </w:rPr>
        <w:t>).</w:t>
      </w:r>
    </w:p>
    <w:p w14:paraId="376FC0B4" w14:textId="2C8398ED" w:rsidR="00F704F9" w:rsidRPr="00BA2E59" w:rsidRDefault="008F3888" w:rsidP="00965D80">
      <w:pPr>
        <w:pStyle w:val="Akapitzlist"/>
        <w:numPr>
          <w:ilvl w:val="6"/>
          <w:numId w:val="25"/>
        </w:numPr>
        <w:spacing w:before="120" w:after="120" w:line="360" w:lineRule="auto"/>
        <w:ind w:left="426" w:hanging="426"/>
        <w:rPr>
          <w:rFonts w:ascii="Arial" w:hAnsi="Arial" w:cs="Arial"/>
          <w:sz w:val="24"/>
          <w:szCs w:val="24"/>
        </w:rPr>
      </w:pPr>
      <w:r w:rsidRPr="00BA2E59">
        <w:rPr>
          <w:rFonts w:ascii="Arial" w:hAnsi="Arial" w:cs="Arial"/>
          <w:sz w:val="24"/>
          <w:szCs w:val="24"/>
        </w:rPr>
        <w:t xml:space="preserve">Przedmiotem umowy jest </w:t>
      </w:r>
      <w:r w:rsidR="00113AAD" w:rsidRPr="00BA2E59">
        <w:rPr>
          <w:rFonts w:ascii="Arial" w:hAnsi="Arial" w:cs="Arial"/>
          <w:sz w:val="24"/>
          <w:szCs w:val="24"/>
        </w:rPr>
        <w:t>wykonanie w systemie „zaprojektuj-wybuduj”</w:t>
      </w:r>
      <w:r w:rsidR="007D219F" w:rsidRPr="00BA2E59">
        <w:rPr>
          <w:rFonts w:ascii="Arial" w:hAnsi="Arial" w:cs="Arial"/>
          <w:sz w:val="24"/>
          <w:szCs w:val="24"/>
        </w:rPr>
        <w:t xml:space="preserve"> </w:t>
      </w:r>
      <w:r w:rsidR="00534FD5" w:rsidRPr="00BA2E59">
        <w:rPr>
          <w:rFonts w:ascii="Arial" w:hAnsi="Arial" w:cs="Arial"/>
          <w:sz w:val="24"/>
          <w:szCs w:val="24"/>
        </w:rPr>
        <w:t xml:space="preserve">robót budowlanych polegających na remoncie budynku głównego i warsztatów Zespołu Szkół nr 2 w Wieluniu wraz z </w:t>
      </w:r>
      <w:r w:rsidR="009A677C">
        <w:rPr>
          <w:rFonts w:ascii="Arial" w:hAnsi="Arial" w:cs="Arial"/>
          <w:sz w:val="24"/>
          <w:szCs w:val="24"/>
        </w:rPr>
        <w:t>dostawą</w:t>
      </w:r>
      <w:r w:rsidR="00EA7485">
        <w:rPr>
          <w:rFonts w:ascii="Arial" w:hAnsi="Arial" w:cs="Arial"/>
          <w:sz w:val="24"/>
          <w:szCs w:val="24"/>
        </w:rPr>
        <w:t xml:space="preserve"> i montaż</w:t>
      </w:r>
      <w:r w:rsidR="00BF5F09">
        <w:rPr>
          <w:rFonts w:ascii="Arial" w:hAnsi="Arial" w:cs="Arial"/>
          <w:sz w:val="24"/>
          <w:szCs w:val="24"/>
        </w:rPr>
        <w:t>em</w:t>
      </w:r>
      <w:r w:rsidR="009A677C">
        <w:rPr>
          <w:rFonts w:ascii="Arial" w:hAnsi="Arial" w:cs="Arial"/>
          <w:sz w:val="24"/>
          <w:szCs w:val="24"/>
        </w:rPr>
        <w:t xml:space="preserve"> </w:t>
      </w:r>
      <w:r w:rsidR="00534FD5" w:rsidRPr="00BA2E59">
        <w:rPr>
          <w:rFonts w:ascii="Arial" w:hAnsi="Arial" w:cs="Arial"/>
          <w:sz w:val="24"/>
          <w:szCs w:val="24"/>
        </w:rPr>
        <w:t>wyposażen</w:t>
      </w:r>
      <w:r w:rsidR="009A677C">
        <w:rPr>
          <w:rFonts w:ascii="Arial" w:hAnsi="Arial" w:cs="Arial"/>
          <w:sz w:val="24"/>
          <w:szCs w:val="24"/>
        </w:rPr>
        <w:t>ia określonego w</w:t>
      </w:r>
      <w:r w:rsidR="00EA7485">
        <w:rPr>
          <w:rFonts w:ascii="Arial" w:hAnsi="Arial" w:cs="Arial"/>
          <w:sz w:val="24"/>
          <w:szCs w:val="24"/>
        </w:rPr>
        <w:t> </w:t>
      </w:r>
      <w:r w:rsidR="009A677C">
        <w:rPr>
          <w:rFonts w:ascii="Arial" w:hAnsi="Arial" w:cs="Arial"/>
          <w:sz w:val="24"/>
          <w:szCs w:val="24"/>
        </w:rPr>
        <w:t xml:space="preserve">Załączniku nr </w:t>
      </w:r>
      <w:r w:rsidR="00AA1971">
        <w:rPr>
          <w:rFonts w:ascii="Arial" w:hAnsi="Arial" w:cs="Arial"/>
          <w:sz w:val="24"/>
          <w:szCs w:val="24"/>
        </w:rPr>
        <w:t>3</w:t>
      </w:r>
      <w:r w:rsidR="009A677C">
        <w:rPr>
          <w:rFonts w:ascii="Arial" w:hAnsi="Arial" w:cs="Arial"/>
          <w:sz w:val="24"/>
          <w:szCs w:val="24"/>
        </w:rPr>
        <w:t xml:space="preserve"> do niniejszej umowy, </w:t>
      </w:r>
      <w:r w:rsidR="00B84566" w:rsidRPr="00BA2E59">
        <w:rPr>
          <w:rFonts w:ascii="Arial" w:hAnsi="Arial" w:cs="Arial"/>
          <w:sz w:val="24"/>
          <w:szCs w:val="24"/>
        </w:rPr>
        <w:t xml:space="preserve">współfinansowanych ze środków </w:t>
      </w:r>
      <w:r w:rsidR="00B84566" w:rsidRPr="00BA2E59">
        <w:rPr>
          <w:rFonts w:ascii="Arial" w:hAnsi="Arial" w:cs="Arial"/>
          <w:sz w:val="24"/>
          <w:szCs w:val="24"/>
        </w:rPr>
        <w:lastRenderedPageBreak/>
        <w:t xml:space="preserve">Funduszu na rzecz Sprawiedliwej Transformacji </w:t>
      </w:r>
      <w:r w:rsidR="00B84566" w:rsidRPr="00BA2E59">
        <w:rPr>
          <w:rStyle w:val="FontStyle30"/>
          <w:rFonts w:ascii="Arial" w:hAnsi="Arial" w:cs="Arial"/>
          <w:sz w:val="24"/>
          <w:szCs w:val="24"/>
        </w:rPr>
        <w:t>w ramach Programu Regionalnego Fundusze Europejskie dla Łódzkiego 2021-2027</w:t>
      </w:r>
      <w:r w:rsidR="00534FD5" w:rsidRPr="00BA2E59">
        <w:rPr>
          <w:rFonts w:ascii="Arial" w:hAnsi="Arial" w:cs="Arial"/>
          <w:sz w:val="24"/>
          <w:szCs w:val="24"/>
        </w:rPr>
        <w:t>.</w:t>
      </w:r>
    </w:p>
    <w:p w14:paraId="2AB96FA5" w14:textId="555DDDA3" w:rsidR="008F3888" w:rsidRPr="00BA2E59" w:rsidRDefault="008F3888" w:rsidP="00965D80">
      <w:pPr>
        <w:pStyle w:val="Akapitzlist"/>
        <w:numPr>
          <w:ilvl w:val="6"/>
          <w:numId w:val="25"/>
        </w:numPr>
        <w:spacing w:before="120" w:after="120" w:line="360" w:lineRule="auto"/>
        <w:ind w:left="426" w:hanging="426"/>
        <w:rPr>
          <w:rFonts w:ascii="Arial" w:hAnsi="Arial" w:cs="Arial"/>
          <w:sz w:val="24"/>
          <w:szCs w:val="24"/>
        </w:rPr>
      </w:pPr>
      <w:r w:rsidRPr="00BA2E59">
        <w:rPr>
          <w:rFonts w:ascii="Arial" w:hAnsi="Arial" w:cs="Arial"/>
          <w:sz w:val="24"/>
          <w:szCs w:val="24"/>
        </w:rPr>
        <w:t xml:space="preserve">W zakresie planowanego przedsięwzięcia jest wykonanie </w:t>
      </w:r>
      <w:r w:rsidR="00651A88" w:rsidRPr="00BA2E59">
        <w:rPr>
          <w:rFonts w:ascii="Arial" w:hAnsi="Arial" w:cs="Arial"/>
          <w:sz w:val="24"/>
          <w:szCs w:val="24"/>
        </w:rPr>
        <w:t>projektu</w:t>
      </w:r>
      <w:r w:rsidRPr="00BA2E59">
        <w:rPr>
          <w:rFonts w:ascii="Arial" w:hAnsi="Arial" w:cs="Arial"/>
          <w:sz w:val="24"/>
          <w:szCs w:val="24"/>
        </w:rPr>
        <w:t xml:space="preserve"> oraz wsparcie Zamawiającego w uzyskaniu stosownych decyzji administracyjnych, a następnie realizacja zamierzenia budowlanego zgodnie z opracowaną dokumentacją.</w:t>
      </w:r>
    </w:p>
    <w:p w14:paraId="26FCD9E5" w14:textId="35BE4625" w:rsidR="008F3888" w:rsidRPr="00BA2E59" w:rsidRDefault="008F3888" w:rsidP="00965D80">
      <w:pPr>
        <w:pStyle w:val="Akapitzlist"/>
        <w:numPr>
          <w:ilvl w:val="6"/>
          <w:numId w:val="25"/>
        </w:numPr>
        <w:spacing w:before="120" w:after="120" w:line="360" w:lineRule="auto"/>
        <w:ind w:left="426" w:hanging="426"/>
        <w:rPr>
          <w:rFonts w:ascii="Arial" w:hAnsi="Arial" w:cs="Arial"/>
          <w:sz w:val="24"/>
          <w:szCs w:val="24"/>
        </w:rPr>
      </w:pPr>
      <w:r w:rsidRPr="00BA2E59">
        <w:rPr>
          <w:rFonts w:ascii="Arial" w:hAnsi="Arial" w:cs="Arial"/>
          <w:sz w:val="24"/>
          <w:szCs w:val="24"/>
        </w:rPr>
        <w:t xml:space="preserve">Przedmiot umowy obejmuje: </w:t>
      </w:r>
    </w:p>
    <w:p w14:paraId="389E3285" w14:textId="6BA6B0CF" w:rsidR="00B84566" w:rsidRPr="00BA2E59" w:rsidRDefault="00B84566" w:rsidP="00965D80">
      <w:pPr>
        <w:pStyle w:val="Akapitzlist"/>
        <w:numPr>
          <w:ilvl w:val="0"/>
          <w:numId w:val="92"/>
        </w:numPr>
        <w:spacing w:before="120" w:after="120" w:line="360" w:lineRule="auto"/>
        <w:ind w:left="851" w:hanging="425"/>
        <w:rPr>
          <w:rFonts w:ascii="Arial" w:hAnsi="Arial" w:cs="Arial"/>
          <w:sz w:val="24"/>
          <w:szCs w:val="24"/>
        </w:rPr>
      </w:pPr>
      <w:r w:rsidRPr="00BA2E59">
        <w:rPr>
          <w:rFonts w:ascii="Arial" w:hAnsi="Arial" w:cs="Arial"/>
          <w:sz w:val="24"/>
          <w:szCs w:val="24"/>
        </w:rPr>
        <w:t xml:space="preserve">opracowanie dokumentacji technicznej: </w:t>
      </w:r>
      <w:r w:rsidR="00EA7485">
        <w:rPr>
          <w:rFonts w:ascii="Arial" w:hAnsi="Arial" w:cs="Arial"/>
          <w:sz w:val="24"/>
          <w:szCs w:val="24"/>
        </w:rPr>
        <w:t xml:space="preserve">w tym </w:t>
      </w:r>
      <w:r w:rsidRPr="00BA2E59">
        <w:rPr>
          <w:rFonts w:ascii="Arial" w:hAnsi="Arial" w:cs="Arial"/>
          <w:sz w:val="24"/>
          <w:szCs w:val="24"/>
        </w:rPr>
        <w:t>roboty przygotowawcze, uzyskanie wymaganych prawem opinii, uzgodnień, warunków, opracowanie koncepcji, opracowanie projektu wykonawczego,</w:t>
      </w:r>
    </w:p>
    <w:p w14:paraId="2804EB30" w14:textId="77777777" w:rsidR="00B84566" w:rsidRPr="00BA2E59" w:rsidRDefault="00B84566" w:rsidP="00965D80">
      <w:pPr>
        <w:pStyle w:val="Akapitzlist"/>
        <w:numPr>
          <w:ilvl w:val="0"/>
          <w:numId w:val="92"/>
        </w:numPr>
        <w:spacing w:before="120" w:after="120" w:line="360" w:lineRule="auto"/>
        <w:ind w:left="851" w:hanging="425"/>
        <w:rPr>
          <w:rFonts w:ascii="Arial" w:hAnsi="Arial" w:cs="Arial"/>
          <w:sz w:val="24"/>
          <w:szCs w:val="24"/>
        </w:rPr>
      </w:pPr>
      <w:r w:rsidRPr="00BA2E59">
        <w:rPr>
          <w:rFonts w:ascii="Arial" w:hAnsi="Arial" w:cs="Arial"/>
          <w:sz w:val="24"/>
          <w:szCs w:val="24"/>
        </w:rPr>
        <w:t>uzyskanie stosownych pozwoleń (zgłoszenie/pozwolenie na budowę),</w:t>
      </w:r>
    </w:p>
    <w:p w14:paraId="5FBF663B" w14:textId="77777777" w:rsidR="00B84566" w:rsidRDefault="00B84566" w:rsidP="00965D80">
      <w:pPr>
        <w:pStyle w:val="Akapitzlist"/>
        <w:numPr>
          <w:ilvl w:val="0"/>
          <w:numId w:val="92"/>
        </w:numPr>
        <w:spacing w:before="120" w:after="120" w:line="360" w:lineRule="auto"/>
        <w:ind w:left="851" w:hanging="425"/>
        <w:rPr>
          <w:rFonts w:ascii="Arial" w:hAnsi="Arial" w:cs="Arial"/>
          <w:sz w:val="24"/>
          <w:szCs w:val="24"/>
        </w:rPr>
      </w:pPr>
      <w:r w:rsidRPr="00BA2E59">
        <w:rPr>
          <w:rFonts w:ascii="Arial" w:hAnsi="Arial" w:cs="Arial"/>
          <w:sz w:val="24"/>
          <w:szCs w:val="24"/>
        </w:rPr>
        <w:t>wykonanie robót budowlanych,</w:t>
      </w:r>
    </w:p>
    <w:p w14:paraId="6712F479" w14:textId="371328FF" w:rsidR="00EA7485" w:rsidRPr="00BA2E59" w:rsidRDefault="00EA7485" w:rsidP="00965D80">
      <w:pPr>
        <w:pStyle w:val="Akapitzlist"/>
        <w:numPr>
          <w:ilvl w:val="0"/>
          <w:numId w:val="92"/>
        </w:numPr>
        <w:spacing w:before="120" w:after="120" w:line="360" w:lineRule="auto"/>
        <w:ind w:left="851" w:hanging="425"/>
        <w:rPr>
          <w:rFonts w:ascii="Arial" w:hAnsi="Arial" w:cs="Arial"/>
          <w:sz w:val="24"/>
          <w:szCs w:val="24"/>
        </w:rPr>
      </w:pPr>
      <w:r>
        <w:rPr>
          <w:rFonts w:ascii="Arial" w:hAnsi="Arial" w:cs="Arial"/>
          <w:sz w:val="24"/>
          <w:szCs w:val="24"/>
        </w:rPr>
        <w:t>uzyskanie pozwolenia na użytkowanie (jeżeli będzie wymagane),</w:t>
      </w:r>
    </w:p>
    <w:p w14:paraId="4CC1BE73" w14:textId="4AC3DBD2" w:rsidR="00B84566" w:rsidRDefault="00B84566" w:rsidP="00965D80">
      <w:pPr>
        <w:pStyle w:val="Akapitzlist"/>
        <w:numPr>
          <w:ilvl w:val="0"/>
          <w:numId w:val="92"/>
        </w:numPr>
        <w:spacing w:before="120" w:after="120" w:line="360" w:lineRule="auto"/>
        <w:ind w:left="851" w:hanging="425"/>
        <w:rPr>
          <w:rFonts w:ascii="Arial" w:hAnsi="Arial" w:cs="Arial"/>
          <w:sz w:val="24"/>
          <w:szCs w:val="24"/>
        </w:rPr>
      </w:pPr>
      <w:r w:rsidRPr="00BA2E59">
        <w:rPr>
          <w:rFonts w:ascii="Arial" w:hAnsi="Arial" w:cs="Arial"/>
          <w:sz w:val="24"/>
          <w:szCs w:val="24"/>
        </w:rPr>
        <w:t>wyposażenie budynku głównego i warsztatów w Zespole Szkół nr 2 w</w:t>
      </w:r>
      <w:r w:rsidR="002854B3" w:rsidRPr="00BA2E59">
        <w:rPr>
          <w:rFonts w:ascii="Arial" w:hAnsi="Arial" w:cs="Arial"/>
          <w:sz w:val="24"/>
          <w:szCs w:val="24"/>
        </w:rPr>
        <w:t> </w:t>
      </w:r>
      <w:r w:rsidRPr="00BA2E59">
        <w:rPr>
          <w:rFonts w:ascii="Arial" w:hAnsi="Arial" w:cs="Arial"/>
          <w:sz w:val="24"/>
          <w:szCs w:val="24"/>
        </w:rPr>
        <w:t>Wieluniu</w:t>
      </w:r>
      <w:r w:rsidR="00EA7485">
        <w:rPr>
          <w:rFonts w:ascii="Arial" w:hAnsi="Arial" w:cs="Arial"/>
          <w:sz w:val="24"/>
          <w:szCs w:val="24"/>
        </w:rPr>
        <w:t>.</w:t>
      </w:r>
    </w:p>
    <w:p w14:paraId="40B37650" w14:textId="079C97BE" w:rsidR="00EA7485" w:rsidRPr="00BA2E59" w:rsidRDefault="00EA7485" w:rsidP="00EA7485">
      <w:pPr>
        <w:pStyle w:val="Akapitzlist"/>
        <w:spacing w:before="120" w:after="120" w:line="360" w:lineRule="auto"/>
        <w:ind w:left="426"/>
        <w:rPr>
          <w:rFonts w:ascii="Arial" w:hAnsi="Arial" w:cs="Arial"/>
          <w:sz w:val="24"/>
          <w:szCs w:val="24"/>
        </w:rPr>
      </w:pPr>
      <w:r>
        <w:rPr>
          <w:rFonts w:ascii="Arial" w:hAnsi="Arial" w:cs="Arial"/>
          <w:sz w:val="24"/>
          <w:szCs w:val="24"/>
        </w:rPr>
        <w:t>Przez dokumentację techniczną  / projektową Strony rozumieją wszelką dokumentację wymaganą przez przepisy prawa budowalnego oraz innych aktów prawnych.</w:t>
      </w:r>
    </w:p>
    <w:p w14:paraId="2E338841" w14:textId="1C98C26E" w:rsidR="008F3888" w:rsidRPr="00BA2E59" w:rsidRDefault="008F3888" w:rsidP="00965D80">
      <w:pPr>
        <w:pStyle w:val="Akapitzlist"/>
        <w:numPr>
          <w:ilvl w:val="6"/>
          <w:numId w:val="25"/>
        </w:numPr>
        <w:spacing w:before="120" w:after="120" w:line="360" w:lineRule="auto"/>
        <w:ind w:left="426" w:hanging="426"/>
        <w:rPr>
          <w:rFonts w:ascii="Arial" w:hAnsi="Arial" w:cs="Arial"/>
          <w:sz w:val="24"/>
          <w:szCs w:val="24"/>
        </w:rPr>
      </w:pPr>
      <w:r w:rsidRPr="00BA2E59">
        <w:rPr>
          <w:rFonts w:ascii="Arial" w:hAnsi="Arial" w:cs="Arial"/>
          <w:sz w:val="24"/>
          <w:szCs w:val="24"/>
        </w:rPr>
        <w:t xml:space="preserve">Szczegółowy opis przedmiotu zamówienia </w:t>
      </w:r>
      <w:r w:rsidR="009A677C">
        <w:rPr>
          <w:rFonts w:ascii="Arial" w:hAnsi="Arial" w:cs="Arial"/>
          <w:sz w:val="24"/>
          <w:szCs w:val="24"/>
        </w:rPr>
        <w:t xml:space="preserve">w zakresie opracowania dokumentacji technicznej i wykonania robót budowlanych </w:t>
      </w:r>
      <w:r w:rsidRPr="00BA2E59">
        <w:rPr>
          <w:rFonts w:ascii="Arial" w:hAnsi="Arial" w:cs="Arial"/>
          <w:sz w:val="24"/>
          <w:szCs w:val="24"/>
        </w:rPr>
        <w:t>zawiera</w:t>
      </w:r>
      <w:r w:rsidR="009A677C">
        <w:rPr>
          <w:rFonts w:ascii="Arial" w:hAnsi="Arial" w:cs="Arial"/>
          <w:sz w:val="24"/>
          <w:szCs w:val="24"/>
        </w:rPr>
        <w:t>ją</w:t>
      </w:r>
      <w:r w:rsidRPr="00BA2E59">
        <w:rPr>
          <w:rFonts w:ascii="Arial" w:hAnsi="Arial" w:cs="Arial"/>
          <w:sz w:val="24"/>
          <w:szCs w:val="24"/>
        </w:rPr>
        <w:t xml:space="preserve"> program</w:t>
      </w:r>
      <w:r w:rsidR="009A677C">
        <w:rPr>
          <w:rFonts w:ascii="Arial" w:hAnsi="Arial" w:cs="Arial"/>
          <w:sz w:val="24"/>
          <w:szCs w:val="24"/>
        </w:rPr>
        <w:t>y</w:t>
      </w:r>
      <w:r w:rsidRPr="00BA2E59">
        <w:rPr>
          <w:rFonts w:ascii="Arial" w:hAnsi="Arial" w:cs="Arial"/>
          <w:sz w:val="24"/>
          <w:szCs w:val="24"/>
        </w:rPr>
        <w:t xml:space="preserve"> funkcjonalno-użytkow</w:t>
      </w:r>
      <w:r w:rsidR="009A677C">
        <w:rPr>
          <w:rFonts w:ascii="Arial" w:hAnsi="Arial" w:cs="Arial"/>
          <w:sz w:val="24"/>
          <w:szCs w:val="24"/>
        </w:rPr>
        <w:t>e</w:t>
      </w:r>
      <w:r w:rsidRPr="00BA2E59">
        <w:rPr>
          <w:rFonts w:ascii="Arial" w:hAnsi="Arial" w:cs="Arial"/>
          <w:sz w:val="24"/>
          <w:szCs w:val="24"/>
        </w:rPr>
        <w:t xml:space="preserve">, </w:t>
      </w:r>
      <w:r w:rsidR="009A677C">
        <w:rPr>
          <w:rFonts w:ascii="Arial" w:hAnsi="Arial" w:cs="Arial"/>
          <w:sz w:val="24"/>
          <w:szCs w:val="24"/>
        </w:rPr>
        <w:t xml:space="preserve">stanowiące Załączniki nr </w:t>
      </w:r>
      <w:r w:rsidR="00AA1971">
        <w:rPr>
          <w:rFonts w:ascii="Arial" w:hAnsi="Arial" w:cs="Arial"/>
          <w:sz w:val="24"/>
          <w:szCs w:val="24"/>
        </w:rPr>
        <w:t>1 i 2</w:t>
      </w:r>
      <w:r w:rsidR="009A677C">
        <w:rPr>
          <w:rFonts w:ascii="Arial" w:hAnsi="Arial" w:cs="Arial"/>
          <w:sz w:val="24"/>
          <w:szCs w:val="24"/>
        </w:rPr>
        <w:t xml:space="preserve"> do niniejszej umowy</w:t>
      </w:r>
      <w:r w:rsidRPr="00BA2E59">
        <w:rPr>
          <w:rFonts w:ascii="Arial" w:hAnsi="Arial" w:cs="Arial"/>
          <w:sz w:val="24"/>
          <w:szCs w:val="24"/>
        </w:rPr>
        <w:t>.</w:t>
      </w:r>
    </w:p>
    <w:p w14:paraId="09FEF737" w14:textId="52B5A7A1" w:rsidR="008F3888" w:rsidRPr="00BA2E59" w:rsidRDefault="008F3888" w:rsidP="00965D80">
      <w:pPr>
        <w:pStyle w:val="Akapitzlist"/>
        <w:numPr>
          <w:ilvl w:val="6"/>
          <w:numId w:val="25"/>
        </w:numPr>
        <w:spacing w:before="120" w:after="120" w:line="360" w:lineRule="auto"/>
        <w:ind w:left="426" w:hanging="426"/>
        <w:rPr>
          <w:rFonts w:ascii="Arial" w:hAnsi="Arial" w:cs="Arial"/>
          <w:sz w:val="24"/>
          <w:szCs w:val="24"/>
        </w:rPr>
      </w:pPr>
      <w:r w:rsidRPr="00BA2E59">
        <w:rPr>
          <w:rFonts w:ascii="Arial" w:hAnsi="Arial" w:cs="Arial"/>
          <w:sz w:val="24"/>
          <w:szCs w:val="24"/>
        </w:rPr>
        <w:t>Wykonawca będzie zobowiązany do wykonania robót budowlanych zgodnie z</w:t>
      </w:r>
      <w:r w:rsidR="002854B3" w:rsidRPr="00BA2E59">
        <w:rPr>
          <w:rFonts w:ascii="Arial" w:hAnsi="Arial" w:cs="Arial"/>
          <w:sz w:val="24"/>
          <w:szCs w:val="24"/>
        </w:rPr>
        <w:t> </w:t>
      </w:r>
      <w:r w:rsidRPr="00BA2E59">
        <w:rPr>
          <w:rFonts w:ascii="Arial" w:hAnsi="Arial" w:cs="Arial"/>
          <w:sz w:val="24"/>
          <w:szCs w:val="24"/>
        </w:rPr>
        <w:t>prawem polskim, w szczególności z przepisami techniczno-budowlanymi, przepisami dotyczącymi samodzielnych funkcji technicznych w budownictwie oraz przepisami dotyczącymi wyrobów, materiałów stosowanych w budownictwie w szczególności:</w:t>
      </w:r>
    </w:p>
    <w:p w14:paraId="1F480FC4" w14:textId="4E72D722" w:rsidR="0087418E" w:rsidRPr="00BA2E59" w:rsidRDefault="00EC6AFA" w:rsidP="00965D80">
      <w:pPr>
        <w:pStyle w:val="Akapitzlist"/>
        <w:numPr>
          <w:ilvl w:val="0"/>
          <w:numId w:val="28"/>
        </w:numPr>
        <w:spacing w:before="120" w:after="120" w:line="360" w:lineRule="auto"/>
        <w:ind w:left="851" w:hanging="425"/>
        <w:rPr>
          <w:rStyle w:val="FontStyle30"/>
          <w:rFonts w:ascii="Arial" w:hAnsi="Arial" w:cs="Arial"/>
          <w:sz w:val="24"/>
          <w:szCs w:val="24"/>
        </w:rPr>
      </w:pPr>
      <w:r w:rsidRPr="00BA2E59">
        <w:rPr>
          <w:rStyle w:val="FontStyle30"/>
          <w:rFonts w:ascii="Arial" w:hAnsi="Arial" w:cs="Arial"/>
          <w:sz w:val="24"/>
          <w:szCs w:val="24"/>
        </w:rPr>
        <w:t xml:space="preserve">ustawą </w:t>
      </w:r>
      <w:r w:rsidR="0087418E" w:rsidRPr="00BA2E59">
        <w:rPr>
          <w:rStyle w:val="FontStyle30"/>
          <w:rFonts w:ascii="Arial" w:hAnsi="Arial" w:cs="Arial"/>
          <w:sz w:val="24"/>
          <w:szCs w:val="24"/>
        </w:rPr>
        <w:t>z dnia 07.07.1994 r. Prawo budowlane (</w:t>
      </w:r>
      <w:proofErr w:type="spellStart"/>
      <w:r w:rsidR="0087418E" w:rsidRPr="00BA2E59">
        <w:rPr>
          <w:rStyle w:val="FontStyle30"/>
          <w:rFonts w:ascii="Arial" w:hAnsi="Arial" w:cs="Arial"/>
          <w:sz w:val="24"/>
          <w:szCs w:val="24"/>
        </w:rPr>
        <w:t>t</w:t>
      </w:r>
      <w:r w:rsidR="00B84566" w:rsidRPr="00BA2E59">
        <w:rPr>
          <w:rStyle w:val="FontStyle30"/>
          <w:rFonts w:ascii="Arial" w:hAnsi="Arial" w:cs="Arial"/>
          <w:sz w:val="24"/>
          <w:szCs w:val="24"/>
        </w:rPr>
        <w:t>.</w:t>
      </w:r>
      <w:r w:rsidR="0087418E" w:rsidRPr="00BA2E59">
        <w:rPr>
          <w:rStyle w:val="FontStyle30"/>
          <w:rFonts w:ascii="Arial" w:hAnsi="Arial" w:cs="Arial"/>
          <w:sz w:val="24"/>
          <w:szCs w:val="24"/>
        </w:rPr>
        <w:t>j</w:t>
      </w:r>
      <w:proofErr w:type="spellEnd"/>
      <w:r w:rsidR="0087418E" w:rsidRPr="00BA2E59">
        <w:rPr>
          <w:rStyle w:val="FontStyle30"/>
          <w:rFonts w:ascii="Arial" w:hAnsi="Arial" w:cs="Arial"/>
          <w:sz w:val="24"/>
          <w:szCs w:val="24"/>
        </w:rPr>
        <w:t>. Dz. U. z 2025 r., poz. 418),</w:t>
      </w:r>
    </w:p>
    <w:p w14:paraId="2A91A6B9" w14:textId="248B359B" w:rsidR="0087418E" w:rsidRPr="00BA2E59" w:rsidRDefault="0087418E" w:rsidP="00965D80">
      <w:pPr>
        <w:pStyle w:val="Akapitzlist"/>
        <w:numPr>
          <w:ilvl w:val="0"/>
          <w:numId w:val="28"/>
        </w:numPr>
        <w:spacing w:before="120" w:after="120" w:line="360" w:lineRule="auto"/>
        <w:ind w:left="851" w:hanging="425"/>
        <w:rPr>
          <w:rStyle w:val="FontStyle30"/>
          <w:rFonts w:ascii="Arial" w:hAnsi="Arial" w:cs="Arial"/>
          <w:sz w:val="24"/>
          <w:szCs w:val="24"/>
        </w:rPr>
      </w:pPr>
      <w:r w:rsidRPr="00BA2E59">
        <w:rPr>
          <w:rStyle w:val="FontStyle30"/>
          <w:rFonts w:ascii="Arial" w:hAnsi="Arial" w:cs="Arial"/>
          <w:sz w:val="24"/>
          <w:szCs w:val="24"/>
        </w:rPr>
        <w:t>Rozporządzeniem Ministra Rozwoju z dnia 11.09.2020 r. w sprawie szczegółowego zakresu i formy projektu budowlanego (</w:t>
      </w:r>
      <w:proofErr w:type="spellStart"/>
      <w:r w:rsidRPr="00BA2E59">
        <w:rPr>
          <w:rStyle w:val="FontStyle30"/>
          <w:rFonts w:ascii="Arial" w:hAnsi="Arial" w:cs="Arial"/>
          <w:sz w:val="24"/>
          <w:szCs w:val="24"/>
        </w:rPr>
        <w:t>t</w:t>
      </w:r>
      <w:r w:rsidR="00EC7D4E" w:rsidRPr="00BA2E59">
        <w:rPr>
          <w:rStyle w:val="FontStyle30"/>
          <w:rFonts w:ascii="Arial" w:hAnsi="Arial" w:cs="Arial"/>
          <w:sz w:val="24"/>
          <w:szCs w:val="24"/>
        </w:rPr>
        <w:t>.</w:t>
      </w:r>
      <w:r w:rsidRPr="00BA2E59">
        <w:rPr>
          <w:rStyle w:val="FontStyle30"/>
          <w:rFonts w:ascii="Arial" w:hAnsi="Arial" w:cs="Arial"/>
          <w:sz w:val="24"/>
          <w:szCs w:val="24"/>
        </w:rPr>
        <w:t>j</w:t>
      </w:r>
      <w:proofErr w:type="spellEnd"/>
      <w:r w:rsidRPr="00BA2E59">
        <w:rPr>
          <w:rStyle w:val="FontStyle30"/>
          <w:rFonts w:ascii="Arial" w:hAnsi="Arial" w:cs="Arial"/>
          <w:sz w:val="24"/>
          <w:szCs w:val="24"/>
        </w:rPr>
        <w:t>. Dz. U. z 2022</w:t>
      </w:r>
      <w:r w:rsidR="00974991">
        <w:rPr>
          <w:rStyle w:val="FontStyle30"/>
          <w:rFonts w:ascii="Arial" w:hAnsi="Arial" w:cs="Arial"/>
          <w:sz w:val="24"/>
          <w:szCs w:val="24"/>
        </w:rPr>
        <w:t> </w:t>
      </w:r>
      <w:r w:rsidRPr="00BA2E59">
        <w:rPr>
          <w:rStyle w:val="FontStyle30"/>
          <w:rFonts w:ascii="Arial" w:hAnsi="Arial" w:cs="Arial"/>
          <w:sz w:val="24"/>
          <w:szCs w:val="24"/>
        </w:rPr>
        <w:t>r., poz. 1679),</w:t>
      </w:r>
    </w:p>
    <w:p w14:paraId="30B5DCDA" w14:textId="3B86EACB" w:rsidR="0087418E" w:rsidRPr="00BA2E59" w:rsidRDefault="0087418E" w:rsidP="00965D80">
      <w:pPr>
        <w:pStyle w:val="Akapitzlist"/>
        <w:numPr>
          <w:ilvl w:val="0"/>
          <w:numId w:val="28"/>
        </w:numPr>
        <w:spacing w:before="120" w:after="120" w:line="360" w:lineRule="auto"/>
        <w:ind w:left="851" w:hanging="425"/>
        <w:rPr>
          <w:rStyle w:val="FontStyle30"/>
          <w:rFonts w:ascii="Arial" w:hAnsi="Arial" w:cs="Arial"/>
          <w:sz w:val="24"/>
          <w:szCs w:val="24"/>
        </w:rPr>
      </w:pPr>
      <w:r w:rsidRPr="00BA2E59">
        <w:rPr>
          <w:rStyle w:val="FontStyle30"/>
          <w:rFonts w:ascii="Arial" w:hAnsi="Arial" w:cs="Arial"/>
          <w:sz w:val="24"/>
          <w:szCs w:val="24"/>
        </w:rPr>
        <w:t>Rozporządzeniem Ministra Rozwoju i Technologii z dnia 20.12.2021</w:t>
      </w:r>
      <w:r w:rsidR="006A699F" w:rsidRPr="00BA2E59">
        <w:rPr>
          <w:rStyle w:val="FontStyle30"/>
          <w:rFonts w:ascii="Arial" w:hAnsi="Arial" w:cs="Arial"/>
          <w:sz w:val="24"/>
          <w:szCs w:val="24"/>
        </w:rPr>
        <w:t xml:space="preserve"> </w:t>
      </w:r>
      <w:r w:rsidRPr="00BA2E59">
        <w:rPr>
          <w:rStyle w:val="FontStyle30"/>
          <w:rFonts w:ascii="Arial" w:hAnsi="Arial" w:cs="Arial"/>
          <w:sz w:val="24"/>
          <w:szCs w:val="24"/>
        </w:rPr>
        <w:t xml:space="preserve">r. w sprawie określenia metod i podstaw sporządzania kosztorysu inwestorskiego, obliczania planowanych kosztów prac projektowych oraz </w:t>
      </w:r>
      <w:r w:rsidRPr="00BA2E59">
        <w:rPr>
          <w:rStyle w:val="FontStyle30"/>
          <w:rFonts w:ascii="Arial" w:hAnsi="Arial" w:cs="Arial"/>
          <w:sz w:val="24"/>
          <w:szCs w:val="24"/>
        </w:rPr>
        <w:lastRenderedPageBreak/>
        <w:t>planowanych kosztów robót budowlanych określonych w programie funkcjonalno-użytkowym (Dz. U. z 2021 r., poz. 2458),</w:t>
      </w:r>
    </w:p>
    <w:p w14:paraId="4BE66246" w14:textId="59C06C0A" w:rsidR="0087418E" w:rsidRPr="00BA2E59" w:rsidRDefault="0087418E" w:rsidP="00965D80">
      <w:pPr>
        <w:pStyle w:val="Akapitzlist"/>
        <w:numPr>
          <w:ilvl w:val="0"/>
          <w:numId w:val="28"/>
        </w:numPr>
        <w:spacing w:before="120" w:after="120" w:line="360" w:lineRule="auto"/>
        <w:ind w:left="851" w:hanging="425"/>
        <w:rPr>
          <w:rStyle w:val="FontStyle30"/>
          <w:rFonts w:ascii="Arial" w:hAnsi="Arial" w:cs="Arial"/>
          <w:sz w:val="24"/>
          <w:szCs w:val="24"/>
        </w:rPr>
      </w:pPr>
      <w:r w:rsidRPr="00BA2E59">
        <w:rPr>
          <w:rStyle w:val="FontStyle30"/>
          <w:rFonts w:ascii="Arial" w:hAnsi="Arial" w:cs="Arial"/>
          <w:sz w:val="24"/>
          <w:szCs w:val="24"/>
        </w:rPr>
        <w:t>Rozporządzeniem Ministra Rozwoju i Technologii z dnia 20.12.2021 r. w sprawie szczegółowego zakresu i formy dokumentacji projektowej, specyfikacji technicznych wykonania i odbioru robót budowlanych oraz programu funkcjonalno-użytkowego (Dz. U. z 2021 r., poz. 2454)</w:t>
      </w:r>
      <w:r w:rsidR="00EC7D4E" w:rsidRPr="00BA2E59">
        <w:rPr>
          <w:rStyle w:val="FontStyle30"/>
          <w:rFonts w:ascii="Arial" w:hAnsi="Arial" w:cs="Arial"/>
          <w:sz w:val="24"/>
          <w:szCs w:val="24"/>
        </w:rPr>
        <w:t>.</w:t>
      </w:r>
    </w:p>
    <w:p w14:paraId="7EFFF1E9" w14:textId="75E17D27" w:rsidR="007D219F" w:rsidRPr="00BA2E59" w:rsidRDefault="007D219F" w:rsidP="00965D80">
      <w:pPr>
        <w:pStyle w:val="Akapitzlist"/>
        <w:numPr>
          <w:ilvl w:val="6"/>
          <w:numId w:val="25"/>
        </w:numPr>
        <w:spacing w:before="120" w:after="120" w:line="360" w:lineRule="auto"/>
        <w:ind w:left="360"/>
        <w:rPr>
          <w:rFonts w:ascii="Arial" w:hAnsi="Arial" w:cs="Arial"/>
          <w:sz w:val="24"/>
          <w:szCs w:val="24"/>
        </w:rPr>
      </w:pPr>
      <w:r w:rsidRPr="00BA2E59">
        <w:rPr>
          <w:rFonts w:ascii="Arial" w:hAnsi="Arial" w:cs="Arial"/>
          <w:sz w:val="24"/>
          <w:szCs w:val="24"/>
        </w:rPr>
        <w:t xml:space="preserve">Zamawiający informuje, że prace stanowiące przedmiot zamówienia będą wykonywane </w:t>
      </w:r>
      <w:r w:rsidR="00EC7D4E" w:rsidRPr="00BA2E59">
        <w:rPr>
          <w:rFonts w:ascii="Arial" w:hAnsi="Arial" w:cs="Arial"/>
          <w:sz w:val="24"/>
          <w:szCs w:val="24"/>
        </w:rPr>
        <w:t>w</w:t>
      </w:r>
      <w:r w:rsidRPr="00BA2E59">
        <w:rPr>
          <w:rFonts w:ascii="Arial" w:hAnsi="Arial" w:cs="Arial"/>
          <w:sz w:val="24"/>
          <w:szCs w:val="24"/>
        </w:rPr>
        <w:t xml:space="preserve"> czynnym obiekcie</w:t>
      </w:r>
      <w:r w:rsidR="00EC7D4E" w:rsidRPr="00BA2E59">
        <w:rPr>
          <w:rFonts w:ascii="Arial" w:hAnsi="Arial" w:cs="Arial"/>
          <w:sz w:val="24"/>
          <w:szCs w:val="24"/>
        </w:rPr>
        <w:t xml:space="preserve"> – szkole</w:t>
      </w:r>
      <w:r w:rsidRPr="00BA2E59">
        <w:rPr>
          <w:rFonts w:ascii="Arial" w:hAnsi="Arial" w:cs="Arial"/>
          <w:sz w:val="24"/>
          <w:szCs w:val="24"/>
        </w:rPr>
        <w:t>, dlatego też roboty należy prowadzić w</w:t>
      </w:r>
      <w:r w:rsidR="002854B3" w:rsidRPr="00BA2E59">
        <w:rPr>
          <w:rFonts w:ascii="Arial" w:hAnsi="Arial" w:cs="Arial"/>
          <w:sz w:val="24"/>
          <w:szCs w:val="24"/>
        </w:rPr>
        <w:t> </w:t>
      </w:r>
      <w:r w:rsidRPr="00BA2E59">
        <w:rPr>
          <w:rFonts w:ascii="Arial" w:hAnsi="Arial" w:cs="Arial"/>
          <w:sz w:val="24"/>
          <w:szCs w:val="24"/>
        </w:rPr>
        <w:t>sposób nieutrudniający korzystania z obiektu i nieuciążliwy dla użytkowników.</w:t>
      </w:r>
    </w:p>
    <w:p w14:paraId="5D4EA8BF" w14:textId="50AF2967" w:rsidR="0087418E" w:rsidRPr="00BA2E59" w:rsidRDefault="0087418E" w:rsidP="00965D80">
      <w:pPr>
        <w:spacing w:before="120" w:after="120" w:line="360" w:lineRule="auto"/>
        <w:rPr>
          <w:rFonts w:ascii="Arial" w:hAnsi="Arial" w:cs="Arial"/>
          <w:sz w:val="24"/>
          <w:szCs w:val="24"/>
        </w:rPr>
      </w:pPr>
    </w:p>
    <w:p w14:paraId="72EBA435" w14:textId="1BDBE0E0"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§2</w:t>
      </w:r>
    </w:p>
    <w:p w14:paraId="55076B28"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Obowiązki stron</w:t>
      </w:r>
    </w:p>
    <w:p w14:paraId="18A6B892" w14:textId="77777777" w:rsidR="00060951" w:rsidRPr="00BA2E59" w:rsidRDefault="00951EBD" w:rsidP="00965D80">
      <w:pPr>
        <w:pStyle w:val="Akapitzlist"/>
        <w:numPr>
          <w:ilvl w:val="3"/>
          <w:numId w:val="27"/>
        </w:numPr>
        <w:spacing w:before="120" w:after="120" w:line="360" w:lineRule="auto"/>
        <w:ind w:left="426" w:hanging="426"/>
        <w:rPr>
          <w:rFonts w:ascii="Arial" w:hAnsi="Arial" w:cs="Arial"/>
          <w:b/>
          <w:bCs/>
          <w:sz w:val="24"/>
          <w:szCs w:val="24"/>
        </w:rPr>
      </w:pPr>
      <w:r w:rsidRPr="00BA2E59">
        <w:rPr>
          <w:rFonts w:ascii="Arial" w:hAnsi="Arial" w:cs="Arial"/>
          <w:sz w:val="24"/>
          <w:szCs w:val="24"/>
        </w:rPr>
        <w:t>Obowiązki Zamawiającego:</w:t>
      </w:r>
    </w:p>
    <w:p w14:paraId="1AADA68B" w14:textId="51429C75" w:rsidR="00EF5F57" w:rsidRPr="00AA1971" w:rsidRDefault="00EF5F57" w:rsidP="00965D80">
      <w:pPr>
        <w:pStyle w:val="Akapitzlist"/>
        <w:numPr>
          <w:ilvl w:val="0"/>
          <w:numId w:val="43"/>
        </w:numPr>
        <w:spacing w:before="120" w:after="120" w:line="360" w:lineRule="auto"/>
        <w:ind w:left="851" w:hanging="425"/>
        <w:rPr>
          <w:rFonts w:ascii="Arial" w:hAnsi="Arial" w:cs="Arial"/>
          <w:color w:val="000000"/>
          <w:sz w:val="24"/>
          <w:szCs w:val="24"/>
        </w:rPr>
      </w:pPr>
      <w:r w:rsidRPr="00AA1971">
        <w:rPr>
          <w:rFonts w:ascii="Arial" w:hAnsi="Arial" w:cs="Arial"/>
          <w:color w:val="000000"/>
          <w:sz w:val="24"/>
          <w:szCs w:val="24"/>
        </w:rPr>
        <w:t xml:space="preserve">zatwierdzenie projektu koncepcyjnego wraz z aranżacją </w:t>
      </w:r>
      <w:proofErr w:type="spellStart"/>
      <w:r w:rsidRPr="00AA1971">
        <w:rPr>
          <w:rFonts w:ascii="Arial" w:hAnsi="Arial" w:cs="Arial"/>
          <w:color w:val="000000"/>
          <w:sz w:val="24"/>
          <w:szCs w:val="24"/>
        </w:rPr>
        <w:t>sal</w:t>
      </w:r>
      <w:proofErr w:type="spellEnd"/>
      <w:r w:rsidRPr="00AA1971">
        <w:rPr>
          <w:rFonts w:ascii="Arial" w:hAnsi="Arial" w:cs="Arial"/>
          <w:color w:val="000000"/>
          <w:sz w:val="24"/>
          <w:szCs w:val="24"/>
        </w:rPr>
        <w:t xml:space="preserve"> w terminie 7 dni roboczych od daty przedłożenia przez Wykonawcę,</w:t>
      </w:r>
    </w:p>
    <w:p w14:paraId="4F03871D" w14:textId="7E710C5C" w:rsidR="00060951" w:rsidRPr="00BA2E59" w:rsidRDefault="00951EBD" w:rsidP="00965D80">
      <w:pPr>
        <w:pStyle w:val="Akapitzlist"/>
        <w:numPr>
          <w:ilvl w:val="0"/>
          <w:numId w:val="43"/>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przekazanie Wykonawcy terenu prowadzenia robót</w:t>
      </w:r>
      <w:r w:rsidR="009A677C">
        <w:rPr>
          <w:rFonts w:ascii="Arial" w:hAnsi="Arial" w:cs="Arial"/>
          <w:color w:val="000000"/>
          <w:sz w:val="24"/>
          <w:szCs w:val="24"/>
        </w:rPr>
        <w:t xml:space="preserve"> w terminie </w:t>
      </w:r>
      <w:r w:rsidR="00AA1971">
        <w:rPr>
          <w:rFonts w:ascii="Arial" w:hAnsi="Arial" w:cs="Arial"/>
          <w:color w:val="000000"/>
          <w:sz w:val="24"/>
          <w:szCs w:val="24"/>
        </w:rPr>
        <w:t>7</w:t>
      </w:r>
      <w:r w:rsidR="009A677C">
        <w:rPr>
          <w:rFonts w:ascii="Arial" w:hAnsi="Arial" w:cs="Arial"/>
          <w:color w:val="000000"/>
          <w:sz w:val="24"/>
          <w:szCs w:val="24"/>
        </w:rPr>
        <w:t xml:space="preserve"> dni od dnia </w:t>
      </w:r>
      <w:r w:rsidR="00AA1971">
        <w:rPr>
          <w:rFonts w:ascii="Arial" w:hAnsi="Arial" w:cs="Arial"/>
          <w:color w:val="000000"/>
          <w:sz w:val="24"/>
          <w:szCs w:val="24"/>
        </w:rPr>
        <w:t>zawarcia umowy.</w:t>
      </w:r>
    </w:p>
    <w:p w14:paraId="556347B7" w14:textId="77777777" w:rsidR="00060951" w:rsidRPr="00BA2E59" w:rsidRDefault="00951EBD" w:rsidP="00965D80">
      <w:pPr>
        <w:pStyle w:val="Akapitzlist"/>
        <w:numPr>
          <w:ilvl w:val="0"/>
          <w:numId w:val="43"/>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dokonanie odbiorów robót zanikających, ulegających zakryciu, częściowych, odbioru ostatecznego, przed upływem okresu rękojmi i gwarancji,</w:t>
      </w:r>
    </w:p>
    <w:p w14:paraId="5CC30BB3" w14:textId="2C2F08F5" w:rsidR="00060951" w:rsidRPr="00BA2E59" w:rsidRDefault="00951EBD" w:rsidP="00965D80">
      <w:pPr>
        <w:pStyle w:val="Akapitzlist"/>
        <w:numPr>
          <w:ilvl w:val="0"/>
          <w:numId w:val="43"/>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zapewnieni</w:t>
      </w:r>
      <w:r w:rsidR="00BF5F09">
        <w:rPr>
          <w:rFonts w:ascii="Arial" w:hAnsi="Arial" w:cs="Arial"/>
          <w:color w:val="000000"/>
          <w:sz w:val="24"/>
          <w:szCs w:val="24"/>
        </w:rPr>
        <w:t>e</w:t>
      </w:r>
      <w:r w:rsidRPr="00BA2E59">
        <w:rPr>
          <w:rFonts w:ascii="Arial" w:hAnsi="Arial" w:cs="Arial"/>
          <w:color w:val="000000"/>
          <w:sz w:val="24"/>
          <w:szCs w:val="24"/>
        </w:rPr>
        <w:t xml:space="preserve"> nadzoru inwestorskiego,</w:t>
      </w:r>
    </w:p>
    <w:p w14:paraId="41A4B229" w14:textId="77777777" w:rsidR="00060951" w:rsidRPr="00BA2E59" w:rsidRDefault="00951EBD" w:rsidP="00965D80">
      <w:pPr>
        <w:pStyle w:val="Akapitzlist"/>
        <w:numPr>
          <w:ilvl w:val="0"/>
          <w:numId w:val="43"/>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dokonanie zapłaty za wykonane i odebrane roboty.</w:t>
      </w:r>
    </w:p>
    <w:p w14:paraId="6653AA74" w14:textId="77777777" w:rsidR="00060951" w:rsidRPr="00BA2E59" w:rsidRDefault="00951EBD" w:rsidP="00965D80">
      <w:pPr>
        <w:pStyle w:val="Akapitzlist"/>
        <w:numPr>
          <w:ilvl w:val="3"/>
          <w:numId w:val="27"/>
        </w:numPr>
        <w:spacing w:before="120" w:after="120" w:line="360" w:lineRule="auto"/>
        <w:ind w:left="426" w:hanging="426"/>
        <w:rPr>
          <w:rFonts w:ascii="Arial" w:hAnsi="Arial" w:cs="Arial"/>
          <w:sz w:val="24"/>
          <w:szCs w:val="24"/>
        </w:rPr>
      </w:pPr>
      <w:r w:rsidRPr="00BA2E59">
        <w:rPr>
          <w:rFonts w:ascii="Arial" w:hAnsi="Arial" w:cs="Arial"/>
          <w:sz w:val="24"/>
          <w:szCs w:val="24"/>
        </w:rPr>
        <w:t>Obowiązki Wykonawcy:</w:t>
      </w:r>
    </w:p>
    <w:p w14:paraId="5F1FF251" w14:textId="34FFDAB5" w:rsidR="009A677C" w:rsidRPr="00AA1971" w:rsidRDefault="009A677C" w:rsidP="00965D80">
      <w:pPr>
        <w:pStyle w:val="Akapitzlist"/>
        <w:numPr>
          <w:ilvl w:val="0"/>
          <w:numId w:val="34"/>
        </w:numPr>
        <w:spacing w:before="120" w:after="120" w:line="360" w:lineRule="auto"/>
        <w:ind w:left="851" w:hanging="426"/>
        <w:rPr>
          <w:rFonts w:ascii="Arial" w:hAnsi="Arial" w:cs="Arial"/>
          <w:sz w:val="24"/>
          <w:szCs w:val="24"/>
        </w:rPr>
      </w:pPr>
      <w:r w:rsidRPr="00AA1971">
        <w:rPr>
          <w:rFonts w:ascii="Arial" w:hAnsi="Arial" w:cs="Arial"/>
          <w:sz w:val="24"/>
          <w:szCs w:val="24"/>
        </w:rPr>
        <w:t>przekazani</w:t>
      </w:r>
      <w:r w:rsidR="00BF5F09">
        <w:rPr>
          <w:rFonts w:ascii="Arial" w:hAnsi="Arial" w:cs="Arial"/>
          <w:sz w:val="24"/>
          <w:szCs w:val="24"/>
        </w:rPr>
        <w:t>e</w:t>
      </w:r>
      <w:r w:rsidRPr="00AA1971">
        <w:rPr>
          <w:rFonts w:ascii="Arial" w:hAnsi="Arial" w:cs="Arial"/>
          <w:sz w:val="24"/>
          <w:szCs w:val="24"/>
        </w:rPr>
        <w:t xml:space="preserve"> Zamawiającemu harmonogramu rzeczowo – finansowego</w:t>
      </w:r>
      <w:r w:rsidR="00AA1971" w:rsidRPr="00AA1971">
        <w:rPr>
          <w:rFonts w:ascii="Arial" w:hAnsi="Arial" w:cs="Arial"/>
          <w:sz w:val="24"/>
          <w:szCs w:val="24"/>
        </w:rPr>
        <w:t>,</w:t>
      </w:r>
    </w:p>
    <w:p w14:paraId="32BF22FF" w14:textId="0B945347" w:rsidR="00234C79" w:rsidRPr="00BA2E59" w:rsidRDefault="001D6098" w:rsidP="00965D80">
      <w:pPr>
        <w:pStyle w:val="Akapitzlist"/>
        <w:numPr>
          <w:ilvl w:val="0"/>
          <w:numId w:val="34"/>
        </w:numPr>
        <w:spacing w:before="120" w:after="120" w:line="360" w:lineRule="auto"/>
        <w:ind w:left="851" w:hanging="426"/>
        <w:rPr>
          <w:rFonts w:ascii="Arial" w:hAnsi="Arial" w:cs="Arial"/>
          <w:sz w:val="24"/>
          <w:szCs w:val="24"/>
        </w:rPr>
      </w:pPr>
      <w:r w:rsidRPr="00BA2E59">
        <w:rPr>
          <w:rFonts w:ascii="Arial" w:hAnsi="Arial" w:cs="Arial"/>
          <w:sz w:val="24"/>
          <w:szCs w:val="24"/>
        </w:rPr>
        <w:t xml:space="preserve">przedłożenie Zamawiającemu </w:t>
      </w:r>
      <w:r w:rsidR="00280C34" w:rsidRPr="00BA2E59">
        <w:rPr>
          <w:rFonts w:ascii="Arial" w:hAnsi="Arial" w:cs="Arial"/>
          <w:sz w:val="24"/>
          <w:szCs w:val="24"/>
        </w:rPr>
        <w:t xml:space="preserve">do zatwierdzenia </w:t>
      </w:r>
      <w:r w:rsidRPr="00BA2E59">
        <w:rPr>
          <w:rFonts w:ascii="Arial" w:hAnsi="Arial" w:cs="Arial"/>
          <w:sz w:val="24"/>
          <w:szCs w:val="24"/>
        </w:rPr>
        <w:t>projektu koncepcyjn</w:t>
      </w:r>
      <w:r w:rsidR="00280C34" w:rsidRPr="00BA2E59">
        <w:rPr>
          <w:rFonts w:ascii="Arial" w:hAnsi="Arial" w:cs="Arial"/>
          <w:sz w:val="24"/>
          <w:szCs w:val="24"/>
        </w:rPr>
        <w:t>ego</w:t>
      </w:r>
      <w:r w:rsidR="00EF5F57" w:rsidRPr="00BA2E59">
        <w:rPr>
          <w:rFonts w:ascii="Arial" w:hAnsi="Arial" w:cs="Arial"/>
          <w:sz w:val="24"/>
          <w:szCs w:val="24"/>
        </w:rPr>
        <w:t xml:space="preserve"> wraz z aranżacją</w:t>
      </w:r>
      <w:r w:rsidR="00AA1971">
        <w:rPr>
          <w:rFonts w:ascii="Arial" w:hAnsi="Arial" w:cs="Arial"/>
          <w:sz w:val="24"/>
          <w:szCs w:val="24"/>
        </w:rPr>
        <w:t xml:space="preserve"> </w:t>
      </w:r>
      <w:proofErr w:type="spellStart"/>
      <w:r w:rsidR="00EF5F57" w:rsidRPr="00AA1971">
        <w:rPr>
          <w:rFonts w:ascii="Arial" w:hAnsi="Arial" w:cs="Arial"/>
          <w:sz w:val="24"/>
          <w:szCs w:val="24"/>
        </w:rPr>
        <w:t>sal</w:t>
      </w:r>
      <w:proofErr w:type="spellEnd"/>
      <w:r w:rsidR="00EF5F57" w:rsidRPr="00AA1971">
        <w:rPr>
          <w:rFonts w:ascii="Arial" w:hAnsi="Arial" w:cs="Arial"/>
          <w:sz w:val="24"/>
          <w:szCs w:val="24"/>
        </w:rPr>
        <w:t xml:space="preserve"> w terminie </w:t>
      </w:r>
      <w:r w:rsidR="00AA1971" w:rsidRPr="00AA1971">
        <w:rPr>
          <w:rFonts w:ascii="Arial" w:hAnsi="Arial" w:cs="Arial"/>
          <w:sz w:val="24"/>
          <w:szCs w:val="24"/>
        </w:rPr>
        <w:t>do 21</w:t>
      </w:r>
      <w:r w:rsidR="00EF5F57" w:rsidRPr="00AA1971">
        <w:rPr>
          <w:rFonts w:ascii="Arial" w:hAnsi="Arial" w:cs="Arial"/>
          <w:sz w:val="24"/>
          <w:szCs w:val="24"/>
        </w:rPr>
        <w:t xml:space="preserve"> dni roboczych od daty zawarcia umowy</w:t>
      </w:r>
      <w:r w:rsidRPr="00AA1971">
        <w:rPr>
          <w:rFonts w:ascii="Arial" w:hAnsi="Arial" w:cs="Arial"/>
          <w:sz w:val="24"/>
          <w:szCs w:val="24"/>
        </w:rPr>
        <w:t>,</w:t>
      </w:r>
    </w:p>
    <w:p w14:paraId="79F4EF11" w14:textId="13C02CA7" w:rsidR="009A677C" w:rsidRPr="00AA1971" w:rsidRDefault="009A677C" w:rsidP="009A677C">
      <w:pPr>
        <w:pStyle w:val="Akapitzlist"/>
        <w:numPr>
          <w:ilvl w:val="0"/>
          <w:numId w:val="34"/>
        </w:numPr>
        <w:spacing w:before="120" w:after="120" w:line="360" w:lineRule="auto"/>
        <w:ind w:left="851" w:hanging="426"/>
        <w:rPr>
          <w:rFonts w:ascii="Arial" w:hAnsi="Arial" w:cs="Arial"/>
          <w:sz w:val="24"/>
          <w:szCs w:val="24"/>
        </w:rPr>
      </w:pPr>
      <w:r w:rsidRPr="00AA1971">
        <w:rPr>
          <w:rFonts w:ascii="Arial" w:hAnsi="Arial" w:cs="Arial"/>
          <w:sz w:val="24"/>
          <w:szCs w:val="24"/>
        </w:rPr>
        <w:t>opracowanie dokumentacji technicznej zgodnie z obowiązującymi przepisami prawa i standardami;</w:t>
      </w:r>
    </w:p>
    <w:p w14:paraId="582351AB" w14:textId="0E64D88A" w:rsidR="009A677C" w:rsidRPr="00AA1971" w:rsidRDefault="009A677C" w:rsidP="009A677C">
      <w:pPr>
        <w:pStyle w:val="Akapitzlist"/>
        <w:numPr>
          <w:ilvl w:val="0"/>
          <w:numId w:val="34"/>
        </w:numPr>
        <w:spacing w:before="120" w:after="120" w:line="360" w:lineRule="auto"/>
        <w:ind w:left="851" w:hanging="426"/>
        <w:rPr>
          <w:rFonts w:ascii="Arial" w:hAnsi="Arial" w:cs="Arial"/>
          <w:sz w:val="24"/>
          <w:szCs w:val="24"/>
        </w:rPr>
      </w:pPr>
      <w:r w:rsidRPr="00AA1971">
        <w:rPr>
          <w:rFonts w:ascii="Arial" w:hAnsi="Arial" w:cs="Arial"/>
          <w:sz w:val="24"/>
          <w:szCs w:val="24"/>
        </w:rPr>
        <w:t>wydani</w:t>
      </w:r>
      <w:r w:rsidR="00BF5F09">
        <w:rPr>
          <w:rFonts w:ascii="Arial" w:hAnsi="Arial" w:cs="Arial"/>
          <w:sz w:val="24"/>
          <w:szCs w:val="24"/>
        </w:rPr>
        <w:t>e</w:t>
      </w:r>
      <w:r w:rsidRPr="00AA1971">
        <w:rPr>
          <w:rFonts w:ascii="Arial" w:hAnsi="Arial" w:cs="Arial"/>
          <w:sz w:val="24"/>
          <w:szCs w:val="24"/>
        </w:rPr>
        <w:t xml:space="preserve"> Zamawiającemu dokumentacji technicznej</w:t>
      </w:r>
      <w:r w:rsidR="00AA1971">
        <w:rPr>
          <w:rFonts w:ascii="Arial" w:hAnsi="Arial" w:cs="Arial"/>
          <w:sz w:val="24"/>
          <w:szCs w:val="24"/>
        </w:rPr>
        <w:t>,</w:t>
      </w:r>
      <w:r w:rsidRPr="00AA1971">
        <w:rPr>
          <w:rFonts w:ascii="Arial" w:hAnsi="Arial" w:cs="Arial"/>
          <w:sz w:val="24"/>
          <w:szCs w:val="24"/>
        </w:rPr>
        <w:t xml:space="preserve">  w dniu odbioru końcowego w postaci</w:t>
      </w:r>
      <w:r w:rsidR="00AA1971">
        <w:rPr>
          <w:rFonts w:ascii="Arial" w:hAnsi="Arial" w:cs="Arial"/>
          <w:sz w:val="24"/>
          <w:szCs w:val="24"/>
        </w:rPr>
        <w:t xml:space="preserve"> papierowej</w:t>
      </w:r>
      <w:r w:rsidRPr="00AA1971">
        <w:rPr>
          <w:rFonts w:ascii="Arial" w:hAnsi="Arial" w:cs="Arial"/>
          <w:sz w:val="24"/>
          <w:szCs w:val="24"/>
        </w:rPr>
        <w:t xml:space="preserve"> w </w:t>
      </w:r>
      <w:r w:rsidR="00AA1971">
        <w:rPr>
          <w:rFonts w:ascii="Arial" w:hAnsi="Arial" w:cs="Arial"/>
          <w:sz w:val="24"/>
          <w:szCs w:val="24"/>
        </w:rPr>
        <w:t>min. 2 egz.</w:t>
      </w:r>
    </w:p>
    <w:p w14:paraId="48E6626A" w14:textId="5FACE685" w:rsidR="009A677C" w:rsidRPr="009A677C" w:rsidRDefault="00583990" w:rsidP="00965D80">
      <w:pPr>
        <w:pStyle w:val="Akapitzlist"/>
        <w:numPr>
          <w:ilvl w:val="0"/>
          <w:numId w:val="34"/>
        </w:numPr>
        <w:spacing w:before="120" w:after="120" w:line="360" w:lineRule="auto"/>
        <w:ind w:left="851" w:hanging="426"/>
        <w:rPr>
          <w:rFonts w:ascii="Arial" w:hAnsi="Arial" w:cs="Arial"/>
          <w:sz w:val="24"/>
          <w:szCs w:val="24"/>
        </w:rPr>
      </w:pPr>
      <w:r w:rsidRPr="00BA2E59">
        <w:rPr>
          <w:rFonts w:ascii="Arial" w:hAnsi="Arial" w:cs="Arial"/>
          <w:sz w:val="24"/>
          <w:szCs w:val="24"/>
        </w:rPr>
        <w:t>uzyskanie</w:t>
      </w:r>
      <w:r w:rsidR="009A677C">
        <w:rPr>
          <w:rFonts w:ascii="Arial" w:hAnsi="Arial" w:cs="Arial"/>
          <w:sz w:val="24"/>
          <w:szCs w:val="24"/>
        </w:rPr>
        <w:t xml:space="preserve"> w imieniu i na rzecz Zamawiającego decyzji pozwolenia na budowę / dokonanie w imieniu i na rzecz Zamawiającego zgłoszenia zamiaru </w:t>
      </w:r>
      <w:r w:rsidR="009A677C" w:rsidRPr="009A677C">
        <w:rPr>
          <w:rFonts w:ascii="Arial" w:hAnsi="Arial" w:cs="Arial"/>
          <w:sz w:val="24"/>
          <w:szCs w:val="24"/>
        </w:rPr>
        <w:t xml:space="preserve">wykonania robot budowlanych </w:t>
      </w:r>
      <w:r w:rsidRPr="009A677C">
        <w:rPr>
          <w:rFonts w:ascii="Arial" w:hAnsi="Arial" w:cs="Arial"/>
          <w:color w:val="000000"/>
          <w:sz w:val="24"/>
          <w:szCs w:val="24"/>
        </w:rPr>
        <w:t>właściwe</w:t>
      </w:r>
      <w:r w:rsidR="009A677C" w:rsidRPr="009A677C">
        <w:rPr>
          <w:rFonts w:ascii="Arial" w:hAnsi="Arial" w:cs="Arial"/>
          <w:color w:val="000000"/>
          <w:sz w:val="24"/>
          <w:szCs w:val="24"/>
        </w:rPr>
        <w:t>mu</w:t>
      </w:r>
      <w:r w:rsidRPr="009A677C">
        <w:rPr>
          <w:rFonts w:ascii="Arial" w:hAnsi="Arial" w:cs="Arial"/>
          <w:color w:val="000000"/>
          <w:sz w:val="24"/>
          <w:szCs w:val="24"/>
        </w:rPr>
        <w:t xml:space="preserve"> organ</w:t>
      </w:r>
      <w:r w:rsidR="009A677C" w:rsidRPr="009A677C">
        <w:rPr>
          <w:rFonts w:ascii="Arial" w:hAnsi="Arial" w:cs="Arial"/>
          <w:color w:val="000000"/>
          <w:sz w:val="24"/>
          <w:szCs w:val="24"/>
        </w:rPr>
        <w:t>owi</w:t>
      </w:r>
      <w:r w:rsidRPr="009A677C">
        <w:rPr>
          <w:rFonts w:ascii="Arial" w:hAnsi="Arial" w:cs="Arial"/>
          <w:color w:val="000000"/>
          <w:sz w:val="24"/>
          <w:szCs w:val="24"/>
        </w:rPr>
        <w:t>,</w:t>
      </w:r>
    </w:p>
    <w:p w14:paraId="61E5D240" w14:textId="385AA838" w:rsidR="009A677C" w:rsidRPr="00AA1971" w:rsidRDefault="009A677C" w:rsidP="00AA1971">
      <w:pPr>
        <w:pStyle w:val="Akapitzlist"/>
        <w:numPr>
          <w:ilvl w:val="0"/>
          <w:numId w:val="34"/>
        </w:numPr>
        <w:spacing w:before="120" w:after="120" w:line="360" w:lineRule="auto"/>
        <w:ind w:left="851" w:hanging="426"/>
        <w:rPr>
          <w:rFonts w:ascii="Arial" w:hAnsi="Arial" w:cs="Arial"/>
          <w:sz w:val="24"/>
          <w:szCs w:val="24"/>
        </w:rPr>
      </w:pPr>
      <w:r w:rsidRPr="00AA1971">
        <w:rPr>
          <w:rFonts w:ascii="Arial" w:hAnsi="Arial" w:cs="Arial"/>
          <w:sz w:val="24"/>
          <w:szCs w:val="24"/>
        </w:rPr>
        <w:lastRenderedPageBreak/>
        <w:t>pełnieni</w:t>
      </w:r>
      <w:r>
        <w:rPr>
          <w:rFonts w:ascii="Arial" w:hAnsi="Arial" w:cs="Arial"/>
          <w:sz w:val="24"/>
          <w:szCs w:val="24"/>
        </w:rPr>
        <w:t>e przez autora projektu</w:t>
      </w:r>
      <w:r w:rsidRPr="00AA1971">
        <w:rPr>
          <w:rFonts w:ascii="Arial" w:hAnsi="Arial" w:cs="Arial"/>
          <w:sz w:val="24"/>
          <w:szCs w:val="24"/>
        </w:rPr>
        <w:t xml:space="preserve"> czynności nadzoru autorskiego podczas wykonywania robót budowlanych na podstawie opracowanej dokumentacji i zgodnie z obowiązkami wynikającymi między innymi z ustawy Prawo budowlane</w:t>
      </w:r>
      <w:r>
        <w:rPr>
          <w:rFonts w:ascii="Arial" w:hAnsi="Arial" w:cs="Arial"/>
          <w:sz w:val="24"/>
          <w:szCs w:val="24"/>
        </w:rPr>
        <w:t>, w tym</w:t>
      </w:r>
      <w:r w:rsidRPr="00AA1971">
        <w:rPr>
          <w:rFonts w:ascii="Arial" w:hAnsi="Arial" w:cs="Arial"/>
          <w:sz w:val="24"/>
          <w:szCs w:val="24"/>
        </w:rPr>
        <w:t>:</w:t>
      </w:r>
    </w:p>
    <w:p w14:paraId="48BFBE63" w14:textId="14D9933D" w:rsidR="009A677C" w:rsidRPr="00AA1971" w:rsidRDefault="009A677C" w:rsidP="00974991">
      <w:pPr>
        <w:widowControl w:val="0"/>
        <w:numPr>
          <w:ilvl w:val="0"/>
          <w:numId w:val="110"/>
        </w:numPr>
        <w:tabs>
          <w:tab w:val="clear" w:pos="720"/>
          <w:tab w:val="num" w:pos="1276"/>
        </w:tabs>
        <w:spacing w:after="0" w:line="360" w:lineRule="auto"/>
        <w:ind w:left="1276" w:hanging="425"/>
        <w:jc w:val="both"/>
        <w:rPr>
          <w:rFonts w:ascii="Arial" w:hAnsi="Arial" w:cs="Arial"/>
          <w:sz w:val="24"/>
          <w:szCs w:val="24"/>
        </w:rPr>
      </w:pPr>
      <w:r w:rsidRPr="00AA1971">
        <w:rPr>
          <w:rFonts w:ascii="Arial" w:hAnsi="Arial" w:cs="Arial"/>
          <w:sz w:val="24"/>
          <w:szCs w:val="24"/>
        </w:rPr>
        <w:t>czuwani</w:t>
      </w:r>
      <w:r>
        <w:rPr>
          <w:rFonts w:ascii="Arial" w:hAnsi="Arial" w:cs="Arial"/>
          <w:sz w:val="24"/>
          <w:szCs w:val="24"/>
        </w:rPr>
        <w:t>e</w:t>
      </w:r>
      <w:r w:rsidRPr="00AA1971">
        <w:rPr>
          <w:rFonts w:ascii="Arial" w:hAnsi="Arial" w:cs="Arial"/>
          <w:sz w:val="24"/>
          <w:szCs w:val="24"/>
        </w:rPr>
        <w:t xml:space="preserve"> w toku realizacji robót budowlanych nad zgodnością rozwiązań technicznych, materiałowych i użytkowych z dokumentacją projektową,</w:t>
      </w:r>
    </w:p>
    <w:p w14:paraId="7EF7AD55" w14:textId="0016A232" w:rsidR="009A677C" w:rsidRPr="00AA1971" w:rsidRDefault="009A677C" w:rsidP="00974991">
      <w:pPr>
        <w:widowControl w:val="0"/>
        <w:numPr>
          <w:ilvl w:val="0"/>
          <w:numId w:val="110"/>
        </w:numPr>
        <w:tabs>
          <w:tab w:val="clear" w:pos="720"/>
          <w:tab w:val="num" w:pos="1276"/>
        </w:tabs>
        <w:spacing w:after="0" w:line="360" w:lineRule="auto"/>
        <w:ind w:left="1276" w:hanging="425"/>
        <w:jc w:val="both"/>
        <w:rPr>
          <w:rFonts w:ascii="Arial" w:hAnsi="Arial" w:cs="Arial"/>
          <w:sz w:val="24"/>
          <w:szCs w:val="24"/>
        </w:rPr>
      </w:pPr>
      <w:r w:rsidRPr="00AA1971">
        <w:rPr>
          <w:rFonts w:ascii="Arial" w:hAnsi="Arial" w:cs="Arial"/>
          <w:sz w:val="24"/>
          <w:szCs w:val="24"/>
        </w:rPr>
        <w:t>uzupełniani</w:t>
      </w:r>
      <w:r w:rsidR="00BF5F09">
        <w:rPr>
          <w:rFonts w:ascii="Arial" w:hAnsi="Arial" w:cs="Arial"/>
          <w:sz w:val="24"/>
          <w:szCs w:val="24"/>
        </w:rPr>
        <w:t>e</w:t>
      </w:r>
      <w:r w:rsidRPr="00AA1971">
        <w:rPr>
          <w:rFonts w:ascii="Arial" w:hAnsi="Arial" w:cs="Arial"/>
          <w:sz w:val="24"/>
          <w:szCs w:val="24"/>
        </w:rPr>
        <w:t xml:space="preserve"> szczegółów dokumentacji projektowej oraz wyjaśniani</w:t>
      </w:r>
      <w:r w:rsidR="00BF5F09">
        <w:rPr>
          <w:rFonts w:ascii="Arial" w:hAnsi="Arial" w:cs="Arial"/>
          <w:sz w:val="24"/>
          <w:szCs w:val="24"/>
        </w:rPr>
        <w:t>e</w:t>
      </w:r>
      <w:r w:rsidRPr="00AA1971">
        <w:rPr>
          <w:rFonts w:ascii="Arial" w:hAnsi="Arial" w:cs="Arial"/>
          <w:sz w:val="24"/>
          <w:szCs w:val="24"/>
        </w:rPr>
        <w:t xml:space="preserve"> </w:t>
      </w:r>
      <w:r>
        <w:rPr>
          <w:rFonts w:ascii="Arial" w:hAnsi="Arial" w:cs="Arial"/>
          <w:sz w:val="24"/>
          <w:szCs w:val="24"/>
        </w:rPr>
        <w:t>W</w:t>
      </w:r>
      <w:r w:rsidRPr="00AA1971">
        <w:rPr>
          <w:rFonts w:ascii="Arial" w:hAnsi="Arial" w:cs="Arial"/>
          <w:sz w:val="24"/>
          <w:szCs w:val="24"/>
        </w:rPr>
        <w:t>ykonawcy robót budowlanych wątpliwości powstałych w toku realizacji tych robót,</w:t>
      </w:r>
    </w:p>
    <w:p w14:paraId="7EC1A01E" w14:textId="7F590950" w:rsidR="009A677C" w:rsidRPr="00AA1971" w:rsidRDefault="009A677C" w:rsidP="00974991">
      <w:pPr>
        <w:widowControl w:val="0"/>
        <w:numPr>
          <w:ilvl w:val="0"/>
          <w:numId w:val="110"/>
        </w:numPr>
        <w:tabs>
          <w:tab w:val="clear" w:pos="720"/>
          <w:tab w:val="num" w:pos="1276"/>
        </w:tabs>
        <w:spacing w:after="0" w:line="360" w:lineRule="auto"/>
        <w:ind w:left="1276" w:hanging="425"/>
        <w:jc w:val="both"/>
        <w:rPr>
          <w:rFonts w:ascii="Arial" w:hAnsi="Arial" w:cs="Arial"/>
          <w:sz w:val="24"/>
          <w:szCs w:val="24"/>
        </w:rPr>
      </w:pPr>
      <w:r w:rsidRPr="00AA1971">
        <w:rPr>
          <w:rFonts w:ascii="Arial" w:hAnsi="Arial" w:cs="Arial"/>
          <w:sz w:val="24"/>
          <w:szCs w:val="24"/>
        </w:rPr>
        <w:t>udział w naradach technicznych – przyjmuje się, że liczba pobytów projektanta (ów) na budowie wynikać będzie z uzasadnionych potrzeb określonych każdorazowo przez zamawiającego lub występującego w</w:t>
      </w:r>
      <w:r w:rsidR="00974991">
        <w:rPr>
          <w:rFonts w:ascii="Arial" w:hAnsi="Arial" w:cs="Arial"/>
          <w:sz w:val="24"/>
          <w:szCs w:val="24"/>
        </w:rPr>
        <w:t> </w:t>
      </w:r>
      <w:r w:rsidRPr="00AA1971">
        <w:rPr>
          <w:rFonts w:ascii="Arial" w:hAnsi="Arial" w:cs="Arial"/>
          <w:sz w:val="24"/>
          <w:szCs w:val="24"/>
        </w:rPr>
        <w:t>jego imieniu inspektora nadzoru,</w:t>
      </w:r>
    </w:p>
    <w:p w14:paraId="6528A40B" w14:textId="15C74843" w:rsidR="009A677C" w:rsidRPr="00AA1971" w:rsidRDefault="009A677C" w:rsidP="00974991">
      <w:pPr>
        <w:widowControl w:val="0"/>
        <w:numPr>
          <w:ilvl w:val="0"/>
          <w:numId w:val="110"/>
        </w:numPr>
        <w:tabs>
          <w:tab w:val="clear" w:pos="720"/>
          <w:tab w:val="num" w:pos="1276"/>
        </w:tabs>
        <w:spacing w:after="0" w:line="360" w:lineRule="auto"/>
        <w:ind w:left="1276" w:hanging="425"/>
        <w:jc w:val="both"/>
        <w:rPr>
          <w:rFonts w:ascii="Arial" w:hAnsi="Arial" w:cs="Arial"/>
          <w:sz w:val="24"/>
          <w:szCs w:val="24"/>
        </w:rPr>
      </w:pPr>
      <w:r w:rsidRPr="00AA1971">
        <w:rPr>
          <w:rFonts w:ascii="Arial" w:hAnsi="Arial" w:cs="Arial"/>
          <w:sz w:val="24"/>
          <w:szCs w:val="24"/>
        </w:rPr>
        <w:t>udział w odbiorze poszczególnych istotnych części robót budowlanych oraz odbiorze końcowym inwestycji</w:t>
      </w:r>
      <w:r w:rsidR="00AA1971">
        <w:rPr>
          <w:rFonts w:ascii="Arial" w:hAnsi="Arial" w:cs="Arial"/>
          <w:sz w:val="24"/>
          <w:szCs w:val="24"/>
        </w:rPr>
        <w:t>,</w:t>
      </w:r>
    </w:p>
    <w:p w14:paraId="632A31A8" w14:textId="192BFFBE" w:rsidR="009A677C" w:rsidRPr="00AA1971" w:rsidRDefault="009A677C" w:rsidP="00974991">
      <w:pPr>
        <w:widowControl w:val="0"/>
        <w:numPr>
          <w:ilvl w:val="0"/>
          <w:numId w:val="110"/>
        </w:numPr>
        <w:tabs>
          <w:tab w:val="clear" w:pos="720"/>
          <w:tab w:val="num" w:pos="1276"/>
        </w:tabs>
        <w:spacing w:after="0" w:line="360" w:lineRule="auto"/>
        <w:ind w:left="1276" w:hanging="425"/>
        <w:jc w:val="both"/>
        <w:rPr>
          <w:rFonts w:ascii="Arial" w:hAnsi="Arial" w:cs="Arial"/>
          <w:sz w:val="24"/>
          <w:szCs w:val="24"/>
        </w:rPr>
      </w:pPr>
      <w:r w:rsidRPr="00AA1971">
        <w:rPr>
          <w:rFonts w:ascii="Arial" w:hAnsi="Arial" w:cs="Arial"/>
          <w:sz w:val="24"/>
          <w:szCs w:val="24"/>
        </w:rPr>
        <w:t>współudział w wykonywaniu przez wykonawcę robót budowlanych, dokumentacji powykonawczej uwzględniającej wszystkie zmiany wprowadzone do dokumentacji projektowej w trakcie realizacji</w:t>
      </w:r>
      <w:r w:rsidR="00AA1971">
        <w:rPr>
          <w:rFonts w:ascii="Arial" w:hAnsi="Arial" w:cs="Arial"/>
          <w:sz w:val="24"/>
          <w:szCs w:val="24"/>
        </w:rPr>
        <w:t>,</w:t>
      </w:r>
    </w:p>
    <w:p w14:paraId="60719BEF" w14:textId="4B17CF13" w:rsidR="00060951" w:rsidRPr="00BA2E59" w:rsidRDefault="00951EBD" w:rsidP="00965D80">
      <w:pPr>
        <w:pStyle w:val="Akapitzlist"/>
        <w:numPr>
          <w:ilvl w:val="0"/>
          <w:numId w:val="34"/>
        </w:numPr>
        <w:spacing w:before="120" w:after="120" w:line="360" w:lineRule="auto"/>
        <w:ind w:left="851" w:hanging="426"/>
        <w:rPr>
          <w:rFonts w:ascii="Arial" w:hAnsi="Arial" w:cs="Arial"/>
          <w:sz w:val="24"/>
          <w:szCs w:val="24"/>
        </w:rPr>
      </w:pPr>
      <w:r w:rsidRPr="009A677C">
        <w:rPr>
          <w:rFonts w:ascii="Arial" w:hAnsi="Arial" w:cs="Arial"/>
          <w:sz w:val="24"/>
          <w:szCs w:val="24"/>
        </w:rPr>
        <w:t>prawidłowe wykonanie wszystkich prac związanych z realizacją przedmiotu</w:t>
      </w:r>
      <w:r w:rsidRPr="00BA2E59">
        <w:rPr>
          <w:rFonts w:ascii="Arial" w:hAnsi="Arial" w:cs="Arial"/>
          <w:sz w:val="24"/>
          <w:szCs w:val="24"/>
        </w:rPr>
        <w:t xml:space="preserve"> umowy zgodnie z dokumentacją projektową, warunkami wykonania oraz z</w:t>
      </w:r>
      <w:r w:rsidR="00EF5F57" w:rsidRPr="00BA2E59">
        <w:rPr>
          <w:rFonts w:ascii="Arial" w:hAnsi="Arial" w:cs="Arial"/>
          <w:sz w:val="24"/>
          <w:szCs w:val="24"/>
        </w:rPr>
        <w:t> </w:t>
      </w:r>
      <w:r w:rsidRPr="00BA2E59">
        <w:rPr>
          <w:rFonts w:ascii="Arial" w:hAnsi="Arial" w:cs="Arial"/>
          <w:sz w:val="24"/>
          <w:szCs w:val="24"/>
        </w:rPr>
        <w:t>aktualnie obowiązującymi normami polskimi, polskim prawem budowlanym wraz z aktami wykonawczymi do niego i innymi obowiązującymi przepisami;</w:t>
      </w:r>
    </w:p>
    <w:p w14:paraId="01780DAC" w14:textId="77777777" w:rsidR="00060951" w:rsidRPr="00BA2E59" w:rsidRDefault="00951EBD" w:rsidP="00965D80">
      <w:pPr>
        <w:pStyle w:val="Akapitzlist"/>
        <w:numPr>
          <w:ilvl w:val="0"/>
          <w:numId w:val="34"/>
        </w:numPr>
        <w:spacing w:before="120" w:after="120" w:line="360" w:lineRule="auto"/>
        <w:ind w:left="851" w:hanging="426"/>
        <w:rPr>
          <w:rFonts w:ascii="Arial" w:hAnsi="Arial" w:cs="Arial"/>
          <w:sz w:val="24"/>
          <w:szCs w:val="24"/>
        </w:rPr>
      </w:pPr>
      <w:r w:rsidRPr="00BA2E59">
        <w:rPr>
          <w:rFonts w:ascii="Arial" w:hAnsi="Arial" w:cs="Arial"/>
          <w:sz w:val="24"/>
          <w:szCs w:val="24"/>
        </w:rPr>
        <w:t>opracowanie kompletnej dokumentacji powykonawczej w jednym egzemplarzu i przekazanie jej Zamawiającemu w terminie odbioru końcowego całego przedmiotu umowy;</w:t>
      </w:r>
    </w:p>
    <w:p w14:paraId="75B13DE6" w14:textId="47FEE7DA" w:rsidR="00060951" w:rsidRPr="00BA2E59" w:rsidRDefault="009A677C" w:rsidP="00965D80">
      <w:pPr>
        <w:pStyle w:val="Akapitzlist"/>
        <w:numPr>
          <w:ilvl w:val="0"/>
          <w:numId w:val="34"/>
        </w:numPr>
        <w:spacing w:before="120" w:after="120" w:line="360" w:lineRule="auto"/>
        <w:ind w:left="851" w:hanging="426"/>
        <w:rPr>
          <w:rFonts w:ascii="Arial" w:hAnsi="Arial" w:cs="Arial"/>
          <w:sz w:val="24"/>
          <w:szCs w:val="24"/>
        </w:rPr>
      </w:pPr>
      <w:proofErr w:type="spellStart"/>
      <w:r>
        <w:rPr>
          <w:rFonts w:ascii="Arial" w:hAnsi="Arial" w:cs="Arial"/>
          <w:sz w:val="24"/>
          <w:szCs w:val="24"/>
        </w:rPr>
        <w:t>odbior</w:t>
      </w:r>
      <w:proofErr w:type="spellEnd"/>
      <w:r>
        <w:rPr>
          <w:rFonts w:ascii="Arial" w:hAnsi="Arial" w:cs="Arial"/>
          <w:sz w:val="24"/>
          <w:szCs w:val="24"/>
        </w:rPr>
        <w:t xml:space="preserve"> terenu prowadzenia robót, </w:t>
      </w:r>
      <w:r w:rsidR="00951EBD" w:rsidRPr="00BA2E59">
        <w:rPr>
          <w:rFonts w:ascii="Arial" w:hAnsi="Arial" w:cs="Arial"/>
          <w:sz w:val="24"/>
          <w:szCs w:val="24"/>
        </w:rPr>
        <w:t>zorganizowanie placu budowy i</w:t>
      </w:r>
      <w:r w:rsidR="00974991">
        <w:rPr>
          <w:rFonts w:ascii="Arial" w:hAnsi="Arial" w:cs="Arial"/>
          <w:sz w:val="24"/>
          <w:szCs w:val="24"/>
        </w:rPr>
        <w:t> </w:t>
      </w:r>
      <w:r w:rsidR="00951EBD" w:rsidRPr="00BA2E59">
        <w:rPr>
          <w:rFonts w:ascii="Arial" w:hAnsi="Arial" w:cs="Arial"/>
          <w:sz w:val="24"/>
          <w:szCs w:val="24"/>
        </w:rPr>
        <w:t>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przejęcia placu budowy;</w:t>
      </w:r>
    </w:p>
    <w:p w14:paraId="2BA08629" w14:textId="77777777" w:rsidR="00060951" w:rsidRPr="00BA2E59" w:rsidRDefault="00951EBD" w:rsidP="00965D80">
      <w:pPr>
        <w:pStyle w:val="Akapitzlist"/>
        <w:numPr>
          <w:ilvl w:val="0"/>
          <w:numId w:val="34"/>
        </w:numPr>
        <w:spacing w:before="120" w:after="120" w:line="360" w:lineRule="auto"/>
        <w:ind w:left="851" w:hanging="426"/>
        <w:rPr>
          <w:rFonts w:ascii="Arial" w:hAnsi="Arial" w:cs="Arial"/>
          <w:sz w:val="24"/>
          <w:szCs w:val="24"/>
        </w:rPr>
      </w:pPr>
      <w:r w:rsidRPr="00BA2E59">
        <w:rPr>
          <w:rFonts w:ascii="Arial" w:hAnsi="Arial" w:cs="Arial"/>
          <w:sz w:val="24"/>
          <w:szCs w:val="24"/>
        </w:rPr>
        <w:t>współpraca ze służbami Zamawiającego;</w:t>
      </w:r>
    </w:p>
    <w:p w14:paraId="48479D99" w14:textId="77777777" w:rsidR="00060951" w:rsidRPr="00BA2E59" w:rsidRDefault="00951EBD" w:rsidP="00965D80">
      <w:pPr>
        <w:pStyle w:val="Akapitzlist"/>
        <w:numPr>
          <w:ilvl w:val="0"/>
          <w:numId w:val="34"/>
        </w:numPr>
        <w:spacing w:before="120" w:after="120" w:line="360" w:lineRule="auto"/>
        <w:ind w:left="851" w:hanging="426"/>
        <w:rPr>
          <w:rFonts w:ascii="Arial" w:hAnsi="Arial" w:cs="Arial"/>
          <w:sz w:val="24"/>
          <w:szCs w:val="24"/>
        </w:rPr>
      </w:pPr>
      <w:r w:rsidRPr="00BA2E59">
        <w:rPr>
          <w:rFonts w:ascii="Arial" w:hAnsi="Arial" w:cs="Arial"/>
          <w:sz w:val="24"/>
          <w:szCs w:val="24"/>
        </w:rPr>
        <w:lastRenderedPageBreak/>
        <w:t>prowadzenie Dziennika budowy i udostępnianie go Zamawiającemu celem dokonywania wpisów i potwierdzeń;</w:t>
      </w:r>
    </w:p>
    <w:p w14:paraId="7E75D417" w14:textId="77777777" w:rsidR="00060951" w:rsidRPr="00BA2E59" w:rsidRDefault="00951EBD" w:rsidP="00965D80">
      <w:pPr>
        <w:pStyle w:val="Akapitzlist"/>
        <w:numPr>
          <w:ilvl w:val="0"/>
          <w:numId w:val="34"/>
        </w:numPr>
        <w:spacing w:before="120" w:after="120" w:line="360" w:lineRule="auto"/>
        <w:ind w:left="851" w:hanging="426"/>
        <w:rPr>
          <w:rFonts w:ascii="Arial" w:hAnsi="Arial" w:cs="Arial"/>
          <w:sz w:val="24"/>
          <w:szCs w:val="24"/>
        </w:rPr>
      </w:pPr>
      <w:r w:rsidRPr="00BA2E59">
        <w:rPr>
          <w:rFonts w:ascii="Arial" w:hAnsi="Arial" w:cs="Arial"/>
          <w:sz w:val="24"/>
          <w:szCs w:val="24"/>
        </w:rPr>
        <w:t>umieszczenie na budowie w widocznym miejscu tablicy informacyjnej oraz ogłoszenie zawierające dane dotyczące bezpieczeństwa pracy i ochrony zdrowia;</w:t>
      </w:r>
    </w:p>
    <w:p w14:paraId="09566A93" w14:textId="32362456" w:rsidR="00060951" w:rsidRPr="00BA2E59" w:rsidRDefault="00951EBD" w:rsidP="00965D80">
      <w:pPr>
        <w:pStyle w:val="Akapitzlist"/>
        <w:numPr>
          <w:ilvl w:val="0"/>
          <w:numId w:val="34"/>
        </w:numPr>
        <w:spacing w:before="120" w:after="120" w:line="360" w:lineRule="auto"/>
        <w:ind w:left="851" w:hanging="426"/>
        <w:rPr>
          <w:rFonts w:ascii="Arial" w:hAnsi="Arial" w:cs="Arial"/>
          <w:sz w:val="24"/>
          <w:szCs w:val="24"/>
        </w:rPr>
      </w:pPr>
      <w:r w:rsidRPr="00BA2E59">
        <w:rPr>
          <w:rFonts w:ascii="Arial" w:hAnsi="Arial" w:cs="Arial"/>
          <w:sz w:val="24"/>
          <w:szCs w:val="24"/>
        </w:rPr>
        <w:t>przygotowanie obiektu i wymaganych dokumentów łącznie z dokumentacją powykonawczą do dokonania odbioru przez Zamawiającego</w:t>
      </w:r>
      <w:r w:rsidR="00AA1971">
        <w:rPr>
          <w:rFonts w:ascii="Arial" w:hAnsi="Arial" w:cs="Arial"/>
          <w:sz w:val="24"/>
          <w:szCs w:val="24"/>
        </w:rPr>
        <w:t>, uzyskanie</w:t>
      </w:r>
      <w:r w:rsidR="00595323">
        <w:rPr>
          <w:rFonts w:ascii="Arial" w:hAnsi="Arial" w:cs="Arial"/>
          <w:sz w:val="24"/>
          <w:szCs w:val="24"/>
        </w:rPr>
        <w:t>,</w:t>
      </w:r>
      <w:r w:rsidR="00AA1971">
        <w:rPr>
          <w:rFonts w:ascii="Arial" w:hAnsi="Arial" w:cs="Arial"/>
          <w:sz w:val="24"/>
          <w:szCs w:val="24"/>
        </w:rPr>
        <w:t xml:space="preserve"> w</w:t>
      </w:r>
      <w:r w:rsidR="00974991">
        <w:rPr>
          <w:rFonts w:ascii="Arial" w:hAnsi="Arial" w:cs="Arial"/>
          <w:sz w:val="24"/>
          <w:szCs w:val="24"/>
        </w:rPr>
        <w:t> </w:t>
      </w:r>
      <w:r w:rsidR="00AA1971">
        <w:rPr>
          <w:rFonts w:ascii="Arial" w:hAnsi="Arial" w:cs="Arial"/>
          <w:sz w:val="24"/>
          <w:szCs w:val="24"/>
        </w:rPr>
        <w:t xml:space="preserve">imieniu i na rzecz Zamawiającego </w:t>
      </w:r>
      <w:r w:rsidR="00595323">
        <w:rPr>
          <w:rFonts w:ascii="Arial" w:hAnsi="Arial" w:cs="Arial"/>
          <w:sz w:val="24"/>
          <w:szCs w:val="24"/>
        </w:rPr>
        <w:t xml:space="preserve">decyzji o </w:t>
      </w:r>
      <w:r w:rsidR="00AA1971">
        <w:rPr>
          <w:rFonts w:ascii="Arial" w:hAnsi="Arial" w:cs="Arial"/>
          <w:sz w:val="24"/>
          <w:szCs w:val="24"/>
        </w:rPr>
        <w:t>pozwoleni</w:t>
      </w:r>
      <w:r w:rsidR="00595323">
        <w:rPr>
          <w:rFonts w:ascii="Arial" w:hAnsi="Arial" w:cs="Arial"/>
          <w:sz w:val="24"/>
          <w:szCs w:val="24"/>
        </w:rPr>
        <w:t>u</w:t>
      </w:r>
      <w:r w:rsidR="00AA1971">
        <w:rPr>
          <w:rFonts w:ascii="Arial" w:hAnsi="Arial" w:cs="Arial"/>
          <w:sz w:val="24"/>
          <w:szCs w:val="24"/>
        </w:rPr>
        <w:t xml:space="preserve"> na użytkowanie, jeśli będzie wymagane</w:t>
      </w:r>
      <w:r w:rsidRPr="00BA2E59">
        <w:rPr>
          <w:rFonts w:ascii="Arial" w:hAnsi="Arial" w:cs="Arial"/>
          <w:sz w:val="24"/>
          <w:szCs w:val="24"/>
        </w:rPr>
        <w:t>;</w:t>
      </w:r>
    </w:p>
    <w:p w14:paraId="53433263" w14:textId="77777777" w:rsidR="00060951" w:rsidRPr="00BA2E59" w:rsidRDefault="00951EBD" w:rsidP="00965D80">
      <w:pPr>
        <w:pStyle w:val="Akapitzlist"/>
        <w:numPr>
          <w:ilvl w:val="0"/>
          <w:numId w:val="34"/>
        </w:numPr>
        <w:spacing w:before="120" w:after="120" w:line="360" w:lineRule="auto"/>
        <w:ind w:left="851" w:hanging="426"/>
        <w:rPr>
          <w:rFonts w:ascii="Arial" w:hAnsi="Arial" w:cs="Arial"/>
          <w:sz w:val="24"/>
          <w:szCs w:val="24"/>
        </w:rPr>
      </w:pPr>
      <w:r w:rsidRPr="00BA2E59">
        <w:rPr>
          <w:rFonts w:ascii="Arial" w:hAnsi="Arial" w:cs="Arial"/>
          <w:sz w:val="24"/>
          <w:szCs w:val="24"/>
        </w:rPr>
        <w:t>zgłaszanie robót podlegających zakryciu do odbioru;</w:t>
      </w:r>
    </w:p>
    <w:p w14:paraId="53F0E784" w14:textId="77777777" w:rsidR="00060951" w:rsidRPr="00BA2E59" w:rsidRDefault="00951EBD" w:rsidP="00965D80">
      <w:pPr>
        <w:pStyle w:val="Akapitzlist"/>
        <w:numPr>
          <w:ilvl w:val="0"/>
          <w:numId w:val="34"/>
        </w:numPr>
        <w:spacing w:before="120" w:after="120" w:line="360" w:lineRule="auto"/>
        <w:ind w:left="851" w:hanging="426"/>
        <w:rPr>
          <w:rFonts w:ascii="Arial" w:hAnsi="Arial" w:cs="Arial"/>
          <w:sz w:val="24"/>
          <w:szCs w:val="24"/>
        </w:rPr>
      </w:pPr>
      <w:r w:rsidRPr="00BA2E59">
        <w:rPr>
          <w:rFonts w:ascii="Arial" w:hAnsi="Arial" w:cs="Arial"/>
          <w:sz w:val="24"/>
          <w:szCs w:val="24"/>
        </w:rPr>
        <w:t>przestrzeganie przepisów bhp i ppoż.;</w:t>
      </w:r>
    </w:p>
    <w:p w14:paraId="5BEE8DD7" w14:textId="77777777" w:rsidR="00060951" w:rsidRPr="00BA2E59" w:rsidRDefault="00951EBD" w:rsidP="00965D80">
      <w:pPr>
        <w:pStyle w:val="Akapitzlist"/>
        <w:numPr>
          <w:ilvl w:val="0"/>
          <w:numId w:val="34"/>
        </w:numPr>
        <w:spacing w:before="120" w:after="120" w:line="360" w:lineRule="auto"/>
        <w:ind w:left="851" w:hanging="426"/>
        <w:rPr>
          <w:rFonts w:ascii="Arial" w:hAnsi="Arial" w:cs="Arial"/>
          <w:sz w:val="24"/>
          <w:szCs w:val="24"/>
        </w:rPr>
      </w:pPr>
      <w:r w:rsidRPr="00BA2E59">
        <w:rPr>
          <w:rFonts w:ascii="Arial" w:hAnsi="Arial" w:cs="Arial"/>
          <w:sz w:val="24"/>
          <w:szCs w:val="24"/>
        </w:rPr>
        <w:t>zapewnienie kadry i nadzoru z wymaganymi uprawnieniami;</w:t>
      </w:r>
    </w:p>
    <w:p w14:paraId="69C4579B" w14:textId="77777777" w:rsidR="00060951" w:rsidRPr="00BA2E59" w:rsidRDefault="00951EBD" w:rsidP="00965D80">
      <w:pPr>
        <w:pStyle w:val="Akapitzlist"/>
        <w:numPr>
          <w:ilvl w:val="0"/>
          <w:numId w:val="34"/>
        </w:numPr>
        <w:spacing w:before="120" w:after="120" w:line="360" w:lineRule="auto"/>
        <w:ind w:left="851" w:hanging="426"/>
        <w:rPr>
          <w:rFonts w:ascii="Arial" w:hAnsi="Arial" w:cs="Arial"/>
          <w:sz w:val="24"/>
          <w:szCs w:val="24"/>
        </w:rPr>
      </w:pPr>
      <w:r w:rsidRPr="00BA2E59">
        <w:rPr>
          <w:rFonts w:ascii="Arial" w:hAnsi="Arial" w:cs="Arial"/>
          <w:sz w:val="24"/>
          <w:szCs w:val="24"/>
        </w:rPr>
        <w:t>zapewnienie sprzętu spełniającego wymagania norm technicznych;</w:t>
      </w:r>
    </w:p>
    <w:p w14:paraId="2C61C1BB" w14:textId="77777777" w:rsidR="00060951" w:rsidRPr="00BA2E59" w:rsidRDefault="00951EBD" w:rsidP="00965D80">
      <w:pPr>
        <w:pStyle w:val="Akapitzlist"/>
        <w:numPr>
          <w:ilvl w:val="0"/>
          <w:numId w:val="34"/>
        </w:numPr>
        <w:spacing w:before="120" w:after="120" w:line="360" w:lineRule="auto"/>
        <w:ind w:left="851" w:hanging="426"/>
        <w:rPr>
          <w:rFonts w:ascii="Arial" w:hAnsi="Arial" w:cs="Arial"/>
          <w:sz w:val="24"/>
          <w:szCs w:val="24"/>
        </w:rPr>
      </w:pPr>
      <w:r w:rsidRPr="00BA2E59">
        <w:rPr>
          <w:rFonts w:ascii="Arial" w:hAnsi="Arial" w:cs="Arial"/>
          <w:sz w:val="24"/>
          <w:szCs w:val="24"/>
        </w:rPr>
        <w:t>utrzymanie porządku na placu budowy w czasie realizacji prac;</w:t>
      </w:r>
    </w:p>
    <w:p w14:paraId="3D51F667" w14:textId="496D76A5" w:rsidR="00060951" w:rsidRPr="00BA2E59" w:rsidRDefault="00951EBD" w:rsidP="00965D80">
      <w:pPr>
        <w:pStyle w:val="Akapitzlist"/>
        <w:numPr>
          <w:ilvl w:val="0"/>
          <w:numId w:val="34"/>
        </w:numPr>
        <w:spacing w:before="120" w:after="120" w:line="360" w:lineRule="auto"/>
        <w:ind w:left="851" w:hanging="426"/>
        <w:rPr>
          <w:rFonts w:ascii="Arial" w:hAnsi="Arial" w:cs="Arial"/>
          <w:sz w:val="24"/>
          <w:szCs w:val="24"/>
        </w:rPr>
      </w:pPr>
      <w:r w:rsidRPr="00BA2E59">
        <w:rPr>
          <w:rFonts w:ascii="Arial" w:hAnsi="Arial" w:cs="Arial"/>
          <w:sz w:val="24"/>
          <w:szCs w:val="24"/>
        </w:rPr>
        <w:t>likwidacja placu budowy i zaplecza własnego Wykonawcy bezzwłocznie po zakończeniu prac, lecz nie później niż do dnia odbioru końcowego</w:t>
      </w:r>
      <w:r w:rsidR="007140BA">
        <w:rPr>
          <w:rFonts w:ascii="Arial" w:hAnsi="Arial" w:cs="Arial"/>
          <w:sz w:val="24"/>
          <w:szCs w:val="24"/>
        </w:rPr>
        <w:t>.</w:t>
      </w:r>
    </w:p>
    <w:p w14:paraId="4C9ACFE1" w14:textId="77777777" w:rsidR="00A9110F" w:rsidRPr="00BA2E59" w:rsidRDefault="00A9110F" w:rsidP="00965D80">
      <w:pPr>
        <w:pStyle w:val="Akapitzlist"/>
        <w:numPr>
          <w:ilvl w:val="3"/>
          <w:numId w:val="27"/>
        </w:numPr>
        <w:spacing w:before="120" w:after="120" w:line="360" w:lineRule="auto"/>
        <w:ind w:left="426" w:hanging="426"/>
        <w:rPr>
          <w:rFonts w:ascii="Arial" w:hAnsi="Arial" w:cs="Arial"/>
          <w:sz w:val="24"/>
          <w:szCs w:val="24"/>
        </w:rPr>
      </w:pPr>
      <w:r w:rsidRPr="00BA2E59">
        <w:rPr>
          <w:rFonts w:ascii="Arial" w:hAnsi="Arial" w:cs="Arial"/>
          <w:sz w:val="24"/>
          <w:szCs w:val="24"/>
        </w:rPr>
        <w:t>Prawa autorskie:</w:t>
      </w:r>
    </w:p>
    <w:p w14:paraId="515702FE" w14:textId="743940AB" w:rsidR="00A9110F" w:rsidRPr="00BA2E59" w:rsidRDefault="00A9110F" w:rsidP="00965D80">
      <w:pPr>
        <w:pStyle w:val="Akapitzlist"/>
        <w:numPr>
          <w:ilvl w:val="0"/>
          <w:numId w:val="98"/>
        </w:numPr>
        <w:spacing w:before="120" w:after="120" w:line="360" w:lineRule="auto"/>
        <w:ind w:left="851" w:hanging="425"/>
        <w:rPr>
          <w:rFonts w:ascii="Arial" w:hAnsi="Arial" w:cs="Arial"/>
          <w:sz w:val="24"/>
          <w:szCs w:val="24"/>
        </w:rPr>
      </w:pPr>
      <w:r w:rsidRPr="00BA2E59">
        <w:rPr>
          <w:rFonts w:ascii="Arial" w:hAnsi="Arial" w:cs="Arial"/>
          <w:sz w:val="24"/>
          <w:szCs w:val="24"/>
        </w:rPr>
        <w:t xml:space="preserve">Wykonawca oświadcza, że dokumentacja </w:t>
      </w:r>
      <w:r w:rsidR="00EA7485">
        <w:rPr>
          <w:rFonts w:ascii="Arial" w:hAnsi="Arial" w:cs="Arial"/>
          <w:sz w:val="24"/>
          <w:szCs w:val="24"/>
        </w:rPr>
        <w:t>techniczna</w:t>
      </w:r>
      <w:r w:rsidRPr="00BA2E59">
        <w:rPr>
          <w:rFonts w:ascii="Arial" w:hAnsi="Arial" w:cs="Arial"/>
          <w:sz w:val="24"/>
          <w:szCs w:val="24"/>
        </w:rPr>
        <w:t xml:space="preserve"> wykonana w ramach niniejszej umowy:</w:t>
      </w:r>
    </w:p>
    <w:p w14:paraId="121AB08E" w14:textId="729A334C" w:rsidR="00A9110F" w:rsidRPr="00BA2E59" w:rsidRDefault="009A677C" w:rsidP="00965D80">
      <w:pPr>
        <w:pStyle w:val="Akapitzlist"/>
        <w:numPr>
          <w:ilvl w:val="0"/>
          <w:numId w:val="99"/>
        </w:numPr>
        <w:tabs>
          <w:tab w:val="clear" w:pos="720"/>
          <w:tab w:val="num" w:pos="1276"/>
        </w:tabs>
        <w:spacing w:before="120" w:after="120" w:line="360" w:lineRule="auto"/>
        <w:ind w:left="1276" w:hanging="425"/>
        <w:rPr>
          <w:rFonts w:ascii="Arial" w:hAnsi="Arial" w:cs="Arial"/>
          <w:sz w:val="24"/>
          <w:szCs w:val="24"/>
        </w:rPr>
      </w:pPr>
      <w:r>
        <w:rPr>
          <w:rFonts w:ascii="Arial" w:hAnsi="Arial" w:cs="Arial"/>
          <w:sz w:val="24"/>
          <w:szCs w:val="24"/>
        </w:rPr>
        <w:t>będzie</w:t>
      </w:r>
      <w:r w:rsidRPr="00BA2E59">
        <w:rPr>
          <w:rFonts w:ascii="Arial" w:hAnsi="Arial" w:cs="Arial"/>
          <w:sz w:val="24"/>
          <w:szCs w:val="24"/>
        </w:rPr>
        <w:t xml:space="preserve"> </w:t>
      </w:r>
      <w:r w:rsidR="00A9110F" w:rsidRPr="00BA2E59">
        <w:rPr>
          <w:rFonts w:ascii="Arial" w:hAnsi="Arial" w:cs="Arial"/>
          <w:sz w:val="24"/>
          <w:szCs w:val="24"/>
        </w:rPr>
        <w:t>zgodna z postanowieniami umowy oraz obowiązującymi przepisami prawa,</w:t>
      </w:r>
    </w:p>
    <w:p w14:paraId="24F3E8BE" w14:textId="20AEDD40" w:rsidR="00A9110F" w:rsidRPr="00BA2E59" w:rsidRDefault="009A677C" w:rsidP="00965D80">
      <w:pPr>
        <w:pStyle w:val="Akapitzlist"/>
        <w:numPr>
          <w:ilvl w:val="0"/>
          <w:numId w:val="99"/>
        </w:numPr>
        <w:tabs>
          <w:tab w:val="clear" w:pos="720"/>
          <w:tab w:val="num" w:pos="1276"/>
        </w:tabs>
        <w:spacing w:before="120" w:after="120" w:line="360" w:lineRule="auto"/>
        <w:ind w:left="1276" w:hanging="425"/>
        <w:rPr>
          <w:rFonts w:ascii="Arial" w:hAnsi="Arial" w:cs="Arial"/>
          <w:sz w:val="24"/>
          <w:szCs w:val="24"/>
        </w:rPr>
      </w:pPr>
      <w:r>
        <w:rPr>
          <w:rFonts w:ascii="Arial" w:hAnsi="Arial" w:cs="Arial"/>
          <w:sz w:val="24"/>
          <w:szCs w:val="24"/>
        </w:rPr>
        <w:t>będzie</w:t>
      </w:r>
      <w:r w:rsidRPr="00BA2E59">
        <w:rPr>
          <w:rFonts w:ascii="Arial" w:hAnsi="Arial" w:cs="Arial"/>
          <w:sz w:val="24"/>
          <w:szCs w:val="24"/>
        </w:rPr>
        <w:t xml:space="preserve"> </w:t>
      </w:r>
      <w:r w:rsidR="00A9110F" w:rsidRPr="00BA2E59">
        <w:rPr>
          <w:rFonts w:ascii="Arial" w:hAnsi="Arial" w:cs="Arial"/>
          <w:sz w:val="24"/>
          <w:szCs w:val="24"/>
        </w:rPr>
        <w:t>kompletna z punktu widzenia celu, któremu ma służyć,</w:t>
      </w:r>
    </w:p>
    <w:p w14:paraId="3C347A7E" w14:textId="6F6AB6CA" w:rsidR="00A9110F" w:rsidRPr="00BA2E59" w:rsidRDefault="009A677C" w:rsidP="00965D80">
      <w:pPr>
        <w:pStyle w:val="Akapitzlist"/>
        <w:numPr>
          <w:ilvl w:val="0"/>
          <w:numId w:val="99"/>
        </w:numPr>
        <w:tabs>
          <w:tab w:val="clear" w:pos="720"/>
          <w:tab w:val="num" w:pos="1276"/>
        </w:tabs>
        <w:spacing w:before="120" w:after="120" w:line="360" w:lineRule="auto"/>
        <w:ind w:left="1276" w:hanging="425"/>
        <w:rPr>
          <w:rFonts w:ascii="Arial" w:hAnsi="Arial" w:cs="Arial"/>
          <w:sz w:val="24"/>
          <w:szCs w:val="24"/>
        </w:rPr>
      </w:pPr>
      <w:r>
        <w:rPr>
          <w:rFonts w:ascii="Arial" w:hAnsi="Arial" w:cs="Arial"/>
          <w:sz w:val="24"/>
          <w:szCs w:val="24"/>
        </w:rPr>
        <w:t xml:space="preserve">będzie </w:t>
      </w:r>
      <w:r w:rsidR="00A9110F" w:rsidRPr="00BA2E59">
        <w:rPr>
          <w:rFonts w:ascii="Arial" w:hAnsi="Arial" w:cs="Arial"/>
          <w:sz w:val="24"/>
          <w:szCs w:val="24"/>
        </w:rPr>
        <w:t>stanowi</w:t>
      </w:r>
      <w:r>
        <w:rPr>
          <w:rFonts w:ascii="Arial" w:hAnsi="Arial" w:cs="Arial"/>
          <w:sz w:val="24"/>
          <w:szCs w:val="24"/>
        </w:rPr>
        <w:t>ła</w:t>
      </w:r>
      <w:r w:rsidR="00A9110F" w:rsidRPr="00BA2E59">
        <w:rPr>
          <w:rFonts w:ascii="Arial" w:hAnsi="Arial" w:cs="Arial"/>
          <w:sz w:val="24"/>
          <w:szCs w:val="24"/>
        </w:rPr>
        <w:t xml:space="preserve"> rezultat jego twórczości i nie </w:t>
      </w:r>
      <w:r>
        <w:rPr>
          <w:rFonts w:ascii="Arial" w:hAnsi="Arial" w:cs="Arial"/>
          <w:sz w:val="24"/>
          <w:szCs w:val="24"/>
        </w:rPr>
        <w:t>będzie</w:t>
      </w:r>
      <w:r w:rsidRPr="00BA2E59">
        <w:rPr>
          <w:rFonts w:ascii="Arial" w:hAnsi="Arial" w:cs="Arial"/>
          <w:sz w:val="24"/>
          <w:szCs w:val="24"/>
        </w:rPr>
        <w:t xml:space="preserve"> </w:t>
      </w:r>
      <w:r w:rsidR="00A9110F" w:rsidRPr="00BA2E59">
        <w:rPr>
          <w:rFonts w:ascii="Arial" w:hAnsi="Arial" w:cs="Arial"/>
          <w:sz w:val="24"/>
          <w:szCs w:val="24"/>
        </w:rPr>
        <w:t>obciążona prawami osób trzecich.</w:t>
      </w:r>
    </w:p>
    <w:p w14:paraId="444C19D3" w14:textId="33BD5030" w:rsidR="00A9110F" w:rsidRPr="00BA2E59" w:rsidRDefault="00A9110F" w:rsidP="00965D80">
      <w:pPr>
        <w:pStyle w:val="Akapitzlist"/>
        <w:numPr>
          <w:ilvl w:val="0"/>
          <w:numId w:val="98"/>
        </w:numPr>
        <w:spacing w:before="120" w:after="120" w:line="360" w:lineRule="auto"/>
        <w:ind w:left="851" w:hanging="425"/>
        <w:rPr>
          <w:rFonts w:ascii="Arial" w:hAnsi="Arial" w:cs="Arial"/>
          <w:sz w:val="24"/>
          <w:szCs w:val="24"/>
        </w:rPr>
      </w:pPr>
      <w:r w:rsidRPr="00BA2E59">
        <w:rPr>
          <w:rFonts w:ascii="Arial" w:hAnsi="Arial" w:cs="Arial"/>
          <w:sz w:val="24"/>
          <w:szCs w:val="24"/>
        </w:rPr>
        <w:t xml:space="preserve">Z chwilą odbioru dokumentacji </w:t>
      </w:r>
      <w:r w:rsidR="00EA7485">
        <w:rPr>
          <w:rFonts w:ascii="Arial" w:hAnsi="Arial" w:cs="Arial"/>
          <w:sz w:val="24"/>
          <w:szCs w:val="24"/>
        </w:rPr>
        <w:t>technicznej</w:t>
      </w:r>
      <w:r w:rsidRPr="00BA2E59">
        <w:rPr>
          <w:rFonts w:ascii="Arial" w:hAnsi="Arial" w:cs="Arial"/>
          <w:sz w:val="24"/>
          <w:szCs w:val="24"/>
        </w:rPr>
        <w:t xml:space="preserve"> przez Zamawiającego Wykonawca przenosi na Zamawiającego, bez dodatkowego wynagrodzenia, majątkowe prawa autorskie do dokumentacji projektowej, na czas nieoznaczony i bez ograniczeń terytorialnych.</w:t>
      </w:r>
    </w:p>
    <w:p w14:paraId="36879CA1" w14:textId="64F7CBCE" w:rsidR="00A9110F" w:rsidRPr="00BA2E59" w:rsidRDefault="00A9110F" w:rsidP="00965D80">
      <w:pPr>
        <w:pStyle w:val="Akapitzlist"/>
        <w:numPr>
          <w:ilvl w:val="0"/>
          <w:numId w:val="98"/>
        </w:numPr>
        <w:spacing w:before="120" w:after="120" w:line="360" w:lineRule="auto"/>
        <w:ind w:left="851" w:hanging="425"/>
        <w:rPr>
          <w:rFonts w:ascii="Arial" w:hAnsi="Arial" w:cs="Arial"/>
          <w:sz w:val="24"/>
          <w:szCs w:val="24"/>
        </w:rPr>
      </w:pPr>
      <w:r w:rsidRPr="00BA2E59">
        <w:rPr>
          <w:rFonts w:ascii="Arial" w:hAnsi="Arial" w:cs="Arial"/>
          <w:sz w:val="24"/>
          <w:szCs w:val="24"/>
        </w:rPr>
        <w:t>Przeniesienie praw autorskich obejmuje następujące pola eksploatacji:</w:t>
      </w:r>
    </w:p>
    <w:p w14:paraId="0B909253" w14:textId="4C25F770" w:rsidR="00A9110F" w:rsidRPr="00BA2E59" w:rsidRDefault="00A9110F" w:rsidP="00965D80">
      <w:pPr>
        <w:pStyle w:val="Akapitzlist"/>
        <w:numPr>
          <w:ilvl w:val="0"/>
          <w:numId w:val="100"/>
        </w:numPr>
        <w:tabs>
          <w:tab w:val="clear" w:pos="720"/>
        </w:tabs>
        <w:spacing w:before="120" w:after="120" w:line="360" w:lineRule="auto"/>
        <w:ind w:left="1276" w:hanging="425"/>
        <w:rPr>
          <w:rFonts w:ascii="Arial" w:hAnsi="Arial" w:cs="Arial"/>
          <w:sz w:val="24"/>
          <w:szCs w:val="24"/>
        </w:rPr>
      </w:pPr>
      <w:r w:rsidRPr="00BA2E59">
        <w:rPr>
          <w:rFonts w:ascii="Arial" w:hAnsi="Arial" w:cs="Arial"/>
          <w:sz w:val="24"/>
          <w:szCs w:val="24"/>
        </w:rPr>
        <w:t xml:space="preserve">utrwalanie i zwielokrotnianie dokumentacji </w:t>
      </w:r>
      <w:r w:rsidR="00EA7485">
        <w:rPr>
          <w:rFonts w:ascii="Arial" w:hAnsi="Arial" w:cs="Arial"/>
          <w:sz w:val="24"/>
          <w:szCs w:val="24"/>
        </w:rPr>
        <w:t>technicznej</w:t>
      </w:r>
      <w:r w:rsidRPr="00BA2E59">
        <w:rPr>
          <w:rFonts w:ascii="Arial" w:hAnsi="Arial" w:cs="Arial"/>
          <w:sz w:val="24"/>
          <w:szCs w:val="24"/>
        </w:rPr>
        <w:t xml:space="preserve"> w całości lub w części,</w:t>
      </w:r>
    </w:p>
    <w:p w14:paraId="444A38B8" w14:textId="44DBAD5C" w:rsidR="00A9110F" w:rsidRPr="00BA2E59" w:rsidRDefault="00A9110F" w:rsidP="00965D80">
      <w:pPr>
        <w:pStyle w:val="Akapitzlist"/>
        <w:numPr>
          <w:ilvl w:val="0"/>
          <w:numId w:val="100"/>
        </w:numPr>
        <w:tabs>
          <w:tab w:val="clear" w:pos="720"/>
        </w:tabs>
        <w:spacing w:before="120" w:after="120" w:line="360" w:lineRule="auto"/>
        <w:ind w:left="1276" w:hanging="425"/>
        <w:rPr>
          <w:rFonts w:ascii="Arial" w:hAnsi="Arial" w:cs="Arial"/>
          <w:sz w:val="24"/>
          <w:szCs w:val="24"/>
        </w:rPr>
      </w:pPr>
      <w:r w:rsidRPr="00BA2E59">
        <w:rPr>
          <w:rFonts w:ascii="Arial" w:hAnsi="Arial" w:cs="Arial"/>
          <w:sz w:val="24"/>
          <w:szCs w:val="24"/>
        </w:rPr>
        <w:t>wprowadzanie do obrotu oraz udostępnianie dokumentacji projektowej, w tym w sieci Internet,</w:t>
      </w:r>
    </w:p>
    <w:p w14:paraId="6E6EB804" w14:textId="40C31BDB" w:rsidR="00A9110F" w:rsidRPr="00BA2E59" w:rsidRDefault="00A9110F" w:rsidP="00965D80">
      <w:pPr>
        <w:pStyle w:val="Akapitzlist"/>
        <w:numPr>
          <w:ilvl w:val="0"/>
          <w:numId w:val="100"/>
        </w:numPr>
        <w:tabs>
          <w:tab w:val="clear" w:pos="720"/>
        </w:tabs>
        <w:spacing w:before="120" w:after="120" w:line="360" w:lineRule="auto"/>
        <w:ind w:left="1276" w:hanging="425"/>
        <w:rPr>
          <w:rFonts w:ascii="Arial" w:hAnsi="Arial" w:cs="Arial"/>
          <w:sz w:val="24"/>
          <w:szCs w:val="24"/>
        </w:rPr>
      </w:pPr>
      <w:r w:rsidRPr="00BA2E59">
        <w:rPr>
          <w:rFonts w:ascii="Arial" w:hAnsi="Arial" w:cs="Arial"/>
          <w:sz w:val="24"/>
          <w:szCs w:val="24"/>
        </w:rPr>
        <w:lastRenderedPageBreak/>
        <w:t xml:space="preserve">wykorzystanie dokumentacji </w:t>
      </w:r>
      <w:r w:rsidR="00EA7485">
        <w:rPr>
          <w:rFonts w:ascii="Arial" w:hAnsi="Arial" w:cs="Arial"/>
          <w:sz w:val="24"/>
          <w:szCs w:val="24"/>
        </w:rPr>
        <w:t>technicznej</w:t>
      </w:r>
      <w:r w:rsidRPr="00BA2E59">
        <w:rPr>
          <w:rFonts w:ascii="Arial" w:hAnsi="Arial" w:cs="Arial"/>
          <w:sz w:val="24"/>
          <w:szCs w:val="24"/>
        </w:rPr>
        <w:t xml:space="preserve"> do realizacji robót budowlanych oraz innych inwestycji Zamawiającego,</w:t>
      </w:r>
    </w:p>
    <w:p w14:paraId="2896751B" w14:textId="77777777" w:rsidR="00A9110F" w:rsidRPr="00BA2E59" w:rsidRDefault="00A9110F" w:rsidP="00965D80">
      <w:pPr>
        <w:pStyle w:val="Akapitzlist"/>
        <w:numPr>
          <w:ilvl w:val="0"/>
          <w:numId w:val="100"/>
        </w:numPr>
        <w:tabs>
          <w:tab w:val="clear" w:pos="720"/>
        </w:tabs>
        <w:spacing w:before="120" w:after="120" w:line="360" w:lineRule="auto"/>
        <w:ind w:left="1276" w:hanging="425"/>
        <w:rPr>
          <w:rFonts w:ascii="Arial" w:hAnsi="Arial" w:cs="Arial"/>
          <w:sz w:val="24"/>
          <w:szCs w:val="24"/>
        </w:rPr>
      </w:pPr>
      <w:r w:rsidRPr="00BA2E59">
        <w:rPr>
          <w:rFonts w:ascii="Arial" w:hAnsi="Arial" w:cs="Arial"/>
          <w:sz w:val="24"/>
          <w:szCs w:val="24"/>
        </w:rPr>
        <w:t>dokonywanie zmian, adaptacji i opracowań dokumentacji projektowej.</w:t>
      </w:r>
    </w:p>
    <w:p w14:paraId="2F1745D5" w14:textId="000B5ABA" w:rsidR="00A9110F" w:rsidRPr="00BA2E59" w:rsidRDefault="00A9110F" w:rsidP="00965D80">
      <w:pPr>
        <w:pStyle w:val="Akapitzlist"/>
        <w:numPr>
          <w:ilvl w:val="0"/>
          <w:numId w:val="98"/>
        </w:numPr>
        <w:spacing w:before="120" w:after="120" w:line="360" w:lineRule="auto"/>
        <w:ind w:left="851" w:hanging="425"/>
        <w:rPr>
          <w:rFonts w:ascii="Arial" w:hAnsi="Arial" w:cs="Arial"/>
          <w:sz w:val="24"/>
          <w:szCs w:val="24"/>
        </w:rPr>
      </w:pPr>
      <w:r w:rsidRPr="00BA2E59">
        <w:rPr>
          <w:rFonts w:ascii="Arial" w:hAnsi="Arial" w:cs="Arial"/>
          <w:sz w:val="24"/>
          <w:szCs w:val="24"/>
        </w:rPr>
        <w:t xml:space="preserve">Zamawiający jest uprawniony do wykonywania praw zależnych do dokumentacji </w:t>
      </w:r>
      <w:r w:rsidR="00EA7485">
        <w:rPr>
          <w:rFonts w:ascii="Arial" w:hAnsi="Arial" w:cs="Arial"/>
          <w:sz w:val="24"/>
          <w:szCs w:val="24"/>
        </w:rPr>
        <w:t>technicznej</w:t>
      </w:r>
      <w:r w:rsidRPr="00BA2E59">
        <w:rPr>
          <w:rFonts w:ascii="Arial" w:hAnsi="Arial" w:cs="Arial"/>
          <w:sz w:val="24"/>
          <w:szCs w:val="24"/>
        </w:rPr>
        <w:t xml:space="preserve"> bez konieczności uzyskiwania dodatkowej zgody Wykonawcy.</w:t>
      </w:r>
    </w:p>
    <w:p w14:paraId="032FCA75" w14:textId="77777777" w:rsidR="00060951" w:rsidRPr="00BA2E59" w:rsidRDefault="00951EBD" w:rsidP="00965D80">
      <w:pPr>
        <w:pStyle w:val="Akapitzlist"/>
        <w:numPr>
          <w:ilvl w:val="3"/>
          <w:numId w:val="27"/>
        </w:numPr>
        <w:spacing w:before="120" w:after="120" w:line="360" w:lineRule="auto"/>
        <w:ind w:left="426" w:hanging="426"/>
        <w:rPr>
          <w:rFonts w:ascii="Arial" w:hAnsi="Arial" w:cs="Arial"/>
          <w:sz w:val="24"/>
          <w:szCs w:val="24"/>
        </w:rPr>
      </w:pPr>
      <w:r w:rsidRPr="00BA2E59">
        <w:rPr>
          <w:rFonts w:ascii="Arial" w:hAnsi="Arial" w:cs="Arial"/>
          <w:sz w:val="24"/>
          <w:szCs w:val="24"/>
        </w:rPr>
        <w:t>Przedstawiciele stron:</w:t>
      </w:r>
    </w:p>
    <w:p w14:paraId="3EA837FD" w14:textId="0F1AF21C" w:rsidR="00A9110F" w:rsidRPr="00BA2E59" w:rsidRDefault="002C615D" w:rsidP="00965D80">
      <w:pPr>
        <w:pStyle w:val="Tekstpodstawowy1"/>
        <w:numPr>
          <w:ilvl w:val="0"/>
          <w:numId w:val="26"/>
        </w:numPr>
        <w:spacing w:before="120" w:line="360" w:lineRule="auto"/>
        <w:ind w:left="851" w:hanging="426"/>
        <w:jc w:val="left"/>
        <w:rPr>
          <w:rFonts w:ascii="Arial" w:hAnsi="Arial" w:cs="Arial"/>
        </w:rPr>
      </w:pPr>
      <w:r w:rsidRPr="00BA2E59">
        <w:rPr>
          <w:rFonts w:ascii="Arial" w:hAnsi="Arial" w:cs="Arial"/>
        </w:rPr>
        <w:t xml:space="preserve">Wykonawca wyznacza </w:t>
      </w:r>
      <w:r w:rsidR="00A9110F" w:rsidRPr="00BA2E59">
        <w:rPr>
          <w:rFonts w:ascii="Arial" w:hAnsi="Arial" w:cs="Arial"/>
        </w:rPr>
        <w:t>zespół osób do realizacji przedmiotu zamówienia:</w:t>
      </w:r>
    </w:p>
    <w:p w14:paraId="5B76992F" w14:textId="15471FA3" w:rsidR="002C615D" w:rsidRPr="00BA2E59" w:rsidRDefault="002C615D" w:rsidP="00965D80">
      <w:pPr>
        <w:pStyle w:val="Tekstpodstawowy1"/>
        <w:numPr>
          <w:ilvl w:val="0"/>
          <w:numId w:val="101"/>
        </w:numPr>
        <w:spacing w:before="120" w:line="360" w:lineRule="auto"/>
        <w:ind w:left="1276" w:hanging="425"/>
        <w:jc w:val="left"/>
        <w:rPr>
          <w:rFonts w:ascii="Arial" w:hAnsi="Arial" w:cs="Arial"/>
        </w:rPr>
      </w:pPr>
      <w:r w:rsidRPr="00BA2E59">
        <w:rPr>
          <w:rFonts w:ascii="Arial" w:hAnsi="Arial" w:cs="Arial"/>
          <w:bCs/>
        </w:rPr>
        <w:t xml:space="preserve">……………………. jako </w:t>
      </w:r>
      <w:r w:rsidR="00280C34" w:rsidRPr="00BA2E59">
        <w:rPr>
          <w:rFonts w:ascii="Arial" w:hAnsi="Arial" w:cs="Arial"/>
          <w:bCs/>
        </w:rPr>
        <w:t>projektanta</w:t>
      </w:r>
      <w:r w:rsidRPr="00BA2E59">
        <w:rPr>
          <w:rFonts w:ascii="Arial" w:hAnsi="Arial" w:cs="Arial"/>
          <w:bCs/>
        </w:rPr>
        <w:t xml:space="preserve"> posiadającego </w:t>
      </w:r>
      <w:r w:rsidR="009E2EA5" w:rsidRPr="00BA2E59">
        <w:rPr>
          <w:rFonts w:ascii="Arial" w:hAnsi="Arial" w:cs="Arial"/>
          <w:bCs/>
        </w:rPr>
        <w:t>uprawnienia budowlane do projektowania bez ograniczeń w specjalności konstrukcyjno-budowlanej</w:t>
      </w:r>
      <w:r w:rsidRPr="00BA2E59">
        <w:rPr>
          <w:rFonts w:ascii="Arial" w:hAnsi="Arial" w:cs="Arial"/>
          <w:bCs/>
        </w:rPr>
        <w:t>,</w:t>
      </w:r>
    </w:p>
    <w:p w14:paraId="51E4D18F" w14:textId="3D396589" w:rsidR="009E2EA5" w:rsidRPr="00BA2E59" w:rsidRDefault="009E2EA5" w:rsidP="00965D80">
      <w:pPr>
        <w:pStyle w:val="Tekstpodstawowy1"/>
        <w:numPr>
          <w:ilvl w:val="0"/>
          <w:numId w:val="101"/>
        </w:numPr>
        <w:spacing w:before="120" w:line="360" w:lineRule="auto"/>
        <w:ind w:left="1276" w:hanging="425"/>
        <w:jc w:val="left"/>
        <w:rPr>
          <w:rFonts w:ascii="Arial" w:hAnsi="Arial" w:cs="Arial"/>
        </w:rPr>
      </w:pPr>
      <w:r w:rsidRPr="00BA2E59">
        <w:rPr>
          <w:rFonts w:ascii="Arial" w:hAnsi="Arial" w:cs="Arial"/>
          <w:bCs/>
        </w:rPr>
        <w:t>……………………. jako projektanta posiadającego uprawnienia budowlane do projektowania bez ograniczeń w specjalności instalacyjnej w zakresie sieci, instalacji i urządzeń cieplnych, wentylacyjnych, gazowych, wodociągowych i kanalizacyjnych,</w:t>
      </w:r>
    </w:p>
    <w:p w14:paraId="18BF9172" w14:textId="542979B8" w:rsidR="009E2EA5" w:rsidRPr="00BA2E59" w:rsidRDefault="009E2EA5" w:rsidP="00965D80">
      <w:pPr>
        <w:pStyle w:val="Tekstpodstawowy1"/>
        <w:numPr>
          <w:ilvl w:val="0"/>
          <w:numId w:val="101"/>
        </w:numPr>
        <w:spacing w:before="120" w:line="360" w:lineRule="auto"/>
        <w:ind w:left="1276" w:hanging="425"/>
        <w:jc w:val="left"/>
        <w:rPr>
          <w:rFonts w:ascii="Arial" w:hAnsi="Arial" w:cs="Arial"/>
        </w:rPr>
      </w:pPr>
      <w:r w:rsidRPr="00BA2E59">
        <w:rPr>
          <w:rFonts w:ascii="Arial" w:hAnsi="Arial" w:cs="Arial"/>
          <w:bCs/>
        </w:rPr>
        <w:t>……………………. jako projektanta posiadającego uprawnienia budowlane do projektowania bez ograniczeń w specjalności instalacyjnej w zakresie sieci, instalacji i urządzeń elektrycznych i elektroenergetycznych,</w:t>
      </w:r>
    </w:p>
    <w:p w14:paraId="2B9D8B10" w14:textId="4881CCF2" w:rsidR="009E2EA5" w:rsidRPr="00BA2E59" w:rsidRDefault="009E2EA5" w:rsidP="00965D80">
      <w:pPr>
        <w:pStyle w:val="Tekstpodstawowy1"/>
        <w:numPr>
          <w:ilvl w:val="0"/>
          <w:numId w:val="101"/>
        </w:numPr>
        <w:spacing w:before="120" w:line="360" w:lineRule="auto"/>
        <w:ind w:left="1276" w:hanging="425"/>
        <w:jc w:val="left"/>
        <w:rPr>
          <w:rFonts w:ascii="Arial" w:hAnsi="Arial" w:cs="Arial"/>
        </w:rPr>
      </w:pPr>
      <w:r w:rsidRPr="00BA2E59">
        <w:rPr>
          <w:rFonts w:ascii="Arial" w:hAnsi="Arial" w:cs="Arial"/>
          <w:bCs/>
        </w:rPr>
        <w:t>……………………. jako kierownika budowy posiadającego uprawnienia budowlane do kierowania robotami budowlanymi w specjalności konstrukcyjno-budowlanej,</w:t>
      </w:r>
    </w:p>
    <w:p w14:paraId="2CAB92B9" w14:textId="54843A02" w:rsidR="009E2EA5" w:rsidRPr="00BA2E59" w:rsidRDefault="009E2EA5" w:rsidP="00965D80">
      <w:pPr>
        <w:pStyle w:val="Tekstpodstawowy1"/>
        <w:numPr>
          <w:ilvl w:val="0"/>
          <w:numId w:val="101"/>
        </w:numPr>
        <w:spacing w:before="120" w:line="360" w:lineRule="auto"/>
        <w:ind w:left="1276" w:hanging="425"/>
        <w:jc w:val="left"/>
        <w:rPr>
          <w:rFonts w:ascii="Arial" w:hAnsi="Arial" w:cs="Arial"/>
        </w:rPr>
      </w:pPr>
      <w:r w:rsidRPr="00BA2E59">
        <w:rPr>
          <w:rFonts w:ascii="Arial" w:hAnsi="Arial" w:cs="Arial"/>
          <w:bCs/>
        </w:rPr>
        <w:t>……………………. jako kierownika budowy posiadającego uprawnienia budowlane do kierowania robotami budowlanymi w specjalności instalacyjnej w zakresie sieci, instalacji i urządzeń cieplnych, wentylacyjnych, gazowych, wodociągowych i kanalizacyjnych,</w:t>
      </w:r>
    </w:p>
    <w:p w14:paraId="3B3C6209" w14:textId="021BADCF" w:rsidR="009E2EA5" w:rsidRPr="00BA2E59" w:rsidRDefault="009E2EA5" w:rsidP="00965D80">
      <w:pPr>
        <w:pStyle w:val="Tekstpodstawowy1"/>
        <w:numPr>
          <w:ilvl w:val="0"/>
          <w:numId w:val="101"/>
        </w:numPr>
        <w:spacing w:before="120" w:line="360" w:lineRule="auto"/>
        <w:ind w:left="1276" w:hanging="425"/>
        <w:jc w:val="left"/>
        <w:rPr>
          <w:rFonts w:ascii="Arial" w:hAnsi="Arial" w:cs="Arial"/>
        </w:rPr>
      </w:pPr>
      <w:r w:rsidRPr="00BA2E59">
        <w:rPr>
          <w:rFonts w:ascii="Arial" w:hAnsi="Arial" w:cs="Arial"/>
          <w:bCs/>
        </w:rPr>
        <w:t>……………………. jako kierownika budowy posiadającego uprawnienia budowlane do kierowania robotami budowlanymi w specjalności instalacyjnej w zakresie sieci, instalacji i urządzeń elektrycznych i elektroenergetycznych,</w:t>
      </w:r>
    </w:p>
    <w:p w14:paraId="031C427F" w14:textId="3C34D9BD" w:rsidR="009E2EA5" w:rsidRPr="00BA2E59" w:rsidRDefault="009E2EA5" w:rsidP="00965D80">
      <w:pPr>
        <w:pStyle w:val="Tekstpodstawowy1"/>
        <w:numPr>
          <w:ilvl w:val="0"/>
          <w:numId w:val="101"/>
        </w:numPr>
        <w:spacing w:before="120" w:line="360" w:lineRule="auto"/>
        <w:ind w:left="1276" w:hanging="425"/>
        <w:jc w:val="left"/>
        <w:rPr>
          <w:rFonts w:ascii="Arial" w:hAnsi="Arial" w:cs="Arial"/>
        </w:rPr>
      </w:pPr>
      <w:r w:rsidRPr="00BA2E59">
        <w:rPr>
          <w:rFonts w:ascii="Arial" w:hAnsi="Arial" w:cs="Arial"/>
          <w:bCs/>
        </w:rPr>
        <w:lastRenderedPageBreak/>
        <w:t>……………………. posiadającą wykształcenie kierunkowe w zakresie architektury, architektury wnętrz, wzornictwa lub pokrewne umożliwiające wykonanie aranżacji przestrzeni.</w:t>
      </w:r>
    </w:p>
    <w:p w14:paraId="6C4383F2" w14:textId="77777777" w:rsidR="00060951" w:rsidRPr="00BA2E59" w:rsidRDefault="001D6098" w:rsidP="00965D80">
      <w:pPr>
        <w:pStyle w:val="Tekstpodstawowy1"/>
        <w:numPr>
          <w:ilvl w:val="0"/>
          <w:numId w:val="26"/>
        </w:numPr>
        <w:spacing w:before="120" w:line="360" w:lineRule="auto"/>
        <w:ind w:left="851" w:hanging="426"/>
        <w:jc w:val="left"/>
        <w:rPr>
          <w:rFonts w:ascii="Arial" w:hAnsi="Arial" w:cs="Arial"/>
        </w:rPr>
      </w:pPr>
      <w:r w:rsidRPr="00BA2E59">
        <w:rPr>
          <w:rFonts w:ascii="Arial" w:hAnsi="Arial" w:cs="Arial"/>
        </w:rPr>
        <w:t>Zamawiający ustanowi</w:t>
      </w:r>
      <w:r w:rsidR="00951EBD" w:rsidRPr="00BA2E59">
        <w:rPr>
          <w:rFonts w:ascii="Arial" w:hAnsi="Arial" w:cs="Arial"/>
        </w:rPr>
        <w:t xml:space="preserve"> inspektora nadzo</w:t>
      </w:r>
      <w:r w:rsidRPr="00BA2E59">
        <w:rPr>
          <w:rFonts w:ascii="Arial" w:hAnsi="Arial" w:cs="Arial"/>
        </w:rPr>
        <w:t>ru inwestorskiego i powiadomi o tym Wykonawcę odrębnym pismem.</w:t>
      </w:r>
    </w:p>
    <w:p w14:paraId="7529D4D2" w14:textId="77777777" w:rsidR="00060951" w:rsidRPr="00BA2E59" w:rsidRDefault="00951EBD" w:rsidP="00965D80">
      <w:pPr>
        <w:pStyle w:val="Tekstpodstawowy1"/>
        <w:numPr>
          <w:ilvl w:val="0"/>
          <w:numId w:val="26"/>
        </w:numPr>
        <w:spacing w:before="120" w:line="360" w:lineRule="auto"/>
        <w:ind w:left="851" w:hanging="426"/>
        <w:jc w:val="left"/>
        <w:rPr>
          <w:rFonts w:ascii="Arial" w:hAnsi="Arial" w:cs="Arial"/>
        </w:rPr>
      </w:pPr>
      <w:r w:rsidRPr="00BA2E59">
        <w:rPr>
          <w:rFonts w:ascii="Arial" w:hAnsi="Arial" w:cs="Arial"/>
        </w:rPr>
        <w:t>Strony ustalają, że w przypadku konieczności zmiany upoważnionych przedstawicieli, nie jest wymagana forma aneksu, lecz pisemne zawiadomienie.</w:t>
      </w:r>
    </w:p>
    <w:p w14:paraId="60D66A82" w14:textId="77777777" w:rsidR="00060951" w:rsidRPr="00BA2E59" w:rsidRDefault="00951EBD" w:rsidP="00965D80">
      <w:pPr>
        <w:pStyle w:val="Akapitzlist"/>
        <w:numPr>
          <w:ilvl w:val="3"/>
          <w:numId w:val="27"/>
        </w:numPr>
        <w:spacing w:before="120" w:after="120" w:line="360" w:lineRule="auto"/>
        <w:ind w:left="426" w:hanging="426"/>
        <w:rPr>
          <w:rFonts w:ascii="Arial" w:hAnsi="Arial" w:cs="Arial"/>
          <w:i/>
          <w:color w:val="7030A0"/>
          <w:sz w:val="24"/>
          <w:szCs w:val="24"/>
        </w:rPr>
      </w:pPr>
      <w:r w:rsidRPr="00BA2E59">
        <w:rPr>
          <w:rFonts w:ascii="Arial" w:hAnsi="Arial" w:cs="Arial"/>
          <w:sz w:val="24"/>
          <w:szCs w:val="24"/>
        </w:rPr>
        <w:t xml:space="preserve">Umowa została zawarta z Wykonawcami występującymi wspólnie: </w:t>
      </w:r>
      <w:r w:rsidRPr="00BA2E59">
        <w:rPr>
          <w:rFonts w:ascii="Arial" w:hAnsi="Arial" w:cs="Arial"/>
          <w:i/>
          <w:color w:val="7030A0"/>
          <w:sz w:val="24"/>
          <w:szCs w:val="24"/>
        </w:rPr>
        <w:t>dotyczy sytuacji zawarcia umowy z wykonawcami występującymi wspólnie</w:t>
      </w:r>
    </w:p>
    <w:p w14:paraId="1CC0DE90" w14:textId="1549FD9D" w:rsidR="00060951" w:rsidRPr="00BA2E59" w:rsidRDefault="00951EBD" w:rsidP="00965D80">
      <w:pPr>
        <w:pStyle w:val="Akapitzlist"/>
        <w:numPr>
          <w:ilvl w:val="3"/>
          <w:numId w:val="44"/>
        </w:numPr>
        <w:spacing w:before="120" w:after="120" w:line="360" w:lineRule="auto"/>
        <w:ind w:left="851" w:hanging="425"/>
        <w:rPr>
          <w:rFonts w:ascii="Arial" w:hAnsi="Arial" w:cs="Arial"/>
          <w:sz w:val="24"/>
          <w:szCs w:val="24"/>
        </w:rPr>
      </w:pPr>
      <w:r w:rsidRPr="00BA2E59">
        <w:rPr>
          <w:rFonts w:ascii="Arial" w:hAnsi="Arial" w:cs="Arial"/>
          <w:sz w:val="24"/>
          <w:szCs w:val="24"/>
        </w:rPr>
        <w:t>Zgodnie z oświadczeniem złożonym na etapie postępowania o udzielenie zamówienia Wykonawca …………………., który posiada zdolności do realizacji zamówienia, tj.</w:t>
      </w:r>
      <w:r w:rsidR="000D1BFF" w:rsidRPr="00BA2E59">
        <w:rPr>
          <w:rFonts w:ascii="Arial" w:hAnsi="Arial" w:cs="Arial"/>
          <w:sz w:val="24"/>
          <w:szCs w:val="24"/>
        </w:rPr>
        <w:t> </w:t>
      </w:r>
      <w:r w:rsidRPr="00BA2E59">
        <w:rPr>
          <w:rFonts w:ascii="Arial" w:hAnsi="Arial" w:cs="Arial"/>
          <w:sz w:val="24"/>
          <w:szCs w:val="24"/>
        </w:rPr>
        <w:t>wykazał spełnianie warunków udziału w</w:t>
      </w:r>
      <w:r w:rsidR="002854B3" w:rsidRPr="00BA2E59">
        <w:rPr>
          <w:rFonts w:ascii="Arial" w:hAnsi="Arial" w:cs="Arial"/>
          <w:sz w:val="24"/>
          <w:szCs w:val="24"/>
        </w:rPr>
        <w:t> </w:t>
      </w:r>
      <w:r w:rsidRPr="00BA2E59">
        <w:rPr>
          <w:rFonts w:ascii="Arial" w:hAnsi="Arial" w:cs="Arial"/>
          <w:sz w:val="24"/>
          <w:szCs w:val="24"/>
        </w:rPr>
        <w:t>postępowaniu, zrealizuje zamówienie w</w:t>
      </w:r>
      <w:r w:rsidR="000D1BFF" w:rsidRPr="00BA2E59">
        <w:rPr>
          <w:rFonts w:ascii="Arial" w:hAnsi="Arial" w:cs="Arial"/>
          <w:sz w:val="24"/>
          <w:szCs w:val="24"/>
        </w:rPr>
        <w:t> </w:t>
      </w:r>
      <w:r w:rsidRPr="00BA2E59">
        <w:rPr>
          <w:rFonts w:ascii="Arial" w:hAnsi="Arial" w:cs="Arial"/>
          <w:sz w:val="24"/>
          <w:szCs w:val="24"/>
        </w:rPr>
        <w:t>zakresie ………………………., do wykonania którego niezbędne są te zdolności.</w:t>
      </w:r>
    </w:p>
    <w:p w14:paraId="2635534A" w14:textId="1E520CEC" w:rsidR="00060951" w:rsidRDefault="00951EBD" w:rsidP="00595323">
      <w:pPr>
        <w:pStyle w:val="Akapitzlist"/>
        <w:numPr>
          <w:ilvl w:val="3"/>
          <w:numId w:val="44"/>
        </w:numPr>
        <w:spacing w:before="120" w:after="120" w:line="360" w:lineRule="auto"/>
        <w:ind w:left="851" w:hanging="425"/>
        <w:rPr>
          <w:rFonts w:ascii="Arial" w:hAnsi="Arial" w:cs="Arial"/>
          <w:sz w:val="24"/>
          <w:szCs w:val="24"/>
        </w:rPr>
      </w:pPr>
      <w:r w:rsidRPr="00BA2E59">
        <w:rPr>
          <w:rFonts w:ascii="Arial" w:hAnsi="Arial" w:cs="Arial"/>
          <w:sz w:val="24"/>
          <w:szCs w:val="24"/>
        </w:rPr>
        <w:t>Jeżeli Wykonawca wskazany w punkcie 1) nie będzie realizował zamówienia w zakresie wskazanym w punkcie 1) Zamawiającemu przysługuje prawo do odstąpienia od umowy z przyczyn leżących po stronie Wykonawcy.</w:t>
      </w:r>
    </w:p>
    <w:p w14:paraId="22AA420A" w14:textId="77777777" w:rsidR="00974991" w:rsidRPr="00974991" w:rsidRDefault="00974991" w:rsidP="00974991">
      <w:pPr>
        <w:spacing w:before="120" w:after="120" w:line="360" w:lineRule="auto"/>
        <w:rPr>
          <w:rFonts w:ascii="Arial" w:hAnsi="Arial" w:cs="Arial"/>
          <w:sz w:val="24"/>
          <w:szCs w:val="24"/>
        </w:rPr>
      </w:pPr>
    </w:p>
    <w:p w14:paraId="66C90B35"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§3</w:t>
      </w:r>
    </w:p>
    <w:p w14:paraId="49BFDB7A"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Termin wykonania</w:t>
      </w:r>
    </w:p>
    <w:p w14:paraId="388ECE16" w14:textId="4CC68E7A" w:rsidR="008E67EC" w:rsidRDefault="008E67EC" w:rsidP="00965D80">
      <w:pPr>
        <w:spacing w:before="120" w:after="120" w:line="360" w:lineRule="auto"/>
        <w:rPr>
          <w:rFonts w:ascii="Arial" w:hAnsi="Arial" w:cs="Arial"/>
          <w:sz w:val="24"/>
          <w:szCs w:val="24"/>
        </w:rPr>
      </w:pPr>
      <w:r w:rsidRPr="00BA2E59">
        <w:rPr>
          <w:rFonts w:ascii="Arial" w:hAnsi="Arial" w:cs="Arial"/>
          <w:sz w:val="24"/>
          <w:szCs w:val="24"/>
        </w:rPr>
        <w:t xml:space="preserve">Wykonawca zobowiązuje się do wykonania przedmiotu umowy w terminie </w:t>
      </w:r>
      <w:r w:rsidR="00514DC7" w:rsidRPr="00BA2E59">
        <w:rPr>
          <w:rFonts w:ascii="Arial" w:hAnsi="Arial" w:cs="Arial"/>
          <w:sz w:val="24"/>
          <w:szCs w:val="24"/>
        </w:rPr>
        <w:t xml:space="preserve">do </w:t>
      </w:r>
      <w:r w:rsidR="00F73447" w:rsidRPr="00BA2E59">
        <w:rPr>
          <w:rFonts w:ascii="Arial" w:hAnsi="Arial" w:cs="Arial"/>
          <w:sz w:val="24"/>
          <w:szCs w:val="24"/>
        </w:rPr>
        <w:t>……………………….</w:t>
      </w:r>
      <w:r w:rsidR="00514DC7" w:rsidRPr="00BA2E59">
        <w:rPr>
          <w:rFonts w:ascii="Arial" w:hAnsi="Arial" w:cs="Arial"/>
          <w:sz w:val="24"/>
          <w:szCs w:val="24"/>
        </w:rPr>
        <w:t xml:space="preserve"> r.</w:t>
      </w:r>
      <w:r w:rsidR="00EC7D4E" w:rsidRPr="00BA2E59">
        <w:rPr>
          <w:rFonts w:ascii="Arial" w:hAnsi="Arial" w:cs="Arial"/>
          <w:sz w:val="24"/>
          <w:szCs w:val="24"/>
        </w:rPr>
        <w:t xml:space="preserve"> </w:t>
      </w:r>
    </w:p>
    <w:p w14:paraId="41985F26" w14:textId="77777777" w:rsidR="00974991" w:rsidRPr="00BA2E59" w:rsidRDefault="00974991" w:rsidP="00965D80">
      <w:pPr>
        <w:spacing w:before="120" w:after="120" w:line="360" w:lineRule="auto"/>
        <w:rPr>
          <w:rFonts w:ascii="Arial" w:hAnsi="Arial" w:cs="Arial"/>
          <w:sz w:val="24"/>
          <w:szCs w:val="24"/>
        </w:rPr>
      </w:pPr>
    </w:p>
    <w:p w14:paraId="4BBF9D1C"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§4</w:t>
      </w:r>
    </w:p>
    <w:p w14:paraId="10FB21E7"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Odbiory</w:t>
      </w:r>
    </w:p>
    <w:p w14:paraId="77809CDC" w14:textId="0752BA98" w:rsidR="008E67EC" w:rsidRPr="00BA2E59" w:rsidRDefault="008E67EC" w:rsidP="00965D80">
      <w:pPr>
        <w:pStyle w:val="Akapitzlist"/>
        <w:numPr>
          <w:ilvl w:val="3"/>
          <w:numId w:val="35"/>
        </w:numPr>
        <w:spacing w:before="120" w:after="120" w:line="360" w:lineRule="auto"/>
        <w:ind w:left="426" w:hanging="426"/>
        <w:rPr>
          <w:rFonts w:ascii="Arial" w:hAnsi="Arial" w:cs="Arial"/>
          <w:sz w:val="24"/>
          <w:szCs w:val="24"/>
        </w:rPr>
      </w:pPr>
      <w:r w:rsidRPr="00BA2E59">
        <w:rPr>
          <w:rFonts w:ascii="Arial" w:hAnsi="Arial" w:cs="Arial"/>
          <w:sz w:val="24"/>
          <w:szCs w:val="24"/>
        </w:rPr>
        <w:t>Strony ustalają, że przedmiotem odbioru końcowego będzie wykonanie całości przedmiotu umowy, potwierdzone odpowiednio protokołem odbioru końcowego</w:t>
      </w:r>
      <w:r w:rsidR="00C27856">
        <w:rPr>
          <w:rFonts w:ascii="Arial" w:hAnsi="Arial" w:cs="Arial"/>
          <w:sz w:val="24"/>
          <w:szCs w:val="24"/>
        </w:rPr>
        <w:t xml:space="preserve">, w tym </w:t>
      </w:r>
      <w:r w:rsidR="00EA7485">
        <w:rPr>
          <w:rFonts w:ascii="Arial" w:hAnsi="Arial" w:cs="Arial"/>
          <w:sz w:val="24"/>
          <w:szCs w:val="24"/>
        </w:rPr>
        <w:t>protokół odbioru</w:t>
      </w:r>
      <w:r w:rsidR="00C27856">
        <w:rPr>
          <w:rFonts w:ascii="Arial" w:hAnsi="Arial" w:cs="Arial"/>
          <w:sz w:val="24"/>
          <w:szCs w:val="24"/>
        </w:rPr>
        <w:t xml:space="preserve"> wyposażenia</w:t>
      </w:r>
      <w:r w:rsidRPr="00BA2E59">
        <w:rPr>
          <w:rFonts w:ascii="Arial" w:hAnsi="Arial" w:cs="Arial"/>
          <w:sz w:val="24"/>
          <w:szCs w:val="24"/>
        </w:rPr>
        <w:t>. Zamawiający dokona odbioru końcowego w terminie 14 dni od daty zgłoszenia</w:t>
      </w:r>
      <w:r w:rsidR="009A677C">
        <w:rPr>
          <w:rFonts w:ascii="Arial" w:hAnsi="Arial" w:cs="Arial"/>
          <w:sz w:val="24"/>
          <w:szCs w:val="24"/>
        </w:rPr>
        <w:t xml:space="preserve"> gotowości do odbioru</w:t>
      </w:r>
      <w:r w:rsidRPr="00BA2E59">
        <w:rPr>
          <w:rFonts w:ascii="Arial" w:hAnsi="Arial" w:cs="Arial"/>
          <w:sz w:val="24"/>
          <w:szCs w:val="24"/>
        </w:rPr>
        <w:t>.</w:t>
      </w:r>
    </w:p>
    <w:p w14:paraId="1C0E8B7A" w14:textId="733B37FE" w:rsidR="008E67EC" w:rsidRDefault="006521A9" w:rsidP="00965D80">
      <w:pPr>
        <w:pStyle w:val="Akapitzlist"/>
        <w:numPr>
          <w:ilvl w:val="3"/>
          <w:numId w:val="35"/>
        </w:numPr>
        <w:spacing w:before="120" w:after="120" w:line="360" w:lineRule="auto"/>
        <w:ind w:left="426" w:hanging="426"/>
        <w:rPr>
          <w:rFonts w:ascii="Arial" w:hAnsi="Arial" w:cs="Arial"/>
          <w:sz w:val="24"/>
          <w:szCs w:val="24"/>
        </w:rPr>
      </w:pPr>
      <w:r>
        <w:rPr>
          <w:rFonts w:ascii="Arial" w:hAnsi="Arial" w:cs="Arial"/>
          <w:sz w:val="24"/>
          <w:szCs w:val="24"/>
        </w:rPr>
        <w:lastRenderedPageBreak/>
        <w:t>Zamawiający przewiduje następujące odbiory częściowe</w:t>
      </w:r>
      <w:r w:rsidR="00595323">
        <w:rPr>
          <w:rFonts w:ascii="Arial" w:hAnsi="Arial" w:cs="Arial"/>
          <w:sz w:val="24"/>
          <w:szCs w:val="24"/>
        </w:rPr>
        <w:t>:</w:t>
      </w:r>
    </w:p>
    <w:p w14:paraId="24472761" w14:textId="0CEA76DB" w:rsidR="00595323" w:rsidRDefault="006521A9" w:rsidP="00974991">
      <w:pPr>
        <w:pStyle w:val="Akapitzlist"/>
        <w:numPr>
          <w:ilvl w:val="1"/>
          <w:numId w:val="115"/>
        </w:numPr>
        <w:spacing w:before="120" w:after="120" w:line="360" w:lineRule="auto"/>
        <w:ind w:left="851" w:hanging="425"/>
        <w:rPr>
          <w:rFonts w:ascii="Arial" w:hAnsi="Arial" w:cs="Arial"/>
          <w:sz w:val="24"/>
          <w:szCs w:val="24"/>
        </w:rPr>
      </w:pPr>
      <w:r>
        <w:rPr>
          <w:rFonts w:ascii="Arial" w:hAnsi="Arial" w:cs="Arial"/>
          <w:sz w:val="24"/>
          <w:szCs w:val="24"/>
        </w:rPr>
        <w:t>po opracowaniu dokumentacji technicznej i uzyskaniu wymaganych prawem zgód</w:t>
      </w:r>
      <w:r w:rsidR="00595323">
        <w:rPr>
          <w:rFonts w:ascii="Arial" w:hAnsi="Arial" w:cs="Arial"/>
          <w:sz w:val="24"/>
          <w:szCs w:val="24"/>
        </w:rPr>
        <w:t>,</w:t>
      </w:r>
    </w:p>
    <w:p w14:paraId="70E64ED2" w14:textId="27CD5F29" w:rsidR="00595323" w:rsidRDefault="006521A9" w:rsidP="00974991">
      <w:pPr>
        <w:pStyle w:val="Akapitzlist"/>
        <w:numPr>
          <w:ilvl w:val="1"/>
          <w:numId w:val="115"/>
        </w:numPr>
        <w:spacing w:before="120" w:after="120" w:line="360" w:lineRule="auto"/>
        <w:ind w:left="851" w:hanging="425"/>
        <w:rPr>
          <w:rFonts w:ascii="Arial" w:hAnsi="Arial" w:cs="Arial"/>
          <w:sz w:val="24"/>
          <w:szCs w:val="24"/>
        </w:rPr>
      </w:pPr>
      <w:r>
        <w:rPr>
          <w:rFonts w:ascii="Arial" w:hAnsi="Arial" w:cs="Arial"/>
          <w:sz w:val="24"/>
          <w:szCs w:val="24"/>
        </w:rPr>
        <w:t>po wykonaniu robót budowlanych</w:t>
      </w:r>
      <w:r w:rsidR="0035167D">
        <w:rPr>
          <w:rFonts w:ascii="Arial" w:hAnsi="Arial" w:cs="Arial"/>
          <w:sz w:val="24"/>
          <w:szCs w:val="24"/>
        </w:rPr>
        <w:t>,</w:t>
      </w:r>
    </w:p>
    <w:p w14:paraId="1346A2B4" w14:textId="7D712A2C" w:rsidR="00595323" w:rsidRPr="0035167D" w:rsidRDefault="006521A9" w:rsidP="00974991">
      <w:pPr>
        <w:pStyle w:val="Akapitzlist"/>
        <w:numPr>
          <w:ilvl w:val="1"/>
          <w:numId w:val="115"/>
        </w:numPr>
        <w:spacing w:before="120" w:after="120" w:line="360" w:lineRule="auto"/>
        <w:ind w:left="851" w:hanging="425"/>
        <w:rPr>
          <w:rFonts w:ascii="Arial" w:hAnsi="Arial" w:cs="Arial"/>
          <w:sz w:val="24"/>
          <w:szCs w:val="24"/>
        </w:rPr>
      </w:pPr>
      <w:r>
        <w:rPr>
          <w:rFonts w:ascii="Arial" w:hAnsi="Arial" w:cs="Arial"/>
          <w:sz w:val="24"/>
          <w:szCs w:val="24"/>
        </w:rPr>
        <w:t>po dostawie i montażu wyposażenia</w:t>
      </w:r>
      <w:r w:rsidR="00974991">
        <w:rPr>
          <w:rFonts w:ascii="Arial" w:hAnsi="Arial" w:cs="Arial"/>
          <w:sz w:val="24"/>
          <w:szCs w:val="24"/>
        </w:rPr>
        <w:t>.</w:t>
      </w:r>
    </w:p>
    <w:p w14:paraId="75097BFE" w14:textId="50EA6389" w:rsidR="008E67EC" w:rsidRDefault="008E67EC" w:rsidP="00974991">
      <w:pPr>
        <w:pStyle w:val="Akapitzlist"/>
        <w:numPr>
          <w:ilvl w:val="3"/>
          <w:numId w:val="35"/>
        </w:numPr>
        <w:spacing w:before="120" w:after="120" w:line="360" w:lineRule="auto"/>
        <w:ind w:left="426" w:hanging="426"/>
        <w:rPr>
          <w:rFonts w:ascii="Arial" w:hAnsi="Arial" w:cs="Arial"/>
          <w:sz w:val="24"/>
          <w:szCs w:val="24"/>
        </w:rPr>
      </w:pPr>
      <w:r w:rsidRPr="00595323">
        <w:rPr>
          <w:rFonts w:ascii="Arial" w:hAnsi="Arial" w:cs="Arial"/>
          <w:sz w:val="24"/>
          <w:szCs w:val="24"/>
        </w:rPr>
        <w:t>Odbiorom częściowym ponadto będą podlegały roboty zanikające i ulegające zakryciu, z tym, że odbiór tych robót przez Zamawiającego nastąpi w terminie bezzwłocznym po zgłoszeniu przez Wykonawcę, nie dłuższym jednak niż 3 dni robocze.</w:t>
      </w:r>
    </w:p>
    <w:p w14:paraId="07E6B3B7" w14:textId="3DD00C21" w:rsidR="008E67EC" w:rsidRDefault="009A677C" w:rsidP="00974991">
      <w:pPr>
        <w:pStyle w:val="Akapitzlist"/>
        <w:numPr>
          <w:ilvl w:val="3"/>
          <w:numId w:val="35"/>
        </w:numPr>
        <w:spacing w:before="120" w:after="120" w:line="360" w:lineRule="auto"/>
        <w:ind w:left="426" w:hanging="426"/>
        <w:rPr>
          <w:rFonts w:ascii="Arial" w:hAnsi="Arial" w:cs="Arial"/>
          <w:sz w:val="24"/>
          <w:szCs w:val="24"/>
        </w:rPr>
      </w:pPr>
      <w:r w:rsidRPr="00595323">
        <w:rPr>
          <w:rFonts w:ascii="Arial" w:hAnsi="Arial" w:cs="Arial"/>
          <w:sz w:val="24"/>
          <w:szCs w:val="24"/>
        </w:rPr>
        <w:t xml:space="preserve">Gotowość do odbiorów </w:t>
      </w:r>
      <w:r w:rsidR="008E67EC" w:rsidRPr="00595323">
        <w:rPr>
          <w:rFonts w:ascii="Arial" w:hAnsi="Arial" w:cs="Arial"/>
          <w:sz w:val="24"/>
          <w:szCs w:val="24"/>
        </w:rPr>
        <w:t>częściow</w:t>
      </w:r>
      <w:r w:rsidRPr="00595323">
        <w:rPr>
          <w:rFonts w:ascii="Arial" w:hAnsi="Arial" w:cs="Arial"/>
          <w:sz w:val="24"/>
          <w:szCs w:val="24"/>
        </w:rPr>
        <w:t>ych</w:t>
      </w:r>
      <w:r w:rsidR="008E67EC" w:rsidRPr="00595323">
        <w:rPr>
          <w:rFonts w:ascii="Arial" w:hAnsi="Arial" w:cs="Arial"/>
          <w:sz w:val="24"/>
          <w:szCs w:val="24"/>
        </w:rPr>
        <w:t xml:space="preserve">, o których mowa w ust. </w:t>
      </w:r>
      <w:r w:rsidR="00595323">
        <w:rPr>
          <w:rFonts w:ascii="Arial" w:hAnsi="Arial" w:cs="Arial"/>
          <w:sz w:val="24"/>
          <w:szCs w:val="24"/>
        </w:rPr>
        <w:t>2,</w:t>
      </w:r>
      <w:r w:rsidR="008E67EC" w:rsidRPr="00595323">
        <w:rPr>
          <w:rFonts w:ascii="Arial" w:hAnsi="Arial" w:cs="Arial"/>
          <w:sz w:val="24"/>
          <w:szCs w:val="24"/>
        </w:rPr>
        <w:t xml:space="preserve"> Wykonawca każdorazowo zgłosi Zamawiającemu, a Zamawiający dokona odbioru bezzwłocznie,</w:t>
      </w:r>
      <w:r w:rsidRPr="00595323">
        <w:rPr>
          <w:rFonts w:ascii="Arial" w:hAnsi="Arial" w:cs="Arial"/>
          <w:sz w:val="24"/>
          <w:szCs w:val="24"/>
        </w:rPr>
        <w:t xml:space="preserve"> nie później jednak niż w terminie </w:t>
      </w:r>
      <w:r w:rsidR="006521A9">
        <w:rPr>
          <w:rFonts w:ascii="Arial" w:hAnsi="Arial" w:cs="Arial"/>
          <w:sz w:val="24"/>
          <w:szCs w:val="24"/>
        </w:rPr>
        <w:t>14</w:t>
      </w:r>
      <w:r w:rsidRPr="00595323">
        <w:rPr>
          <w:rFonts w:ascii="Arial" w:hAnsi="Arial" w:cs="Arial"/>
          <w:sz w:val="24"/>
          <w:szCs w:val="24"/>
        </w:rPr>
        <w:t xml:space="preserve"> dni od dnia zgłoszenia gotowości</w:t>
      </w:r>
      <w:r w:rsidR="008E67EC" w:rsidRPr="00595323">
        <w:rPr>
          <w:rFonts w:ascii="Arial" w:hAnsi="Arial" w:cs="Arial"/>
          <w:sz w:val="24"/>
          <w:szCs w:val="24"/>
        </w:rPr>
        <w:t>.</w:t>
      </w:r>
      <w:r w:rsidR="00BF5F09">
        <w:rPr>
          <w:rFonts w:ascii="Arial" w:hAnsi="Arial" w:cs="Arial"/>
          <w:sz w:val="24"/>
          <w:szCs w:val="24"/>
        </w:rPr>
        <w:t xml:space="preserve"> Do zgłoszenia gotowości odbioru etapu 1 Wykonawca załączy dokumentację techniczną w wersji elektronicznej na nośniku: płyta CD.</w:t>
      </w:r>
    </w:p>
    <w:p w14:paraId="38893172" w14:textId="77777777" w:rsidR="008E67EC" w:rsidRDefault="008E67EC" w:rsidP="00974991">
      <w:pPr>
        <w:pStyle w:val="Akapitzlist"/>
        <w:numPr>
          <w:ilvl w:val="3"/>
          <w:numId w:val="35"/>
        </w:numPr>
        <w:spacing w:before="120" w:after="120" w:line="360" w:lineRule="auto"/>
        <w:ind w:left="426" w:hanging="426"/>
        <w:rPr>
          <w:rFonts w:ascii="Arial" w:hAnsi="Arial" w:cs="Arial"/>
          <w:sz w:val="24"/>
          <w:szCs w:val="24"/>
        </w:rPr>
      </w:pPr>
      <w:r w:rsidRPr="00595323">
        <w:rPr>
          <w:rFonts w:ascii="Arial" w:hAnsi="Arial" w:cs="Arial"/>
          <w:sz w:val="24"/>
          <w:szCs w:val="24"/>
        </w:rPr>
        <w:t>Nieobecność Wykonawcy nie wstrzymuje czynności odbioru. Wykonawca traci jednak prawo do zgłoszenia swoich zastrzeżeń i zarzutów w stosunku do wyniku odbioru.</w:t>
      </w:r>
    </w:p>
    <w:p w14:paraId="411DAF05" w14:textId="77777777" w:rsidR="009A677C" w:rsidRPr="00595323" w:rsidRDefault="008E67EC" w:rsidP="00974991">
      <w:pPr>
        <w:pStyle w:val="Akapitzlist"/>
        <w:numPr>
          <w:ilvl w:val="3"/>
          <w:numId w:val="35"/>
        </w:numPr>
        <w:spacing w:before="120" w:after="120" w:line="360" w:lineRule="auto"/>
        <w:ind w:left="426" w:hanging="426"/>
        <w:rPr>
          <w:rFonts w:ascii="Arial" w:hAnsi="Arial" w:cs="Arial"/>
          <w:sz w:val="24"/>
          <w:szCs w:val="24"/>
        </w:rPr>
      </w:pPr>
      <w:r w:rsidRPr="00595323">
        <w:rPr>
          <w:rFonts w:ascii="Arial" w:hAnsi="Arial" w:cs="Arial"/>
          <w:sz w:val="24"/>
          <w:szCs w:val="24"/>
        </w:rPr>
        <w:t xml:space="preserve">Na co najmniej 3 dni przed dniem odbioru końcowego Wykonawca przedłoży Zamawiającemu wszystkie dokumenty pozwalające na ocenę prawidłowości wykonania przedmiotu odbioru, a w szczególności: </w:t>
      </w:r>
    </w:p>
    <w:p w14:paraId="542DC766" w14:textId="47838C32" w:rsidR="009A677C" w:rsidRPr="0035167D" w:rsidRDefault="009A677C" w:rsidP="00974991">
      <w:pPr>
        <w:pStyle w:val="Akapitzlist"/>
        <w:widowControl w:val="0"/>
        <w:numPr>
          <w:ilvl w:val="0"/>
          <w:numId w:val="113"/>
        </w:numPr>
        <w:spacing w:after="0" w:line="360" w:lineRule="auto"/>
        <w:ind w:left="851" w:hanging="425"/>
        <w:rPr>
          <w:rFonts w:ascii="Arial" w:hAnsi="Arial" w:cs="Arial"/>
          <w:sz w:val="24"/>
          <w:szCs w:val="24"/>
        </w:rPr>
      </w:pPr>
      <w:r w:rsidRPr="0035167D">
        <w:rPr>
          <w:rFonts w:ascii="Arial" w:hAnsi="Arial" w:cs="Arial"/>
          <w:sz w:val="24"/>
          <w:szCs w:val="24"/>
        </w:rPr>
        <w:t xml:space="preserve">kompletną dokumentację powykonawczą w wersji papierowej i elektronicznej w formacie </w:t>
      </w:r>
      <w:proofErr w:type="spellStart"/>
      <w:r w:rsidRPr="0035167D">
        <w:rPr>
          <w:rFonts w:ascii="Arial" w:hAnsi="Arial" w:cs="Arial"/>
          <w:sz w:val="24"/>
          <w:szCs w:val="24"/>
        </w:rPr>
        <w:t>dwg</w:t>
      </w:r>
      <w:proofErr w:type="spellEnd"/>
      <w:r w:rsidRPr="0035167D">
        <w:rPr>
          <w:rFonts w:ascii="Arial" w:hAnsi="Arial" w:cs="Arial"/>
          <w:sz w:val="24"/>
          <w:szCs w:val="24"/>
        </w:rPr>
        <w:t xml:space="preserve"> i pdf,</w:t>
      </w:r>
    </w:p>
    <w:p w14:paraId="7B4764C0" w14:textId="77777777" w:rsidR="009A677C" w:rsidRPr="00595323" w:rsidRDefault="009A677C" w:rsidP="00974991">
      <w:pPr>
        <w:widowControl w:val="0"/>
        <w:numPr>
          <w:ilvl w:val="0"/>
          <w:numId w:val="113"/>
        </w:numPr>
        <w:spacing w:after="0" w:line="360" w:lineRule="auto"/>
        <w:ind w:left="851" w:hanging="425"/>
        <w:rPr>
          <w:rFonts w:ascii="Arial" w:hAnsi="Arial" w:cs="Arial"/>
          <w:sz w:val="24"/>
          <w:szCs w:val="24"/>
        </w:rPr>
      </w:pPr>
      <w:r w:rsidRPr="00595323">
        <w:rPr>
          <w:rFonts w:ascii="Arial" w:hAnsi="Arial" w:cs="Arial"/>
          <w:sz w:val="24"/>
          <w:szCs w:val="24"/>
        </w:rPr>
        <w:t>oświadczenie kierownika budowy wraz z kopią uprawnień, i zaświadczeniem o przynależności do izby zawodowej:</w:t>
      </w:r>
    </w:p>
    <w:p w14:paraId="7CF10BA3" w14:textId="17CCC019" w:rsidR="009A677C" w:rsidRPr="00595323" w:rsidRDefault="009A677C" w:rsidP="00974991">
      <w:pPr>
        <w:widowControl w:val="0"/>
        <w:numPr>
          <w:ilvl w:val="0"/>
          <w:numId w:val="114"/>
        </w:numPr>
        <w:spacing w:after="0" w:line="360" w:lineRule="auto"/>
        <w:ind w:left="1276" w:hanging="425"/>
        <w:rPr>
          <w:rFonts w:ascii="Arial" w:hAnsi="Arial" w:cs="Arial"/>
          <w:sz w:val="24"/>
          <w:szCs w:val="24"/>
        </w:rPr>
      </w:pPr>
      <w:r w:rsidRPr="00595323">
        <w:rPr>
          <w:rFonts w:ascii="Arial" w:hAnsi="Arial" w:cs="Arial"/>
          <w:sz w:val="24"/>
          <w:szCs w:val="24"/>
        </w:rPr>
        <w:t>o zgodności wykonania obiektu budowlanego z projektem budowlanym i</w:t>
      </w:r>
      <w:r w:rsidR="00974991">
        <w:rPr>
          <w:rFonts w:ascii="Arial" w:hAnsi="Arial" w:cs="Arial"/>
          <w:sz w:val="24"/>
          <w:szCs w:val="24"/>
        </w:rPr>
        <w:t> </w:t>
      </w:r>
      <w:r w:rsidRPr="00595323">
        <w:rPr>
          <w:rFonts w:ascii="Arial" w:hAnsi="Arial" w:cs="Arial"/>
          <w:sz w:val="24"/>
          <w:szCs w:val="24"/>
        </w:rPr>
        <w:t>warunkami pozwolenia na budowę, przepisami i obowiązującymi Polskimi Normami,</w:t>
      </w:r>
    </w:p>
    <w:p w14:paraId="46587003" w14:textId="77777777" w:rsidR="009A677C" w:rsidRPr="00595323" w:rsidRDefault="009A677C" w:rsidP="00974991">
      <w:pPr>
        <w:widowControl w:val="0"/>
        <w:numPr>
          <w:ilvl w:val="0"/>
          <w:numId w:val="114"/>
        </w:numPr>
        <w:spacing w:after="0" w:line="360" w:lineRule="auto"/>
        <w:ind w:left="1276" w:hanging="425"/>
        <w:rPr>
          <w:rFonts w:ascii="Arial" w:hAnsi="Arial" w:cs="Arial"/>
          <w:sz w:val="24"/>
          <w:szCs w:val="24"/>
        </w:rPr>
      </w:pPr>
      <w:r w:rsidRPr="00595323">
        <w:rPr>
          <w:rFonts w:ascii="Arial" w:hAnsi="Arial" w:cs="Arial"/>
          <w:sz w:val="24"/>
          <w:szCs w:val="24"/>
        </w:rPr>
        <w:t>o doprowadzeniu do należytego stanu i porządku terenu budowy,</w:t>
      </w:r>
    </w:p>
    <w:p w14:paraId="49CE1069" w14:textId="77777777" w:rsidR="009A677C" w:rsidRPr="00595323" w:rsidRDefault="009A677C" w:rsidP="00974991">
      <w:pPr>
        <w:widowControl w:val="0"/>
        <w:numPr>
          <w:ilvl w:val="0"/>
          <w:numId w:val="114"/>
        </w:numPr>
        <w:spacing w:after="0" w:line="360" w:lineRule="auto"/>
        <w:ind w:left="1276" w:hanging="425"/>
        <w:rPr>
          <w:rFonts w:ascii="Arial" w:hAnsi="Arial" w:cs="Arial"/>
          <w:sz w:val="24"/>
          <w:szCs w:val="24"/>
        </w:rPr>
      </w:pPr>
      <w:r w:rsidRPr="00595323">
        <w:rPr>
          <w:rFonts w:ascii="Arial" w:hAnsi="Arial" w:cs="Arial"/>
          <w:sz w:val="24"/>
          <w:szCs w:val="24"/>
        </w:rPr>
        <w:t>o ewentualnych zmianach dokonanych w toku wykonywania robót, potwierdzonych przez projektanta i inspektora nadzoru inwestorskiego,</w:t>
      </w:r>
    </w:p>
    <w:p w14:paraId="01586683" w14:textId="7DC084A1" w:rsidR="009A677C" w:rsidRPr="00595323" w:rsidRDefault="009A677C" w:rsidP="00974991">
      <w:pPr>
        <w:widowControl w:val="0"/>
        <w:numPr>
          <w:ilvl w:val="0"/>
          <w:numId w:val="113"/>
        </w:numPr>
        <w:spacing w:after="0" w:line="360" w:lineRule="auto"/>
        <w:ind w:left="851" w:hanging="425"/>
        <w:rPr>
          <w:rFonts w:ascii="Arial" w:hAnsi="Arial" w:cs="Arial"/>
          <w:sz w:val="24"/>
          <w:szCs w:val="24"/>
        </w:rPr>
      </w:pPr>
      <w:r w:rsidRPr="00595323">
        <w:rPr>
          <w:rFonts w:ascii="Arial" w:hAnsi="Arial" w:cs="Arial"/>
          <w:sz w:val="24"/>
          <w:szCs w:val="24"/>
        </w:rPr>
        <w:t>oświadczenia uprawnionych osób (kierowników robót), wraz z kopiami uprawnień i zaświadczeniami o przynależności do izby zawodowej, o</w:t>
      </w:r>
      <w:r w:rsidR="00974991">
        <w:rPr>
          <w:rFonts w:ascii="Arial" w:hAnsi="Arial" w:cs="Arial"/>
          <w:sz w:val="24"/>
          <w:szCs w:val="24"/>
        </w:rPr>
        <w:t> </w:t>
      </w:r>
      <w:r w:rsidRPr="00595323">
        <w:rPr>
          <w:rFonts w:ascii="Arial" w:hAnsi="Arial" w:cs="Arial"/>
          <w:sz w:val="24"/>
          <w:szCs w:val="24"/>
        </w:rPr>
        <w:t>prawidłowości wykonania robót branżowych wewnętrznych i zewnętrznych,</w:t>
      </w:r>
    </w:p>
    <w:p w14:paraId="37616550" w14:textId="0FD28980" w:rsidR="009A677C" w:rsidRPr="00595323" w:rsidRDefault="009A677C" w:rsidP="00974991">
      <w:pPr>
        <w:widowControl w:val="0"/>
        <w:numPr>
          <w:ilvl w:val="0"/>
          <w:numId w:val="113"/>
        </w:numPr>
        <w:spacing w:after="0" w:line="360" w:lineRule="auto"/>
        <w:ind w:left="851" w:hanging="425"/>
        <w:rPr>
          <w:rFonts w:ascii="Arial" w:hAnsi="Arial" w:cs="Arial"/>
          <w:sz w:val="24"/>
          <w:szCs w:val="24"/>
        </w:rPr>
      </w:pPr>
      <w:r w:rsidRPr="00595323">
        <w:rPr>
          <w:rFonts w:ascii="Arial" w:hAnsi="Arial" w:cs="Arial"/>
          <w:sz w:val="24"/>
          <w:szCs w:val="24"/>
        </w:rPr>
        <w:t>oświadczenie o kompletności dokumentacji, dziennik budowy,</w:t>
      </w:r>
    </w:p>
    <w:p w14:paraId="2E7890F8" w14:textId="77777777" w:rsidR="009A677C" w:rsidRPr="00595323" w:rsidRDefault="009A677C" w:rsidP="00974991">
      <w:pPr>
        <w:widowControl w:val="0"/>
        <w:numPr>
          <w:ilvl w:val="0"/>
          <w:numId w:val="113"/>
        </w:numPr>
        <w:spacing w:after="0" w:line="360" w:lineRule="auto"/>
        <w:ind w:left="851" w:hanging="425"/>
        <w:rPr>
          <w:rFonts w:ascii="Arial" w:hAnsi="Arial" w:cs="Arial"/>
          <w:sz w:val="24"/>
          <w:szCs w:val="24"/>
        </w:rPr>
      </w:pPr>
      <w:r w:rsidRPr="00595323">
        <w:rPr>
          <w:rFonts w:ascii="Arial" w:hAnsi="Arial" w:cs="Arial"/>
          <w:sz w:val="24"/>
          <w:szCs w:val="24"/>
        </w:rPr>
        <w:lastRenderedPageBreak/>
        <w:t>protokoły odbiorów technicznych i rozruchowych, wraz z protokołami ze szkoleń personelu,</w:t>
      </w:r>
    </w:p>
    <w:p w14:paraId="625E5667" w14:textId="77777777" w:rsidR="009A677C" w:rsidRPr="00595323" w:rsidRDefault="009A677C" w:rsidP="00974991">
      <w:pPr>
        <w:widowControl w:val="0"/>
        <w:numPr>
          <w:ilvl w:val="0"/>
          <w:numId w:val="113"/>
        </w:numPr>
        <w:spacing w:after="0" w:line="360" w:lineRule="auto"/>
        <w:ind w:left="851" w:hanging="425"/>
        <w:rPr>
          <w:rFonts w:ascii="Arial" w:hAnsi="Arial" w:cs="Arial"/>
          <w:sz w:val="24"/>
          <w:szCs w:val="24"/>
        </w:rPr>
      </w:pPr>
      <w:r w:rsidRPr="00595323">
        <w:rPr>
          <w:rFonts w:ascii="Arial" w:hAnsi="Arial" w:cs="Arial"/>
          <w:sz w:val="24"/>
          <w:szCs w:val="24"/>
        </w:rPr>
        <w:t>kopie atestów na wbudowane materiały i urządzenia, oraz oryginały kart gwarancyjnych i instrukcje w języku polskim, dokumenty na wbudowane urządzania i okablowanie (zakres ppoż.) potwierdzających dopuszczenie do stosowania w ochronie ppoż.,</w:t>
      </w:r>
    </w:p>
    <w:p w14:paraId="5825A53A" w14:textId="77777777" w:rsidR="009A677C" w:rsidRDefault="009A677C" w:rsidP="00974991">
      <w:pPr>
        <w:widowControl w:val="0"/>
        <w:numPr>
          <w:ilvl w:val="0"/>
          <w:numId w:val="113"/>
        </w:numPr>
        <w:spacing w:after="0" w:line="360" w:lineRule="auto"/>
        <w:ind w:left="851" w:hanging="425"/>
        <w:rPr>
          <w:rFonts w:ascii="Arial" w:hAnsi="Arial" w:cs="Arial"/>
          <w:sz w:val="24"/>
          <w:szCs w:val="24"/>
        </w:rPr>
      </w:pPr>
      <w:r w:rsidRPr="00595323">
        <w:rPr>
          <w:rFonts w:ascii="Arial" w:hAnsi="Arial" w:cs="Arial"/>
          <w:sz w:val="24"/>
          <w:szCs w:val="24"/>
        </w:rPr>
        <w:t>karty katalogowe i instrukcje obsługi zainstalowanych urządzeń i przyrządów, oraz wymagane certyfikaty i dopuszczenia w języku polskim oraz elektroniczne wersje instrukcji obsługi w języku polskim,</w:t>
      </w:r>
    </w:p>
    <w:p w14:paraId="023AC493" w14:textId="4659F5EE" w:rsidR="008E67EC" w:rsidRPr="0035167D" w:rsidRDefault="008E67EC" w:rsidP="00974991">
      <w:pPr>
        <w:widowControl w:val="0"/>
        <w:numPr>
          <w:ilvl w:val="0"/>
          <w:numId w:val="113"/>
        </w:numPr>
        <w:spacing w:after="0" w:line="360" w:lineRule="auto"/>
        <w:ind w:left="851" w:hanging="425"/>
        <w:rPr>
          <w:rFonts w:ascii="Arial" w:hAnsi="Arial" w:cs="Arial"/>
          <w:sz w:val="24"/>
          <w:szCs w:val="24"/>
        </w:rPr>
      </w:pPr>
      <w:r w:rsidRPr="0035167D">
        <w:rPr>
          <w:rFonts w:ascii="Arial" w:hAnsi="Arial" w:cs="Arial"/>
          <w:sz w:val="24"/>
          <w:szCs w:val="24"/>
        </w:rPr>
        <w:t>świadectwa jakości</w:t>
      </w:r>
      <w:r w:rsidR="009A677C">
        <w:rPr>
          <w:rFonts w:ascii="Arial" w:hAnsi="Arial" w:cs="Arial"/>
          <w:sz w:val="24"/>
          <w:szCs w:val="24"/>
        </w:rPr>
        <w:t xml:space="preserve"> </w:t>
      </w:r>
      <w:r w:rsidRPr="0035167D">
        <w:rPr>
          <w:rFonts w:ascii="Arial" w:hAnsi="Arial" w:cs="Arial"/>
          <w:sz w:val="24"/>
          <w:szCs w:val="24"/>
        </w:rPr>
        <w:t>oraz świadectwa wykonanych prób.</w:t>
      </w:r>
    </w:p>
    <w:p w14:paraId="2393ECEF" w14:textId="77777777" w:rsidR="008E67EC" w:rsidRDefault="008E67EC" w:rsidP="00974991">
      <w:pPr>
        <w:pStyle w:val="Akapitzlist"/>
        <w:numPr>
          <w:ilvl w:val="3"/>
          <w:numId w:val="35"/>
        </w:numPr>
        <w:spacing w:before="120" w:after="120" w:line="360" w:lineRule="auto"/>
        <w:ind w:left="426" w:hanging="426"/>
        <w:rPr>
          <w:rFonts w:ascii="Arial" w:hAnsi="Arial" w:cs="Arial"/>
          <w:sz w:val="24"/>
          <w:szCs w:val="24"/>
        </w:rPr>
      </w:pPr>
      <w:r w:rsidRPr="00BA2E59">
        <w:rPr>
          <w:rFonts w:ascii="Arial" w:hAnsi="Arial" w:cs="Arial"/>
          <w:sz w:val="24"/>
          <w:szCs w:val="24"/>
        </w:rPr>
        <w:t>Do protokołu odbioru końcowego Wykonawca załączy rozliczenie rzeczowo-finansowe.</w:t>
      </w:r>
    </w:p>
    <w:p w14:paraId="37A08EE4" w14:textId="2D026BD0" w:rsidR="008E67EC" w:rsidRPr="00BA2E59" w:rsidRDefault="008E67EC" w:rsidP="00974991">
      <w:pPr>
        <w:pStyle w:val="Akapitzlist"/>
        <w:numPr>
          <w:ilvl w:val="3"/>
          <w:numId w:val="35"/>
        </w:numPr>
        <w:spacing w:before="120" w:after="120" w:line="360" w:lineRule="auto"/>
        <w:ind w:left="426" w:hanging="426"/>
        <w:rPr>
          <w:rFonts w:ascii="Arial" w:hAnsi="Arial" w:cs="Arial"/>
          <w:sz w:val="24"/>
          <w:szCs w:val="24"/>
        </w:rPr>
      </w:pPr>
      <w:r w:rsidRPr="00BA2E59">
        <w:rPr>
          <w:rFonts w:ascii="Arial" w:hAnsi="Arial" w:cs="Arial"/>
          <w:sz w:val="24"/>
          <w:szCs w:val="24"/>
        </w:rPr>
        <w:t xml:space="preserve">Jeżeli w toku czynności odbioru </w:t>
      </w:r>
      <w:r w:rsidR="006521A9">
        <w:rPr>
          <w:rFonts w:ascii="Arial" w:hAnsi="Arial" w:cs="Arial"/>
          <w:sz w:val="24"/>
          <w:szCs w:val="24"/>
        </w:rPr>
        <w:t xml:space="preserve">częściowego </w:t>
      </w:r>
      <w:r w:rsidRPr="00BA2E59">
        <w:rPr>
          <w:rFonts w:ascii="Arial" w:hAnsi="Arial" w:cs="Arial"/>
          <w:sz w:val="24"/>
          <w:szCs w:val="24"/>
        </w:rPr>
        <w:t xml:space="preserve">zostanie stwierdzone, że przedmiot odbioru nie osiągnął gotowości do odbioru z powodu niezakończenia </w:t>
      </w:r>
      <w:r w:rsidR="006521A9">
        <w:rPr>
          <w:rFonts w:ascii="Arial" w:hAnsi="Arial" w:cs="Arial"/>
          <w:sz w:val="24"/>
          <w:szCs w:val="24"/>
        </w:rPr>
        <w:t>pac, w tym projektowych</w:t>
      </w:r>
      <w:r w:rsidRPr="00BA2E59">
        <w:rPr>
          <w:rFonts w:ascii="Arial" w:hAnsi="Arial" w:cs="Arial"/>
          <w:sz w:val="24"/>
          <w:szCs w:val="24"/>
        </w:rPr>
        <w:t xml:space="preserve"> lub </w:t>
      </w:r>
      <w:r w:rsidR="006521A9">
        <w:rPr>
          <w:rFonts w:ascii="Arial" w:hAnsi="Arial" w:cs="Arial"/>
          <w:sz w:val="24"/>
          <w:szCs w:val="24"/>
        </w:rPr>
        <w:t>ich</w:t>
      </w:r>
      <w:r w:rsidRPr="00BA2E59">
        <w:rPr>
          <w:rFonts w:ascii="Arial" w:hAnsi="Arial" w:cs="Arial"/>
          <w:sz w:val="24"/>
          <w:szCs w:val="24"/>
        </w:rPr>
        <w:t xml:space="preserve"> wadliwego wykonania</w:t>
      </w:r>
      <w:r w:rsidR="00C27856">
        <w:rPr>
          <w:rFonts w:ascii="Arial" w:hAnsi="Arial" w:cs="Arial"/>
          <w:sz w:val="24"/>
          <w:szCs w:val="24"/>
        </w:rPr>
        <w:t xml:space="preserve"> lub </w:t>
      </w:r>
      <w:r w:rsidR="006521A9">
        <w:rPr>
          <w:rFonts w:ascii="Arial" w:hAnsi="Arial" w:cs="Arial"/>
          <w:sz w:val="24"/>
          <w:szCs w:val="24"/>
        </w:rPr>
        <w:t>braku montażu</w:t>
      </w:r>
      <w:r w:rsidR="00C27856">
        <w:rPr>
          <w:rFonts w:ascii="Arial" w:hAnsi="Arial" w:cs="Arial"/>
          <w:sz w:val="24"/>
          <w:szCs w:val="24"/>
        </w:rPr>
        <w:t xml:space="preserve"> lub niewydania Zamawiającemu kompletnego wyposażenia, </w:t>
      </w:r>
      <w:r w:rsidRPr="00BA2E59">
        <w:rPr>
          <w:rFonts w:ascii="Arial" w:hAnsi="Arial" w:cs="Arial"/>
          <w:sz w:val="24"/>
          <w:szCs w:val="24"/>
        </w:rPr>
        <w:t>Zamawiający odmówi odbioru z winy Wykonawcy.</w:t>
      </w:r>
    </w:p>
    <w:p w14:paraId="25968FE1" w14:textId="64B78434" w:rsidR="008E67EC" w:rsidRPr="00BA2E59" w:rsidRDefault="008E67EC" w:rsidP="00974991">
      <w:pPr>
        <w:pStyle w:val="Akapitzlist"/>
        <w:numPr>
          <w:ilvl w:val="3"/>
          <w:numId w:val="35"/>
        </w:numPr>
        <w:spacing w:before="120" w:after="120" w:line="360" w:lineRule="auto"/>
        <w:ind w:left="426" w:hanging="426"/>
        <w:rPr>
          <w:rFonts w:ascii="Arial" w:hAnsi="Arial" w:cs="Arial"/>
          <w:sz w:val="24"/>
          <w:szCs w:val="24"/>
        </w:rPr>
      </w:pPr>
      <w:r w:rsidRPr="00BA2E59">
        <w:rPr>
          <w:rFonts w:ascii="Arial" w:hAnsi="Arial" w:cs="Arial"/>
          <w:sz w:val="24"/>
          <w:szCs w:val="24"/>
        </w:rPr>
        <w:t>Jeżeli w toku czynności odbioru końcowego zostaną stwierdzone wady:</w:t>
      </w:r>
    </w:p>
    <w:p w14:paraId="1C1A766B" w14:textId="77777777" w:rsidR="008E67EC" w:rsidRPr="00BA2E59" w:rsidRDefault="008E67EC" w:rsidP="00965D80">
      <w:pPr>
        <w:pStyle w:val="Akapitzlist"/>
        <w:numPr>
          <w:ilvl w:val="0"/>
          <w:numId w:val="23"/>
        </w:numPr>
        <w:spacing w:before="120" w:after="120" w:line="360" w:lineRule="auto"/>
        <w:ind w:left="851" w:hanging="426"/>
        <w:rPr>
          <w:rFonts w:ascii="Arial" w:hAnsi="Arial" w:cs="Arial"/>
          <w:sz w:val="24"/>
          <w:szCs w:val="24"/>
        </w:rPr>
      </w:pPr>
      <w:r w:rsidRPr="00BA2E59">
        <w:rPr>
          <w:rFonts w:ascii="Arial" w:hAnsi="Arial" w:cs="Arial"/>
          <w:sz w:val="24"/>
          <w:szCs w:val="24"/>
        </w:rPr>
        <w:t>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151316CA" w14:textId="0C7E5142" w:rsidR="008E67EC" w:rsidRPr="0035167D" w:rsidRDefault="008E67EC" w:rsidP="0035167D">
      <w:pPr>
        <w:pStyle w:val="Akapitzlist"/>
        <w:numPr>
          <w:ilvl w:val="0"/>
          <w:numId w:val="23"/>
        </w:numPr>
        <w:spacing w:before="120" w:after="120" w:line="360" w:lineRule="auto"/>
        <w:ind w:left="851" w:hanging="426"/>
        <w:rPr>
          <w:rFonts w:ascii="Arial" w:hAnsi="Arial" w:cs="Arial"/>
          <w:sz w:val="24"/>
          <w:szCs w:val="24"/>
        </w:rPr>
      </w:pPr>
      <w:r w:rsidRPr="00BA2E59">
        <w:rPr>
          <w:rFonts w:ascii="Arial" w:hAnsi="Arial" w:cs="Arial"/>
          <w:sz w:val="24"/>
          <w:szCs w:val="24"/>
        </w:rPr>
        <w:t>nie nadające się do usunięcia, to Zamawiający może</w:t>
      </w:r>
      <w:r w:rsidRPr="0035167D">
        <w:rPr>
          <w:rFonts w:ascii="Arial" w:hAnsi="Arial" w:cs="Arial"/>
          <w:sz w:val="24"/>
          <w:szCs w:val="24"/>
        </w:rPr>
        <w:t xml:space="preserve"> odstąpić od umowy z</w:t>
      </w:r>
      <w:r w:rsidR="006521A9">
        <w:rPr>
          <w:rFonts w:ascii="Arial" w:hAnsi="Arial" w:cs="Arial"/>
          <w:sz w:val="24"/>
          <w:szCs w:val="24"/>
        </w:rPr>
        <w:t> </w:t>
      </w:r>
      <w:r w:rsidRPr="0035167D">
        <w:rPr>
          <w:rFonts w:ascii="Arial" w:hAnsi="Arial" w:cs="Arial"/>
          <w:sz w:val="24"/>
          <w:szCs w:val="24"/>
        </w:rPr>
        <w:t>winy Wykonawcy</w:t>
      </w:r>
      <w:r w:rsidR="006521A9">
        <w:rPr>
          <w:rFonts w:ascii="Arial" w:hAnsi="Arial" w:cs="Arial"/>
          <w:sz w:val="24"/>
          <w:szCs w:val="24"/>
        </w:rPr>
        <w:t xml:space="preserve"> w terminie 60 dni od daty stwierdzenia wad.</w:t>
      </w:r>
    </w:p>
    <w:p w14:paraId="185DFCB5" w14:textId="77777777" w:rsidR="008E67EC" w:rsidRPr="00BA2E59" w:rsidRDefault="008E67EC" w:rsidP="00974991">
      <w:pPr>
        <w:pStyle w:val="Akapitzlist"/>
        <w:numPr>
          <w:ilvl w:val="3"/>
          <w:numId w:val="35"/>
        </w:numPr>
        <w:spacing w:before="120" w:after="120" w:line="360" w:lineRule="auto"/>
        <w:ind w:left="426" w:hanging="426"/>
        <w:rPr>
          <w:rFonts w:ascii="Arial" w:hAnsi="Arial" w:cs="Arial"/>
          <w:sz w:val="24"/>
          <w:szCs w:val="24"/>
        </w:rPr>
      </w:pPr>
      <w:r w:rsidRPr="00BA2E59">
        <w:rPr>
          <w:rFonts w:ascii="Arial" w:hAnsi="Arial" w:cs="Arial"/>
          <w:sz w:val="24"/>
          <w:szCs w:val="24"/>
        </w:rPr>
        <w:t>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0C60C560" w14:textId="77777777" w:rsidR="008E67EC" w:rsidRPr="00BA2E59" w:rsidRDefault="008E67EC" w:rsidP="00965D80">
      <w:pPr>
        <w:spacing w:before="120" w:after="120" w:line="360" w:lineRule="auto"/>
        <w:rPr>
          <w:rFonts w:ascii="Arial" w:hAnsi="Arial" w:cs="Arial"/>
          <w:sz w:val="24"/>
          <w:szCs w:val="24"/>
        </w:rPr>
      </w:pPr>
    </w:p>
    <w:p w14:paraId="004AD641"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§5</w:t>
      </w:r>
    </w:p>
    <w:p w14:paraId="520A1B3B"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Wynagrodzenie</w:t>
      </w:r>
    </w:p>
    <w:p w14:paraId="3893D623" w14:textId="787028FE" w:rsidR="008E67EC" w:rsidRDefault="008E67EC" w:rsidP="00965D80">
      <w:pPr>
        <w:pStyle w:val="Listapunktowana31"/>
        <w:numPr>
          <w:ilvl w:val="3"/>
          <w:numId w:val="36"/>
        </w:numPr>
        <w:spacing w:before="120" w:line="360" w:lineRule="auto"/>
        <w:ind w:left="426" w:hanging="426"/>
        <w:rPr>
          <w:rFonts w:ascii="Arial" w:hAnsi="Arial" w:cs="Arial"/>
        </w:rPr>
      </w:pPr>
      <w:r w:rsidRPr="00BA2E59">
        <w:rPr>
          <w:rFonts w:ascii="Arial" w:hAnsi="Arial" w:cs="Arial"/>
        </w:rPr>
        <w:lastRenderedPageBreak/>
        <w:t xml:space="preserve">Za wykonanie </w:t>
      </w:r>
      <w:r w:rsidR="005A622C">
        <w:rPr>
          <w:rFonts w:ascii="Arial" w:hAnsi="Arial" w:cs="Arial"/>
        </w:rPr>
        <w:t>umowy</w:t>
      </w:r>
      <w:r w:rsidR="009A677C">
        <w:rPr>
          <w:rFonts w:ascii="Arial" w:hAnsi="Arial" w:cs="Arial"/>
        </w:rPr>
        <w:t xml:space="preserve"> </w:t>
      </w:r>
      <w:r w:rsidRPr="00BA2E59">
        <w:rPr>
          <w:rFonts w:ascii="Arial" w:hAnsi="Arial" w:cs="Arial"/>
        </w:rPr>
        <w:t xml:space="preserve">Zamawiający zobowiązuje się zapłacić Wykonawcy łączne wynagrodzenie ryczałtowe w wysokości …………... PLN brutto (słownie: …………..) w tym 23% podatku VAT w wysokości …………………, </w:t>
      </w:r>
      <w:r w:rsidR="00FB29EC">
        <w:rPr>
          <w:rFonts w:ascii="Arial" w:hAnsi="Arial" w:cs="Arial"/>
        </w:rPr>
        <w:t>kwota</w:t>
      </w:r>
      <w:r w:rsidRPr="00BA2E59">
        <w:rPr>
          <w:rFonts w:ascii="Arial" w:hAnsi="Arial" w:cs="Arial"/>
        </w:rPr>
        <w:t xml:space="preserve"> netto: ………………………...</w:t>
      </w:r>
      <w:r w:rsidR="0035167D">
        <w:rPr>
          <w:rFonts w:ascii="Arial" w:hAnsi="Arial" w:cs="Arial"/>
        </w:rPr>
        <w:t>, w tym za</w:t>
      </w:r>
      <w:r w:rsidR="00FB29EC">
        <w:rPr>
          <w:rFonts w:ascii="Arial" w:hAnsi="Arial" w:cs="Arial"/>
        </w:rPr>
        <w:t xml:space="preserve"> każdy etap., tj. za</w:t>
      </w:r>
      <w:r w:rsidR="0035167D">
        <w:rPr>
          <w:rFonts w:ascii="Arial" w:hAnsi="Arial" w:cs="Arial"/>
        </w:rPr>
        <w:t>:</w:t>
      </w:r>
    </w:p>
    <w:p w14:paraId="34B7D7D1" w14:textId="0776628C" w:rsidR="0035167D" w:rsidRDefault="0035167D" w:rsidP="00974991">
      <w:pPr>
        <w:pStyle w:val="Listapunktowana31"/>
        <w:numPr>
          <w:ilvl w:val="1"/>
          <w:numId w:val="84"/>
        </w:numPr>
        <w:spacing w:before="120" w:line="360" w:lineRule="auto"/>
        <w:ind w:left="851" w:hanging="425"/>
        <w:rPr>
          <w:rFonts w:ascii="Arial" w:hAnsi="Arial" w:cs="Arial"/>
        </w:rPr>
      </w:pPr>
      <w:r w:rsidRPr="00FB29EC">
        <w:rPr>
          <w:rFonts w:ascii="Arial" w:hAnsi="Arial" w:cs="Arial"/>
        </w:rPr>
        <w:t>wykonanie dokumentacji technicznej wraz z uzyskaniem niezbędnym pozwoleń</w:t>
      </w:r>
      <w:r w:rsidR="00FB29EC">
        <w:rPr>
          <w:rFonts w:ascii="Arial" w:hAnsi="Arial" w:cs="Arial"/>
        </w:rPr>
        <w:t xml:space="preserve"> - </w:t>
      </w:r>
      <w:r w:rsidR="00FB29EC" w:rsidRPr="00BA2E59">
        <w:rPr>
          <w:rFonts w:ascii="Arial" w:hAnsi="Arial" w:cs="Arial"/>
        </w:rPr>
        <w:t xml:space="preserve">w wysokości …………... PLN brutto (słownie: …………..) w tym 23% podatku VAT w wysokości …………………, </w:t>
      </w:r>
      <w:r w:rsidR="00FB29EC">
        <w:rPr>
          <w:rFonts w:ascii="Arial" w:hAnsi="Arial" w:cs="Arial"/>
        </w:rPr>
        <w:t>kwota</w:t>
      </w:r>
      <w:r w:rsidR="00FB29EC" w:rsidRPr="00BA2E59">
        <w:rPr>
          <w:rFonts w:ascii="Arial" w:hAnsi="Arial" w:cs="Arial"/>
        </w:rPr>
        <w:t xml:space="preserve"> netto: ………………………...</w:t>
      </w:r>
    </w:p>
    <w:p w14:paraId="0BDF3D54" w14:textId="05825B63" w:rsidR="0035167D" w:rsidRDefault="0035167D" w:rsidP="00974991">
      <w:pPr>
        <w:pStyle w:val="Listapunktowana31"/>
        <w:numPr>
          <w:ilvl w:val="1"/>
          <w:numId w:val="84"/>
        </w:numPr>
        <w:spacing w:before="120" w:line="360" w:lineRule="auto"/>
        <w:ind w:left="851" w:hanging="425"/>
        <w:rPr>
          <w:rFonts w:ascii="Arial" w:hAnsi="Arial" w:cs="Arial"/>
        </w:rPr>
      </w:pPr>
      <w:r w:rsidRPr="00FB29EC">
        <w:rPr>
          <w:rFonts w:ascii="Arial" w:hAnsi="Arial" w:cs="Arial"/>
        </w:rPr>
        <w:t>wykonanie robót budowlanych</w:t>
      </w:r>
      <w:r w:rsidR="00974991">
        <w:rPr>
          <w:rFonts w:ascii="Arial" w:hAnsi="Arial" w:cs="Arial"/>
        </w:rPr>
        <w:t xml:space="preserve"> </w:t>
      </w:r>
      <w:r w:rsidR="00FB29EC">
        <w:rPr>
          <w:rFonts w:ascii="Arial" w:hAnsi="Arial" w:cs="Arial"/>
        </w:rPr>
        <w:t xml:space="preserve">- </w:t>
      </w:r>
      <w:r w:rsidR="00FB29EC" w:rsidRPr="00BA2E59">
        <w:rPr>
          <w:rFonts w:ascii="Arial" w:hAnsi="Arial" w:cs="Arial"/>
        </w:rPr>
        <w:t xml:space="preserve">w wysokości …………... PLN brutto (słownie: …………..) w tym 23% podatku VAT w wysokości …………………, </w:t>
      </w:r>
      <w:r w:rsidR="00FB29EC">
        <w:rPr>
          <w:rFonts w:ascii="Arial" w:hAnsi="Arial" w:cs="Arial"/>
        </w:rPr>
        <w:t>kwota</w:t>
      </w:r>
      <w:r w:rsidR="00FB29EC" w:rsidRPr="00BA2E59">
        <w:rPr>
          <w:rFonts w:ascii="Arial" w:hAnsi="Arial" w:cs="Arial"/>
        </w:rPr>
        <w:t xml:space="preserve"> netto: ………………………...</w:t>
      </w:r>
    </w:p>
    <w:p w14:paraId="1ED6E264" w14:textId="74F8A5A0" w:rsidR="0035167D" w:rsidRPr="00FB29EC" w:rsidRDefault="0035167D" w:rsidP="00974991">
      <w:pPr>
        <w:pStyle w:val="Listapunktowana31"/>
        <w:numPr>
          <w:ilvl w:val="1"/>
          <w:numId w:val="84"/>
        </w:numPr>
        <w:spacing w:before="120" w:line="360" w:lineRule="auto"/>
        <w:ind w:left="851" w:hanging="425"/>
        <w:rPr>
          <w:rFonts w:ascii="Arial" w:hAnsi="Arial" w:cs="Arial"/>
        </w:rPr>
      </w:pPr>
      <w:r w:rsidRPr="00FB29EC">
        <w:rPr>
          <w:rFonts w:ascii="Arial" w:hAnsi="Arial" w:cs="Arial"/>
        </w:rPr>
        <w:t>dostawa i montaż wyposażenia</w:t>
      </w:r>
      <w:r w:rsidR="00974991">
        <w:rPr>
          <w:rFonts w:ascii="Arial" w:hAnsi="Arial" w:cs="Arial"/>
        </w:rPr>
        <w:t xml:space="preserve"> </w:t>
      </w:r>
      <w:r w:rsidR="00FB29EC">
        <w:rPr>
          <w:rFonts w:ascii="Arial" w:hAnsi="Arial" w:cs="Arial"/>
        </w:rPr>
        <w:t>-</w:t>
      </w:r>
      <w:r w:rsidR="00FB29EC" w:rsidRPr="00FB29EC">
        <w:rPr>
          <w:rFonts w:ascii="Arial" w:hAnsi="Arial" w:cs="Arial"/>
        </w:rPr>
        <w:t xml:space="preserve"> </w:t>
      </w:r>
      <w:r w:rsidR="00FB29EC" w:rsidRPr="00BA2E59">
        <w:rPr>
          <w:rFonts w:ascii="Arial" w:hAnsi="Arial" w:cs="Arial"/>
        </w:rPr>
        <w:t xml:space="preserve">w wysokości …………... PLN brutto (słownie: …………..) w tym 23% podatku VAT w wysokości …………………, </w:t>
      </w:r>
      <w:r w:rsidR="00FB29EC">
        <w:rPr>
          <w:rFonts w:ascii="Arial" w:hAnsi="Arial" w:cs="Arial"/>
        </w:rPr>
        <w:t>kwota</w:t>
      </w:r>
      <w:r w:rsidR="00FB29EC" w:rsidRPr="00BA2E59">
        <w:rPr>
          <w:rFonts w:ascii="Arial" w:hAnsi="Arial" w:cs="Arial"/>
        </w:rPr>
        <w:t xml:space="preserve"> netto: ………………………...</w:t>
      </w:r>
    </w:p>
    <w:p w14:paraId="1ECEC79D" w14:textId="3E6C7F75" w:rsidR="009A677C" w:rsidRDefault="008E67EC" w:rsidP="00965D80">
      <w:pPr>
        <w:pStyle w:val="Listapunktowana31"/>
        <w:numPr>
          <w:ilvl w:val="3"/>
          <w:numId w:val="36"/>
        </w:numPr>
        <w:spacing w:before="120" w:line="360" w:lineRule="auto"/>
        <w:ind w:left="426" w:hanging="426"/>
        <w:rPr>
          <w:rFonts w:ascii="Arial" w:hAnsi="Arial" w:cs="Arial"/>
        </w:rPr>
      </w:pPr>
      <w:r w:rsidRPr="00BA2E59">
        <w:rPr>
          <w:rFonts w:ascii="Arial" w:hAnsi="Arial" w:cs="Arial"/>
        </w:rPr>
        <w:t>Wynagrodzenie płatne</w:t>
      </w:r>
      <w:r w:rsidR="005A622C">
        <w:rPr>
          <w:rFonts w:ascii="Arial" w:hAnsi="Arial" w:cs="Arial"/>
        </w:rPr>
        <w:t xml:space="preserve"> </w:t>
      </w:r>
      <w:r w:rsidR="00BF5F09">
        <w:rPr>
          <w:rFonts w:ascii="Arial" w:hAnsi="Arial" w:cs="Arial"/>
        </w:rPr>
        <w:t>w dwóch częściach</w:t>
      </w:r>
      <w:r w:rsidRPr="00BA2E59">
        <w:rPr>
          <w:rFonts w:ascii="Arial" w:hAnsi="Arial" w:cs="Arial"/>
        </w:rPr>
        <w:t xml:space="preserve"> </w:t>
      </w:r>
      <w:r w:rsidR="009A677C">
        <w:rPr>
          <w:rFonts w:ascii="Arial" w:hAnsi="Arial" w:cs="Arial"/>
        </w:rPr>
        <w:t>po dokonaniu przez Strony odbior</w:t>
      </w:r>
      <w:r w:rsidR="005A622C">
        <w:rPr>
          <w:rFonts w:ascii="Arial" w:hAnsi="Arial" w:cs="Arial"/>
        </w:rPr>
        <w:t>ów</w:t>
      </w:r>
      <w:r w:rsidR="009A677C">
        <w:rPr>
          <w:rFonts w:ascii="Arial" w:hAnsi="Arial" w:cs="Arial"/>
        </w:rPr>
        <w:t xml:space="preserve"> </w:t>
      </w:r>
      <w:r w:rsidR="00FB29EC">
        <w:rPr>
          <w:rFonts w:ascii="Arial" w:hAnsi="Arial" w:cs="Arial"/>
        </w:rPr>
        <w:t>częściow</w:t>
      </w:r>
      <w:r w:rsidR="005A622C">
        <w:rPr>
          <w:rFonts w:ascii="Arial" w:hAnsi="Arial" w:cs="Arial"/>
        </w:rPr>
        <w:t>ych</w:t>
      </w:r>
      <w:r w:rsidR="00FB29EC">
        <w:rPr>
          <w:rFonts w:ascii="Arial" w:hAnsi="Arial" w:cs="Arial"/>
        </w:rPr>
        <w:t xml:space="preserve"> dla etapów 1</w:t>
      </w:r>
      <w:r w:rsidR="00BF5F09">
        <w:rPr>
          <w:rFonts w:ascii="Arial" w:hAnsi="Arial" w:cs="Arial"/>
        </w:rPr>
        <w:t xml:space="preserve"> i </w:t>
      </w:r>
      <w:r w:rsidR="00FB29EC">
        <w:rPr>
          <w:rFonts w:ascii="Arial" w:hAnsi="Arial" w:cs="Arial"/>
        </w:rPr>
        <w:t>2 oraz</w:t>
      </w:r>
      <w:r w:rsidR="005A622C">
        <w:rPr>
          <w:rFonts w:ascii="Arial" w:hAnsi="Arial" w:cs="Arial"/>
        </w:rPr>
        <w:t xml:space="preserve"> odbioru</w:t>
      </w:r>
      <w:r w:rsidR="00FB29EC">
        <w:rPr>
          <w:rFonts w:ascii="Arial" w:hAnsi="Arial" w:cs="Arial"/>
        </w:rPr>
        <w:t xml:space="preserve"> </w:t>
      </w:r>
      <w:r w:rsidR="009A677C">
        <w:rPr>
          <w:rFonts w:ascii="Arial" w:hAnsi="Arial" w:cs="Arial"/>
        </w:rPr>
        <w:t>końcowego</w:t>
      </w:r>
      <w:r w:rsidR="00FB29EC">
        <w:rPr>
          <w:rFonts w:ascii="Arial" w:hAnsi="Arial" w:cs="Arial"/>
        </w:rPr>
        <w:t xml:space="preserve"> </w:t>
      </w:r>
      <w:r w:rsidR="005A622C">
        <w:rPr>
          <w:rFonts w:ascii="Arial" w:hAnsi="Arial" w:cs="Arial"/>
        </w:rPr>
        <w:t>po</w:t>
      </w:r>
      <w:r w:rsidR="00FB29EC">
        <w:rPr>
          <w:rFonts w:ascii="Arial" w:hAnsi="Arial" w:cs="Arial"/>
        </w:rPr>
        <w:t xml:space="preserve"> etap</w:t>
      </w:r>
      <w:r w:rsidR="005A622C">
        <w:rPr>
          <w:rFonts w:ascii="Arial" w:hAnsi="Arial" w:cs="Arial"/>
        </w:rPr>
        <w:t>ie</w:t>
      </w:r>
      <w:r w:rsidR="00FB29EC">
        <w:rPr>
          <w:rFonts w:ascii="Arial" w:hAnsi="Arial" w:cs="Arial"/>
        </w:rPr>
        <w:t xml:space="preserve"> 3</w:t>
      </w:r>
      <w:r w:rsidR="009A677C">
        <w:rPr>
          <w:rFonts w:ascii="Arial" w:hAnsi="Arial" w:cs="Arial"/>
        </w:rPr>
        <w:t>.</w:t>
      </w:r>
    </w:p>
    <w:p w14:paraId="7B8E72C0" w14:textId="2F2641B8" w:rsidR="008E67EC" w:rsidRPr="00BA2E59" w:rsidRDefault="008E67EC" w:rsidP="00965D80">
      <w:pPr>
        <w:pStyle w:val="Listapunktowana31"/>
        <w:numPr>
          <w:ilvl w:val="3"/>
          <w:numId w:val="36"/>
        </w:numPr>
        <w:spacing w:before="120" w:line="360" w:lineRule="auto"/>
        <w:ind w:left="426" w:hanging="426"/>
        <w:rPr>
          <w:rFonts w:ascii="Arial" w:hAnsi="Arial" w:cs="Arial"/>
        </w:rPr>
      </w:pPr>
      <w:r w:rsidRPr="00BA2E59">
        <w:rPr>
          <w:rFonts w:ascii="Arial" w:hAnsi="Arial" w:cs="Arial"/>
        </w:rPr>
        <w:t xml:space="preserve">Wynagrodzenie, określone w ust. 1 odpowiada zakresowi robót </w:t>
      </w:r>
      <w:r w:rsidR="009A677C">
        <w:rPr>
          <w:rFonts w:ascii="Arial" w:hAnsi="Arial" w:cs="Arial"/>
        </w:rPr>
        <w:t xml:space="preserve">i dostaw </w:t>
      </w:r>
      <w:r w:rsidRPr="00BA2E59">
        <w:rPr>
          <w:rFonts w:ascii="Arial" w:hAnsi="Arial" w:cs="Arial"/>
        </w:rPr>
        <w:t>przedstawionemu w ofercie Wykonawcy i jest wynagrodzeniem ryczałtowym.</w:t>
      </w:r>
    </w:p>
    <w:p w14:paraId="22D52098" w14:textId="0C2F3300" w:rsidR="008E67EC" w:rsidRPr="00BA2E59" w:rsidRDefault="005678D9" w:rsidP="00965D80">
      <w:pPr>
        <w:pStyle w:val="Listapunktowana31"/>
        <w:numPr>
          <w:ilvl w:val="3"/>
          <w:numId w:val="36"/>
        </w:numPr>
        <w:spacing w:before="120" w:line="360" w:lineRule="auto"/>
        <w:ind w:left="426" w:hanging="426"/>
        <w:rPr>
          <w:rFonts w:ascii="Arial" w:hAnsi="Arial" w:cs="Arial"/>
        </w:rPr>
      </w:pPr>
      <w:bookmarkStart w:id="5" w:name="_Hlk192491408"/>
      <w:r w:rsidRPr="00BA2E59">
        <w:rPr>
          <w:rFonts w:ascii="Arial" w:hAnsi="Arial" w:cs="Arial"/>
        </w:rPr>
        <w:t>W przypadku ograniczenia zakresu rzeczowego przedmiotu umowy, nie więcej niż 10%, sposób obliczenia kwoty, która będzie po</w:t>
      </w:r>
      <w:r w:rsidR="005A622C">
        <w:rPr>
          <w:rFonts w:ascii="Arial" w:hAnsi="Arial" w:cs="Arial"/>
        </w:rPr>
        <w:t>mniejszona</w:t>
      </w:r>
      <w:r w:rsidRPr="00BA2E59">
        <w:rPr>
          <w:rFonts w:ascii="Arial" w:hAnsi="Arial" w:cs="Arial"/>
        </w:rPr>
        <w:t xml:space="preserve"> Wykonawcy, będzie następujący</w:t>
      </w:r>
      <w:bookmarkEnd w:id="5"/>
      <w:r w:rsidRPr="00BA2E59">
        <w:rPr>
          <w:rFonts w:ascii="Arial" w:hAnsi="Arial" w:cs="Arial"/>
        </w:rPr>
        <w:t>:</w:t>
      </w:r>
    </w:p>
    <w:p w14:paraId="65502FF9" w14:textId="27BD5495" w:rsidR="008E67EC" w:rsidRPr="00BA2E59" w:rsidRDefault="008E67EC" w:rsidP="00965D80">
      <w:pPr>
        <w:pStyle w:val="Akapitzlist"/>
        <w:numPr>
          <w:ilvl w:val="0"/>
          <w:numId w:val="33"/>
        </w:numPr>
        <w:spacing w:before="120" w:after="120" w:line="360" w:lineRule="auto"/>
        <w:ind w:left="851" w:hanging="425"/>
        <w:rPr>
          <w:rFonts w:ascii="Arial" w:hAnsi="Arial" w:cs="Arial"/>
          <w:sz w:val="24"/>
          <w:szCs w:val="24"/>
        </w:rPr>
      </w:pPr>
      <w:r w:rsidRPr="00BA2E59">
        <w:rPr>
          <w:rFonts w:ascii="Arial" w:hAnsi="Arial" w:cs="Arial"/>
          <w:sz w:val="24"/>
          <w:szCs w:val="24"/>
        </w:rPr>
        <w:t xml:space="preserve">w przypadku odstąpienia od całego elementu </w:t>
      </w:r>
      <w:r w:rsidR="005A622C">
        <w:rPr>
          <w:rFonts w:ascii="Arial" w:hAnsi="Arial" w:cs="Arial"/>
          <w:sz w:val="24"/>
          <w:szCs w:val="24"/>
        </w:rPr>
        <w:t>prac</w:t>
      </w:r>
      <w:r w:rsidRPr="00BA2E59">
        <w:rPr>
          <w:rFonts w:ascii="Arial" w:hAnsi="Arial" w:cs="Arial"/>
          <w:sz w:val="24"/>
          <w:szCs w:val="24"/>
        </w:rPr>
        <w:t xml:space="preserve"> określonego w</w:t>
      </w:r>
      <w:r w:rsidR="00E25262">
        <w:rPr>
          <w:rFonts w:ascii="Arial" w:hAnsi="Arial" w:cs="Arial"/>
          <w:sz w:val="24"/>
          <w:szCs w:val="24"/>
        </w:rPr>
        <w:t> </w:t>
      </w:r>
      <w:r w:rsidRPr="00BA2E59">
        <w:rPr>
          <w:rFonts w:ascii="Arial" w:hAnsi="Arial" w:cs="Arial"/>
          <w:sz w:val="24"/>
          <w:szCs w:val="24"/>
        </w:rPr>
        <w:t>kosztorysie ofertowym nastąpi odliczenie wartości tego elementu od ogólnej wartości przedmiotu umowy;</w:t>
      </w:r>
    </w:p>
    <w:p w14:paraId="504D4B9B" w14:textId="3C4B90AC" w:rsidR="008E67EC" w:rsidRPr="00BA2E59" w:rsidRDefault="008E67EC" w:rsidP="00965D80">
      <w:pPr>
        <w:pStyle w:val="Akapitzlist"/>
        <w:numPr>
          <w:ilvl w:val="0"/>
          <w:numId w:val="33"/>
        </w:numPr>
        <w:spacing w:before="120" w:after="120" w:line="360" w:lineRule="auto"/>
        <w:ind w:left="851" w:hanging="425"/>
        <w:rPr>
          <w:rFonts w:ascii="Arial" w:hAnsi="Arial" w:cs="Arial"/>
          <w:sz w:val="24"/>
          <w:szCs w:val="24"/>
        </w:rPr>
      </w:pPr>
      <w:r w:rsidRPr="00BA2E59">
        <w:rPr>
          <w:rFonts w:ascii="Arial" w:hAnsi="Arial" w:cs="Arial"/>
          <w:sz w:val="24"/>
          <w:szCs w:val="24"/>
        </w:rPr>
        <w:t xml:space="preserve">w przypadku odstąpienia od części </w:t>
      </w:r>
      <w:r w:rsidR="005A622C">
        <w:rPr>
          <w:rFonts w:ascii="Arial" w:hAnsi="Arial" w:cs="Arial"/>
          <w:sz w:val="24"/>
          <w:szCs w:val="24"/>
        </w:rPr>
        <w:t>prac</w:t>
      </w:r>
      <w:r w:rsidRPr="00BA2E59">
        <w:rPr>
          <w:rFonts w:ascii="Arial" w:hAnsi="Arial" w:cs="Arial"/>
          <w:sz w:val="24"/>
          <w:szCs w:val="24"/>
        </w:rPr>
        <w:t xml:space="preserve"> z danego elementu określonego w kosztorysie ofertowym obliczenie niewykonanej części tego elementu nastąpi na podstawie ustalenia przez Zamawiającego i Wykonawcę procentowego stosunku niewykonanych </w:t>
      </w:r>
      <w:r w:rsidR="005A622C">
        <w:rPr>
          <w:rFonts w:ascii="Arial" w:hAnsi="Arial" w:cs="Arial"/>
          <w:sz w:val="24"/>
          <w:szCs w:val="24"/>
        </w:rPr>
        <w:t>prac</w:t>
      </w:r>
      <w:r w:rsidRPr="00BA2E59">
        <w:rPr>
          <w:rFonts w:ascii="Arial" w:hAnsi="Arial" w:cs="Arial"/>
          <w:sz w:val="24"/>
          <w:szCs w:val="24"/>
        </w:rPr>
        <w:t xml:space="preserve">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2164F190" w14:textId="77777777" w:rsidR="008E67EC" w:rsidRPr="00BA2E59" w:rsidRDefault="008E67EC" w:rsidP="00965D80">
      <w:pPr>
        <w:spacing w:before="120" w:after="120" w:line="360" w:lineRule="auto"/>
        <w:rPr>
          <w:rFonts w:ascii="Arial" w:hAnsi="Arial" w:cs="Arial"/>
          <w:sz w:val="24"/>
          <w:szCs w:val="24"/>
        </w:rPr>
      </w:pPr>
    </w:p>
    <w:p w14:paraId="45B0A6D3"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§6</w:t>
      </w:r>
    </w:p>
    <w:p w14:paraId="24FCD4E1"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Zabezpieczenie należytego wykonania umowy</w:t>
      </w:r>
    </w:p>
    <w:p w14:paraId="127F889E" w14:textId="56A92768" w:rsidR="00060951" w:rsidRPr="00BA2E59" w:rsidRDefault="00951EBD" w:rsidP="00965D80">
      <w:pPr>
        <w:pStyle w:val="Tekstpodstawowy1"/>
        <w:numPr>
          <w:ilvl w:val="3"/>
          <w:numId w:val="37"/>
        </w:numPr>
        <w:spacing w:before="120" w:line="360" w:lineRule="auto"/>
        <w:ind w:left="426" w:hanging="426"/>
        <w:jc w:val="left"/>
        <w:rPr>
          <w:rFonts w:ascii="Arial" w:hAnsi="Arial" w:cs="Arial"/>
        </w:rPr>
      </w:pPr>
      <w:r w:rsidRPr="00BA2E59">
        <w:rPr>
          <w:rFonts w:ascii="Arial" w:hAnsi="Arial" w:cs="Arial"/>
        </w:rPr>
        <w:t>W celu zabezpieczenia wszelkich roszczeń służących Zamawiającemu w</w:t>
      </w:r>
      <w:r w:rsidR="00E25262">
        <w:rPr>
          <w:rFonts w:ascii="Arial" w:hAnsi="Arial" w:cs="Arial"/>
        </w:rPr>
        <w:t> </w:t>
      </w:r>
      <w:r w:rsidRPr="00BA2E59">
        <w:rPr>
          <w:rFonts w:ascii="Arial" w:hAnsi="Arial" w:cs="Arial"/>
        </w:rPr>
        <w:t>stosunku do Wykonawcy z tytułu niewykonania lub nienależytego wykonania umowy wynikających bądź z treści umowy bądź z przepisów prawa, w tym także roszczeń z tytułu rękojmi za wady oraz w celu zabezpieczenia roszczeń służących Zamawiającemu w stosunku do Wykonawcy z tytułu udzielonej Zamawiającemu gwarancji jakości, Wykonawca wnosi zabezpieczenie należytego wykonania umowy (zwane dalej: „zabezpieczeniem”) w kwocie stanowiącej 5% wynagrodzenia brutto, o którym mowa w §5 ust. 1 umowy, w wysokości ……………………. PLN (słownie: ………………………..………..).</w:t>
      </w:r>
    </w:p>
    <w:p w14:paraId="41A8D6D0" w14:textId="77777777" w:rsidR="00060951" w:rsidRPr="00BA2E59" w:rsidRDefault="00951EBD" w:rsidP="00965D80">
      <w:pPr>
        <w:pStyle w:val="Tekstpodstawowy1"/>
        <w:numPr>
          <w:ilvl w:val="3"/>
          <w:numId w:val="37"/>
        </w:numPr>
        <w:spacing w:before="120" w:line="360" w:lineRule="auto"/>
        <w:ind w:left="426" w:hanging="426"/>
        <w:jc w:val="left"/>
        <w:rPr>
          <w:rFonts w:ascii="Arial" w:hAnsi="Arial" w:cs="Arial"/>
        </w:rPr>
      </w:pPr>
      <w:r w:rsidRPr="00BA2E59">
        <w:rPr>
          <w:rFonts w:ascii="Arial" w:hAnsi="Arial" w:cs="Arial"/>
        </w:rPr>
        <w:t>Zabezpieczenie zostało wniesione w formie ………………………………………..</w:t>
      </w:r>
    </w:p>
    <w:p w14:paraId="0545B2FF" w14:textId="77777777" w:rsidR="00060951" w:rsidRPr="00BA2E59" w:rsidRDefault="00951EBD" w:rsidP="00965D80">
      <w:pPr>
        <w:pStyle w:val="Tekstpodstawowy1"/>
        <w:numPr>
          <w:ilvl w:val="3"/>
          <w:numId w:val="37"/>
        </w:numPr>
        <w:spacing w:before="120" w:line="360" w:lineRule="auto"/>
        <w:ind w:left="426" w:hanging="426"/>
        <w:jc w:val="left"/>
        <w:rPr>
          <w:rFonts w:ascii="Arial" w:hAnsi="Arial" w:cs="Arial"/>
        </w:rPr>
      </w:pPr>
      <w:r w:rsidRPr="00BA2E59">
        <w:rPr>
          <w:rFonts w:ascii="Arial" w:hAnsi="Arial" w:cs="Arial"/>
        </w:rPr>
        <w:t xml:space="preserve">W trakcie realizacji przedmiotu umowy Wykonawca może dokonać zmiany formy zabezpieczenia na jedną lub kilka form, o których mowa w art. 450 ust. 1 ustawy Prawo zamówień publicznych z zachowaniem ciągłości zabezpieczenia i bez zmniejszenia jego wysokości. Wykonawca zgłasza Zamawiającemu dokonanie niniejszej zmiany na piśmie. Zmiana ta nie wymaga aneksu do niniejszej umowy. </w:t>
      </w:r>
    </w:p>
    <w:p w14:paraId="5DF09469" w14:textId="77777777" w:rsidR="00060951" w:rsidRPr="00BA2E59" w:rsidRDefault="00951EBD" w:rsidP="00965D80">
      <w:pPr>
        <w:pStyle w:val="Tekstpodstawowy1"/>
        <w:numPr>
          <w:ilvl w:val="3"/>
          <w:numId w:val="37"/>
        </w:numPr>
        <w:spacing w:before="120" w:line="360" w:lineRule="auto"/>
        <w:ind w:left="426" w:hanging="426"/>
        <w:jc w:val="left"/>
        <w:rPr>
          <w:rFonts w:ascii="Arial" w:hAnsi="Arial" w:cs="Arial"/>
        </w:rPr>
      </w:pPr>
      <w:r w:rsidRPr="00BA2E59">
        <w:rPr>
          <w:rFonts w:ascii="Arial" w:hAnsi="Arial" w:cs="Arial"/>
        </w:rPr>
        <w:t xml:space="preserve">W przypadku wniesienia zabezpieczenia należytego wykonania umowy w formie innej niż pieniężna, Wykonawca będzie samodzielnie, bez odrębnego wezwania przez Zamawiającego przedłużał ważność zabezpieczenia należytego wykonania umowy, aż do czasu usunięcia wszelkich wad stwierdzonych przy odbiorze ostatecznym. Jeżeli Wykonawca nie przedłuży ważności zabezpieczenia należytego wykonania umowy na 14 dni przed upływem ważności zabezpieczenia należytego wykonania umowy, wówczas Zamawiający jest uprawniony do dokonania wypłaty kwot z zabezpieczenia należytego wykonania umowy. Uzyskana kwota zostanie zatrzymana tytułem przedłużonego zabezpieczenia należytego wykonania umowy, na co Wykonawca wyraża zgodę. </w:t>
      </w:r>
    </w:p>
    <w:p w14:paraId="717A6DB0" w14:textId="77777777" w:rsidR="00060951" w:rsidRPr="00BA2E59" w:rsidRDefault="00951EBD" w:rsidP="00965D80">
      <w:pPr>
        <w:pStyle w:val="Tekstpodstawowy1"/>
        <w:numPr>
          <w:ilvl w:val="3"/>
          <w:numId w:val="37"/>
        </w:numPr>
        <w:spacing w:before="120" w:line="360" w:lineRule="auto"/>
        <w:ind w:left="426" w:hanging="426"/>
        <w:jc w:val="left"/>
        <w:rPr>
          <w:rFonts w:ascii="Arial" w:hAnsi="Arial" w:cs="Arial"/>
        </w:rPr>
      </w:pPr>
      <w:r w:rsidRPr="00BA2E59">
        <w:rPr>
          <w:rFonts w:ascii="Arial" w:hAnsi="Arial" w:cs="Arial"/>
        </w:rPr>
        <w:t xml:space="preserve">Zabezpieczenie należytego wykonania umowy będzie zwrócone Wykonawcy w terminach i wysokościach jak niżej: </w:t>
      </w:r>
    </w:p>
    <w:p w14:paraId="00CEE836" w14:textId="77777777" w:rsidR="00060951" w:rsidRPr="00BA2E59" w:rsidRDefault="00951EBD" w:rsidP="00965D80">
      <w:pPr>
        <w:pStyle w:val="Akapitzlist"/>
        <w:numPr>
          <w:ilvl w:val="0"/>
          <w:numId w:val="57"/>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lastRenderedPageBreak/>
        <w:t>70% kwoty zabezpieczenia w terminie 30 dni od daty potwierdzenia przez Zamawiającego usunięcia wad stwierdzonych przy odbiorze ostatecznym po dostarczeniu podpisanej karty gwarancji,</w:t>
      </w:r>
    </w:p>
    <w:p w14:paraId="1CAF090E" w14:textId="77777777" w:rsidR="00060951" w:rsidRPr="00BA2E59" w:rsidRDefault="00951EBD" w:rsidP="00965D80">
      <w:pPr>
        <w:pStyle w:val="Akapitzlist"/>
        <w:numPr>
          <w:ilvl w:val="0"/>
          <w:numId w:val="57"/>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30% kwoty zabezpieczenia w terminie 15 dni po upływie okresu gwarancji.</w:t>
      </w:r>
    </w:p>
    <w:p w14:paraId="01FB22BA" w14:textId="091D4702" w:rsidR="00060951" w:rsidRPr="00BA2E59" w:rsidRDefault="00951EBD" w:rsidP="00965D80">
      <w:pPr>
        <w:pStyle w:val="Tekstpodstawowy1"/>
        <w:numPr>
          <w:ilvl w:val="3"/>
          <w:numId w:val="37"/>
        </w:numPr>
        <w:spacing w:before="120" w:line="360" w:lineRule="auto"/>
        <w:ind w:left="426" w:hanging="426"/>
        <w:jc w:val="left"/>
        <w:rPr>
          <w:rFonts w:ascii="Arial" w:hAnsi="Arial" w:cs="Arial"/>
        </w:rPr>
      </w:pPr>
      <w:r w:rsidRPr="00BA2E59">
        <w:rPr>
          <w:rFonts w:ascii="Arial" w:hAnsi="Arial" w:cs="Arial"/>
        </w:rPr>
        <w:t>Zamawiający wstrzyma się ze zwrotem części zabezpieczenia należytego wykonania umowy, o której mowa w ust. 5 pkt 1 i pkt 2, w przypadku niewywiązania się Wykonawcy z obowiązków wskazanych przez komisję odbiorową w protokole odbioru tj.</w:t>
      </w:r>
      <w:r w:rsidR="009A677C">
        <w:rPr>
          <w:rFonts w:ascii="Arial" w:hAnsi="Arial" w:cs="Arial"/>
        </w:rPr>
        <w:t xml:space="preserve"> gdy Wykonawca</w:t>
      </w:r>
      <w:r w:rsidRPr="00BA2E59">
        <w:rPr>
          <w:rFonts w:ascii="Arial" w:hAnsi="Arial" w:cs="Arial"/>
        </w:rPr>
        <w:t>:</w:t>
      </w:r>
    </w:p>
    <w:p w14:paraId="1A6FE0DF" w14:textId="51EF104C" w:rsidR="00060951" w:rsidRPr="00BA2E59" w:rsidRDefault="00951EBD" w:rsidP="00965D80">
      <w:pPr>
        <w:pStyle w:val="Akapitzlist"/>
        <w:numPr>
          <w:ilvl w:val="0"/>
          <w:numId w:val="58"/>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nie usunął wady w określonym terminie,</w:t>
      </w:r>
    </w:p>
    <w:p w14:paraId="51129C0C" w14:textId="5B5105CE" w:rsidR="00060951" w:rsidRPr="00BA2E59" w:rsidRDefault="00951EBD" w:rsidP="00965D80">
      <w:pPr>
        <w:pStyle w:val="Akapitzlist"/>
        <w:numPr>
          <w:ilvl w:val="0"/>
          <w:numId w:val="58"/>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usunął wady w sposób budzący zastrzeżenia Zamawiającego.</w:t>
      </w:r>
    </w:p>
    <w:p w14:paraId="51F96711" w14:textId="77777777" w:rsidR="00060951" w:rsidRPr="00BA2E59" w:rsidRDefault="00951EBD" w:rsidP="00965D80">
      <w:pPr>
        <w:pStyle w:val="Tekstpodstawowy1"/>
        <w:spacing w:before="120" w:line="360" w:lineRule="auto"/>
        <w:ind w:left="426"/>
        <w:jc w:val="left"/>
        <w:rPr>
          <w:rFonts w:ascii="Arial" w:hAnsi="Arial" w:cs="Arial"/>
        </w:rPr>
      </w:pPr>
      <w:r w:rsidRPr="00BA2E59">
        <w:rPr>
          <w:rFonts w:ascii="Arial" w:hAnsi="Arial" w:cs="Arial"/>
        </w:rPr>
        <w:t>Wypłata zabezpieczenia może nastąpić po ustaniu przyczyn będących powodem wstrzymania.</w:t>
      </w:r>
    </w:p>
    <w:p w14:paraId="67F3CC24" w14:textId="4E5893A4" w:rsidR="00060951" w:rsidRPr="00BA2E59" w:rsidRDefault="00951EBD" w:rsidP="00965D80">
      <w:pPr>
        <w:pStyle w:val="Tekstpodstawowy1"/>
        <w:numPr>
          <w:ilvl w:val="3"/>
          <w:numId w:val="37"/>
        </w:numPr>
        <w:spacing w:before="120" w:line="360" w:lineRule="auto"/>
        <w:ind w:left="426" w:hanging="426"/>
        <w:jc w:val="left"/>
        <w:rPr>
          <w:rFonts w:ascii="Arial" w:hAnsi="Arial" w:cs="Arial"/>
        </w:rPr>
      </w:pPr>
      <w:r w:rsidRPr="00BA2E59">
        <w:rPr>
          <w:rFonts w:ascii="Arial" w:hAnsi="Arial" w:cs="Arial"/>
        </w:rPr>
        <w:t>W przypadku nieprzystąpienia Wykonawcy do usunięcia stwierdzonych wad w wyznaczonym terminie, Zamawiający zleci jej usunięcie stronie trzeciej bez konieczności uzyskania upoważnienia sądowego, a koszty pokryje z</w:t>
      </w:r>
      <w:r w:rsidR="002854B3" w:rsidRPr="00BA2E59">
        <w:rPr>
          <w:rFonts w:ascii="Arial" w:hAnsi="Arial" w:cs="Arial"/>
        </w:rPr>
        <w:t> </w:t>
      </w:r>
      <w:r w:rsidRPr="00BA2E59">
        <w:rPr>
          <w:rFonts w:ascii="Arial" w:hAnsi="Arial" w:cs="Arial"/>
        </w:rPr>
        <w:t>zatrzymanego zabezpieczenia, na co Wykonawca wyraża zgodę.</w:t>
      </w:r>
    </w:p>
    <w:p w14:paraId="0EEB8089" w14:textId="77777777" w:rsidR="00060951" w:rsidRPr="00BA2E59" w:rsidRDefault="00060951" w:rsidP="00965D80">
      <w:pPr>
        <w:spacing w:before="120" w:after="120" w:line="360" w:lineRule="auto"/>
        <w:rPr>
          <w:rFonts w:ascii="Arial" w:hAnsi="Arial" w:cs="Arial"/>
          <w:sz w:val="24"/>
          <w:szCs w:val="24"/>
        </w:rPr>
      </w:pPr>
    </w:p>
    <w:p w14:paraId="7BAEBA1E"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§7</w:t>
      </w:r>
    </w:p>
    <w:p w14:paraId="7927137F"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Warunki płatności</w:t>
      </w:r>
    </w:p>
    <w:p w14:paraId="6B23E00D" w14:textId="3BD535AF" w:rsidR="00060951" w:rsidRPr="00BA2E59" w:rsidRDefault="00951EBD" w:rsidP="00965D80">
      <w:pPr>
        <w:pStyle w:val="Akapitzlist"/>
        <w:numPr>
          <w:ilvl w:val="3"/>
          <w:numId w:val="38"/>
        </w:numPr>
        <w:spacing w:before="120" w:after="120" w:line="360" w:lineRule="auto"/>
        <w:ind w:left="426" w:hanging="426"/>
        <w:rPr>
          <w:rFonts w:ascii="Arial" w:hAnsi="Arial" w:cs="Arial"/>
          <w:sz w:val="24"/>
          <w:szCs w:val="24"/>
        </w:rPr>
      </w:pPr>
      <w:r w:rsidRPr="00BA2E59">
        <w:rPr>
          <w:rFonts w:ascii="Arial" w:hAnsi="Arial" w:cs="Arial"/>
          <w:sz w:val="24"/>
          <w:szCs w:val="24"/>
        </w:rPr>
        <w:t>Wypłata wynagrodzenia</w:t>
      </w:r>
      <w:r w:rsidR="00297F28" w:rsidRPr="00BA2E59">
        <w:rPr>
          <w:rFonts w:ascii="Arial" w:hAnsi="Arial" w:cs="Arial"/>
          <w:sz w:val="24"/>
          <w:szCs w:val="24"/>
        </w:rPr>
        <w:t xml:space="preserve"> nastąpi w terminie </w:t>
      </w:r>
      <w:r w:rsidR="00A00221" w:rsidRPr="00BA2E59">
        <w:rPr>
          <w:rFonts w:ascii="Arial" w:hAnsi="Arial" w:cs="Arial"/>
          <w:sz w:val="24"/>
          <w:szCs w:val="24"/>
        </w:rPr>
        <w:t xml:space="preserve">30 dni od daty </w:t>
      </w:r>
      <w:r w:rsidR="009A677C">
        <w:rPr>
          <w:rFonts w:ascii="Arial" w:hAnsi="Arial" w:cs="Arial"/>
          <w:sz w:val="24"/>
          <w:szCs w:val="24"/>
        </w:rPr>
        <w:t>doręczenia Zamawiającemu</w:t>
      </w:r>
      <w:r w:rsidR="009A677C" w:rsidRPr="00BA2E59">
        <w:rPr>
          <w:rFonts w:ascii="Arial" w:hAnsi="Arial" w:cs="Arial"/>
          <w:sz w:val="24"/>
          <w:szCs w:val="24"/>
        </w:rPr>
        <w:t xml:space="preserve"> </w:t>
      </w:r>
      <w:r w:rsidR="00A00221" w:rsidRPr="00BA2E59">
        <w:rPr>
          <w:rFonts w:ascii="Arial" w:hAnsi="Arial" w:cs="Arial"/>
          <w:sz w:val="24"/>
          <w:szCs w:val="24"/>
        </w:rPr>
        <w:t>faktur</w:t>
      </w:r>
      <w:r w:rsidR="009A677C">
        <w:rPr>
          <w:rFonts w:ascii="Arial" w:hAnsi="Arial" w:cs="Arial"/>
          <w:sz w:val="24"/>
          <w:szCs w:val="24"/>
        </w:rPr>
        <w:t xml:space="preserve"> VAT</w:t>
      </w:r>
      <w:r w:rsidR="00A00221" w:rsidRPr="00BA2E59">
        <w:rPr>
          <w:rFonts w:ascii="Arial" w:hAnsi="Arial" w:cs="Arial"/>
          <w:sz w:val="24"/>
          <w:szCs w:val="24"/>
        </w:rPr>
        <w:t xml:space="preserve"> </w:t>
      </w:r>
      <w:r w:rsidR="009A677C">
        <w:rPr>
          <w:rFonts w:ascii="Arial" w:hAnsi="Arial" w:cs="Arial"/>
          <w:sz w:val="24"/>
          <w:szCs w:val="24"/>
        </w:rPr>
        <w:t>wystawion</w:t>
      </w:r>
      <w:r w:rsidR="005A622C">
        <w:rPr>
          <w:rFonts w:ascii="Arial" w:hAnsi="Arial" w:cs="Arial"/>
          <w:sz w:val="24"/>
          <w:szCs w:val="24"/>
        </w:rPr>
        <w:t>ych</w:t>
      </w:r>
      <w:r w:rsidR="009A677C">
        <w:rPr>
          <w:rFonts w:ascii="Arial" w:hAnsi="Arial" w:cs="Arial"/>
          <w:sz w:val="24"/>
          <w:szCs w:val="24"/>
        </w:rPr>
        <w:t xml:space="preserve"> przez Wykonawcę po dokonaniu </w:t>
      </w:r>
      <w:r w:rsidR="00A00221" w:rsidRPr="00BA2E59">
        <w:rPr>
          <w:rFonts w:ascii="Arial" w:hAnsi="Arial" w:cs="Arial"/>
          <w:sz w:val="24"/>
          <w:szCs w:val="24"/>
        </w:rPr>
        <w:t>odbioru</w:t>
      </w:r>
      <w:r w:rsidR="005A622C">
        <w:rPr>
          <w:rFonts w:ascii="Arial" w:hAnsi="Arial" w:cs="Arial"/>
          <w:sz w:val="24"/>
          <w:szCs w:val="24"/>
        </w:rPr>
        <w:t xml:space="preserve"> częściowego i</w:t>
      </w:r>
      <w:r w:rsidR="009A677C">
        <w:rPr>
          <w:rFonts w:ascii="Arial" w:hAnsi="Arial" w:cs="Arial"/>
          <w:sz w:val="24"/>
          <w:szCs w:val="24"/>
        </w:rPr>
        <w:t xml:space="preserve"> końcowego</w:t>
      </w:r>
      <w:r w:rsidR="00976486" w:rsidRPr="00BA2E59">
        <w:rPr>
          <w:rFonts w:ascii="Arial" w:hAnsi="Arial" w:cs="Arial"/>
          <w:sz w:val="24"/>
          <w:szCs w:val="24"/>
        </w:rPr>
        <w:t>,</w:t>
      </w:r>
      <w:r w:rsidR="00A00221" w:rsidRPr="00BA2E59">
        <w:rPr>
          <w:rFonts w:ascii="Arial" w:hAnsi="Arial" w:cs="Arial"/>
          <w:sz w:val="24"/>
          <w:szCs w:val="24"/>
        </w:rPr>
        <w:t xml:space="preserve"> </w:t>
      </w:r>
      <w:r w:rsidRPr="00BA2E59">
        <w:rPr>
          <w:rFonts w:ascii="Arial" w:hAnsi="Arial" w:cs="Arial"/>
          <w:sz w:val="24"/>
          <w:szCs w:val="24"/>
        </w:rPr>
        <w:t>przelewem na konto wymienione w</w:t>
      </w:r>
      <w:r w:rsidR="00976486" w:rsidRPr="00BA2E59">
        <w:rPr>
          <w:rFonts w:ascii="Arial" w:hAnsi="Arial" w:cs="Arial"/>
          <w:sz w:val="24"/>
          <w:szCs w:val="24"/>
        </w:rPr>
        <w:t> </w:t>
      </w:r>
      <w:r w:rsidRPr="00BA2E59">
        <w:rPr>
          <w:rFonts w:ascii="Arial" w:hAnsi="Arial" w:cs="Arial"/>
          <w:sz w:val="24"/>
          <w:szCs w:val="24"/>
        </w:rPr>
        <w:t>fakturze.</w:t>
      </w:r>
      <w:r w:rsidR="009A677C">
        <w:rPr>
          <w:rFonts w:ascii="Arial" w:hAnsi="Arial" w:cs="Arial"/>
          <w:sz w:val="24"/>
          <w:szCs w:val="24"/>
        </w:rPr>
        <w:t xml:space="preserve"> Za datę zapłaty strony uznają dzień obciążenia rachunku bankowego Zamawiającego.</w:t>
      </w:r>
    </w:p>
    <w:p w14:paraId="5A5748BC" w14:textId="77777777" w:rsidR="00060951" w:rsidRPr="00BA2E59" w:rsidRDefault="00951EBD" w:rsidP="00E25262">
      <w:pPr>
        <w:pStyle w:val="Akapitzlist"/>
        <w:numPr>
          <w:ilvl w:val="3"/>
          <w:numId w:val="38"/>
        </w:numPr>
        <w:spacing w:before="120" w:after="0" w:line="360" w:lineRule="auto"/>
        <w:ind w:left="425" w:hanging="425"/>
        <w:rPr>
          <w:rFonts w:ascii="Arial" w:hAnsi="Arial" w:cs="Arial"/>
          <w:sz w:val="24"/>
          <w:szCs w:val="24"/>
        </w:rPr>
      </w:pPr>
      <w:r w:rsidRPr="00BA2E59">
        <w:rPr>
          <w:rFonts w:ascii="Arial" w:hAnsi="Arial" w:cs="Arial"/>
          <w:sz w:val="24"/>
          <w:szCs w:val="24"/>
        </w:rPr>
        <w:t>Wykonawca wystawi fakturę wg wzoru:</w:t>
      </w:r>
    </w:p>
    <w:p w14:paraId="618E316E" w14:textId="77777777" w:rsidR="00060951" w:rsidRPr="00BA2E59" w:rsidRDefault="00951EBD" w:rsidP="00E25262">
      <w:pPr>
        <w:spacing w:after="0" w:line="360" w:lineRule="auto"/>
        <w:ind w:left="426"/>
        <w:rPr>
          <w:rFonts w:ascii="Arial" w:hAnsi="Arial" w:cs="Arial"/>
          <w:sz w:val="24"/>
          <w:szCs w:val="24"/>
        </w:rPr>
      </w:pPr>
      <w:r w:rsidRPr="00BA2E59">
        <w:rPr>
          <w:rFonts w:ascii="Arial" w:hAnsi="Arial" w:cs="Arial"/>
          <w:sz w:val="24"/>
          <w:szCs w:val="24"/>
        </w:rPr>
        <w:t>Nabywca:</w:t>
      </w:r>
    </w:p>
    <w:p w14:paraId="270B40B3" w14:textId="77777777" w:rsidR="00060951" w:rsidRPr="00BA2E59" w:rsidRDefault="00951EBD" w:rsidP="00E25262">
      <w:pPr>
        <w:spacing w:after="0" w:line="360" w:lineRule="auto"/>
        <w:ind w:left="709"/>
        <w:rPr>
          <w:rFonts w:ascii="Arial" w:hAnsi="Arial" w:cs="Arial"/>
          <w:sz w:val="24"/>
          <w:szCs w:val="24"/>
        </w:rPr>
      </w:pPr>
      <w:r w:rsidRPr="00BA2E59">
        <w:rPr>
          <w:rFonts w:ascii="Arial" w:hAnsi="Arial" w:cs="Arial"/>
          <w:sz w:val="24"/>
          <w:szCs w:val="24"/>
        </w:rPr>
        <w:t>Powiat Wieluński</w:t>
      </w:r>
    </w:p>
    <w:p w14:paraId="75BDD08A" w14:textId="77777777" w:rsidR="00060951" w:rsidRPr="00BA2E59" w:rsidRDefault="00951EBD" w:rsidP="00E25262">
      <w:pPr>
        <w:spacing w:after="0" w:line="360" w:lineRule="auto"/>
        <w:ind w:left="709"/>
        <w:rPr>
          <w:rFonts w:ascii="Arial" w:hAnsi="Arial" w:cs="Arial"/>
          <w:sz w:val="24"/>
          <w:szCs w:val="24"/>
        </w:rPr>
      </w:pPr>
      <w:r w:rsidRPr="00BA2E59">
        <w:rPr>
          <w:rFonts w:ascii="Arial" w:hAnsi="Arial" w:cs="Arial"/>
          <w:sz w:val="24"/>
          <w:szCs w:val="24"/>
        </w:rPr>
        <w:t>Pl. Kazimierza Wielkiego 2, 98-300 Wieluń</w:t>
      </w:r>
    </w:p>
    <w:p w14:paraId="0DF64335" w14:textId="77777777" w:rsidR="00060951" w:rsidRPr="00BA2E59" w:rsidRDefault="00951EBD" w:rsidP="00E25262">
      <w:pPr>
        <w:spacing w:after="0" w:line="360" w:lineRule="auto"/>
        <w:ind w:left="709"/>
        <w:rPr>
          <w:rFonts w:ascii="Arial" w:hAnsi="Arial" w:cs="Arial"/>
          <w:sz w:val="24"/>
          <w:szCs w:val="24"/>
        </w:rPr>
      </w:pPr>
      <w:r w:rsidRPr="00BA2E59">
        <w:rPr>
          <w:rFonts w:ascii="Arial" w:hAnsi="Arial" w:cs="Arial"/>
          <w:sz w:val="24"/>
          <w:szCs w:val="24"/>
        </w:rPr>
        <w:t>NIP: 832-17-93-787</w:t>
      </w:r>
    </w:p>
    <w:p w14:paraId="3B7D1282" w14:textId="77777777" w:rsidR="00060951" w:rsidRPr="00BA2E59" w:rsidRDefault="00951EBD" w:rsidP="00E25262">
      <w:pPr>
        <w:spacing w:after="0" w:line="360" w:lineRule="auto"/>
        <w:ind w:left="426"/>
        <w:rPr>
          <w:rFonts w:ascii="Arial" w:hAnsi="Arial" w:cs="Arial"/>
          <w:sz w:val="24"/>
          <w:szCs w:val="24"/>
        </w:rPr>
      </w:pPr>
      <w:r w:rsidRPr="00BA2E59">
        <w:rPr>
          <w:rFonts w:ascii="Arial" w:hAnsi="Arial" w:cs="Arial"/>
          <w:sz w:val="24"/>
          <w:szCs w:val="24"/>
        </w:rPr>
        <w:t>Odbiorca i płatnik:</w:t>
      </w:r>
    </w:p>
    <w:p w14:paraId="076C5506" w14:textId="77777777" w:rsidR="00E25262" w:rsidRPr="00E25262" w:rsidRDefault="00E25262" w:rsidP="00E25262">
      <w:pPr>
        <w:spacing w:after="0" w:line="360" w:lineRule="auto"/>
        <w:ind w:left="709"/>
        <w:rPr>
          <w:rFonts w:ascii="Arial" w:hAnsi="Arial" w:cs="Arial"/>
          <w:sz w:val="24"/>
          <w:szCs w:val="24"/>
        </w:rPr>
      </w:pPr>
      <w:r w:rsidRPr="00E25262">
        <w:rPr>
          <w:rFonts w:ascii="Arial" w:hAnsi="Arial" w:cs="Arial"/>
          <w:sz w:val="24"/>
          <w:szCs w:val="24"/>
        </w:rPr>
        <w:t>Starostwo Powiatowe w Wieluniu</w:t>
      </w:r>
    </w:p>
    <w:p w14:paraId="6206745C" w14:textId="77777777" w:rsidR="00E25262" w:rsidRPr="00E25262" w:rsidRDefault="00E25262" w:rsidP="00E25262">
      <w:pPr>
        <w:spacing w:after="0" w:line="360" w:lineRule="auto"/>
        <w:ind w:left="709"/>
        <w:rPr>
          <w:rFonts w:ascii="Arial" w:hAnsi="Arial" w:cs="Arial"/>
          <w:sz w:val="24"/>
          <w:szCs w:val="24"/>
        </w:rPr>
      </w:pPr>
      <w:r w:rsidRPr="00E25262">
        <w:rPr>
          <w:rFonts w:ascii="Arial" w:hAnsi="Arial" w:cs="Arial"/>
          <w:sz w:val="24"/>
          <w:szCs w:val="24"/>
        </w:rPr>
        <w:lastRenderedPageBreak/>
        <w:t>Pl. Kazimierza Wielkiego 2, 98-300 Wieluń</w:t>
      </w:r>
    </w:p>
    <w:p w14:paraId="2CAADB91" w14:textId="77777777" w:rsidR="00E25262" w:rsidRPr="00E25262" w:rsidRDefault="00E25262" w:rsidP="00E25262">
      <w:pPr>
        <w:spacing w:after="120" w:line="360" w:lineRule="auto"/>
        <w:ind w:left="709"/>
        <w:rPr>
          <w:rFonts w:ascii="Arial" w:hAnsi="Arial" w:cs="Arial"/>
          <w:sz w:val="24"/>
          <w:szCs w:val="24"/>
        </w:rPr>
      </w:pPr>
      <w:r w:rsidRPr="00E25262">
        <w:rPr>
          <w:rFonts w:ascii="Arial" w:hAnsi="Arial" w:cs="Arial"/>
          <w:sz w:val="24"/>
          <w:szCs w:val="24"/>
        </w:rPr>
        <w:t>NIP 832-18-07-874</w:t>
      </w:r>
    </w:p>
    <w:p w14:paraId="17367A52" w14:textId="6AA01D09" w:rsidR="00EE6184" w:rsidRPr="00BA2E59" w:rsidRDefault="00EE6184" w:rsidP="00965D80">
      <w:pPr>
        <w:pStyle w:val="Akapitzlist"/>
        <w:numPr>
          <w:ilvl w:val="3"/>
          <w:numId w:val="38"/>
        </w:numPr>
        <w:spacing w:before="120" w:after="120" w:line="360" w:lineRule="auto"/>
        <w:ind w:left="426" w:hanging="426"/>
        <w:rPr>
          <w:rFonts w:ascii="Arial" w:hAnsi="Arial" w:cs="Arial"/>
          <w:sz w:val="24"/>
          <w:szCs w:val="24"/>
        </w:rPr>
      </w:pPr>
      <w:r w:rsidRPr="00BA2E59">
        <w:rPr>
          <w:rFonts w:ascii="Arial" w:hAnsi="Arial" w:cs="Arial"/>
          <w:sz w:val="24"/>
          <w:szCs w:val="24"/>
        </w:rPr>
        <w:t>Wykonawca oświadcza, że zapewnia finansowanie i dysponuje środkami własnymi wystarczającymi do przeprowadzenia inwestycji przed otrzymaniem zapłaty wynagrodzenia.</w:t>
      </w:r>
    </w:p>
    <w:p w14:paraId="3685CF8B" w14:textId="77777777" w:rsidR="00511DD8" w:rsidRPr="00BA2E59" w:rsidRDefault="00511DD8" w:rsidP="00965D80">
      <w:pPr>
        <w:spacing w:before="120" w:after="120" w:line="360" w:lineRule="auto"/>
        <w:rPr>
          <w:rFonts w:ascii="Arial" w:hAnsi="Arial" w:cs="Arial"/>
          <w:sz w:val="24"/>
          <w:szCs w:val="24"/>
        </w:rPr>
      </w:pPr>
    </w:p>
    <w:p w14:paraId="4677C8AF"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§8</w:t>
      </w:r>
    </w:p>
    <w:p w14:paraId="7C5ABC75"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Gwarancja i rękojmia</w:t>
      </w:r>
    </w:p>
    <w:p w14:paraId="3FFCE15F" w14:textId="56C4D194" w:rsidR="00060951" w:rsidRPr="00BA2E59" w:rsidRDefault="00951EBD" w:rsidP="00965D80">
      <w:pPr>
        <w:pStyle w:val="Akapitzlist"/>
        <w:numPr>
          <w:ilvl w:val="3"/>
          <w:numId w:val="39"/>
        </w:numPr>
        <w:spacing w:before="120" w:after="120" w:line="360" w:lineRule="auto"/>
        <w:ind w:left="426" w:hanging="426"/>
        <w:rPr>
          <w:rFonts w:ascii="Arial" w:hAnsi="Arial" w:cs="Arial"/>
          <w:sz w:val="24"/>
          <w:szCs w:val="24"/>
        </w:rPr>
      </w:pPr>
      <w:r w:rsidRPr="00BA2E59">
        <w:rPr>
          <w:rFonts w:ascii="Arial" w:hAnsi="Arial" w:cs="Arial"/>
          <w:sz w:val="24"/>
          <w:szCs w:val="24"/>
        </w:rPr>
        <w:t xml:space="preserve">Wykonawca udziela Zamawiającemu </w:t>
      </w:r>
      <w:r w:rsidR="009E2EA5" w:rsidRPr="00BA2E59">
        <w:rPr>
          <w:rFonts w:ascii="Arial" w:hAnsi="Arial" w:cs="Arial"/>
          <w:sz w:val="24"/>
          <w:szCs w:val="24"/>
        </w:rPr>
        <w:t>60 miesięc</w:t>
      </w:r>
      <w:r w:rsidR="009A677C">
        <w:rPr>
          <w:rFonts w:ascii="Arial" w:hAnsi="Arial" w:cs="Arial"/>
          <w:sz w:val="24"/>
          <w:szCs w:val="24"/>
        </w:rPr>
        <w:t xml:space="preserve">znej </w:t>
      </w:r>
      <w:r w:rsidR="009E2EA5" w:rsidRPr="00BA2E59">
        <w:rPr>
          <w:rFonts w:ascii="Arial" w:hAnsi="Arial" w:cs="Arial"/>
          <w:sz w:val="24"/>
          <w:szCs w:val="24"/>
        </w:rPr>
        <w:t>gwarancji</w:t>
      </w:r>
      <w:r w:rsidR="002854B3" w:rsidRPr="00BA2E59">
        <w:rPr>
          <w:rFonts w:ascii="Arial" w:hAnsi="Arial" w:cs="Arial"/>
          <w:sz w:val="24"/>
          <w:szCs w:val="24"/>
        </w:rPr>
        <w:t xml:space="preserve"> i rękojmi</w:t>
      </w:r>
      <w:r w:rsidR="009A677C">
        <w:rPr>
          <w:rFonts w:ascii="Arial" w:hAnsi="Arial" w:cs="Arial"/>
          <w:sz w:val="24"/>
          <w:szCs w:val="24"/>
        </w:rPr>
        <w:t xml:space="preserve"> na wykonane prace i dostarczone wyposażenie.</w:t>
      </w:r>
    </w:p>
    <w:p w14:paraId="68F02F95" w14:textId="77777777" w:rsidR="00EC7D4E" w:rsidRPr="00BA2E59" w:rsidRDefault="00EC7D4E" w:rsidP="00965D80">
      <w:pPr>
        <w:pStyle w:val="Akapitzlist"/>
        <w:numPr>
          <w:ilvl w:val="3"/>
          <w:numId w:val="39"/>
        </w:numPr>
        <w:spacing w:before="120" w:after="120" w:line="360" w:lineRule="auto"/>
        <w:ind w:left="426" w:hanging="426"/>
        <w:rPr>
          <w:rFonts w:ascii="Arial" w:hAnsi="Arial" w:cs="Arial"/>
          <w:sz w:val="24"/>
          <w:szCs w:val="24"/>
        </w:rPr>
      </w:pPr>
      <w:r w:rsidRPr="00BA2E59">
        <w:rPr>
          <w:rFonts w:ascii="Arial" w:hAnsi="Arial" w:cs="Arial"/>
          <w:sz w:val="24"/>
          <w:szCs w:val="24"/>
        </w:rPr>
        <w:t>Bieg okresu gwarancji i rękojmi rozpoczyna się:</w:t>
      </w:r>
    </w:p>
    <w:p w14:paraId="615E4B62" w14:textId="74426200" w:rsidR="00EC7D4E" w:rsidRPr="00BA2E59" w:rsidRDefault="009A677C" w:rsidP="00965D80">
      <w:pPr>
        <w:pStyle w:val="Akapitzlist"/>
        <w:numPr>
          <w:ilvl w:val="1"/>
          <w:numId w:val="93"/>
        </w:numPr>
        <w:spacing w:before="120" w:after="120" w:line="360" w:lineRule="auto"/>
        <w:ind w:left="851" w:hanging="425"/>
        <w:rPr>
          <w:rFonts w:ascii="Arial" w:hAnsi="Arial" w:cs="Arial"/>
          <w:sz w:val="24"/>
          <w:szCs w:val="24"/>
        </w:rPr>
      </w:pPr>
      <w:r>
        <w:rPr>
          <w:rFonts w:ascii="Arial" w:hAnsi="Arial" w:cs="Arial"/>
          <w:sz w:val="24"/>
          <w:szCs w:val="24"/>
        </w:rPr>
        <w:t>z dniem dokonania odbioru końcowego</w:t>
      </w:r>
      <w:r w:rsidR="00EC7D4E" w:rsidRPr="00BA2E59">
        <w:rPr>
          <w:rFonts w:ascii="Arial" w:hAnsi="Arial" w:cs="Arial"/>
          <w:sz w:val="24"/>
          <w:szCs w:val="24"/>
        </w:rPr>
        <w:t xml:space="preserve">, </w:t>
      </w:r>
    </w:p>
    <w:p w14:paraId="797EC9C9" w14:textId="5722F19F" w:rsidR="00EC7D4E" w:rsidRPr="00BA2E59" w:rsidRDefault="009A677C" w:rsidP="00965D80">
      <w:pPr>
        <w:pStyle w:val="Akapitzlist"/>
        <w:numPr>
          <w:ilvl w:val="1"/>
          <w:numId w:val="93"/>
        </w:numPr>
        <w:spacing w:before="120" w:after="120" w:line="360" w:lineRule="auto"/>
        <w:ind w:left="851" w:hanging="425"/>
        <w:rPr>
          <w:rFonts w:ascii="Arial" w:hAnsi="Arial" w:cs="Arial"/>
          <w:sz w:val="24"/>
          <w:szCs w:val="24"/>
        </w:rPr>
      </w:pPr>
      <w:r>
        <w:rPr>
          <w:rFonts w:ascii="Arial" w:hAnsi="Arial" w:cs="Arial"/>
          <w:sz w:val="24"/>
          <w:szCs w:val="24"/>
        </w:rPr>
        <w:t>z dniem</w:t>
      </w:r>
      <w:r w:rsidR="00EC7D4E" w:rsidRPr="00BA2E59">
        <w:rPr>
          <w:rFonts w:ascii="Arial" w:hAnsi="Arial" w:cs="Arial"/>
          <w:sz w:val="24"/>
          <w:szCs w:val="24"/>
        </w:rPr>
        <w:t xml:space="preserve"> potwierdzenia usunięcia wad stwierdzonych przy odbiorze </w:t>
      </w:r>
      <w:r>
        <w:rPr>
          <w:rFonts w:ascii="Arial" w:hAnsi="Arial" w:cs="Arial"/>
          <w:sz w:val="24"/>
          <w:szCs w:val="24"/>
        </w:rPr>
        <w:t>końcowym</w:t>
      </w:r>
      <w:r w:rsidR="00EC7D4E" w:rsidRPr="00BA2E59">
        <w:rPr>
          <w:rFonts w:ascii="Arial" w:hAnsi="Arial" w:cs="Arial"/>
          <w:sz w:val="24"/>
          <w:szCs w:val="24"/>
        </w:rPr>
        <w:t>,</w:t>
      </w:r>
    </w:p>
    <w:p w14:paraId="10102666" w14:textId="77777777" w:rsidR="00EC7D4E" w:rsidRPr="00BA2E59" w:rsidRDefault="00EC7D4E" w:rsidP="00965D80">
      <w:pPr>
        <w:pStyle w:val="Akapitzlist"/>
        <w:numPr>
          <w:ilvl w:val="1"/>
          <w:numId w:val="93"/>
        </w:numPr>
        <w:spacing w:before="120" w:after="120" w:line="360" w:lineRule="auto"/>
        <w:ind w:left="851" w:hanging="425"/>
        <w:rPr>
          <w:rFonts w:ascii="Arial" w:hAnsi="Arial" w:cs="Arial"/>
          <w:sz w:val="24"/>
          <w:szCs w:val="24"/>
        </w:rPr>
      </w:pPr>
      <w:r w:rsidRPr="00BA2E59">
        <w:rPr>
          <w:rFonts w:ascii="Arial" w:hAnsi="Arial" w:cs="Arial"/>
          <w:sz w:val="24"/>
          <w:szCs w:val="24"/>
        </w:rPr>
        <w:t>dla wymienianych materiałów i urządzeń z dniem ich wymiany.</w:t>
      </w:r>
    </w:p>
    <w:p w14:paraId="569DCCA1" w14:textId="77777777" w:rsidR="00EC7D4E" w:rsidRPr="00BA2E59" w:rsidRDefault="00EC7D4E" w:rsidP="00965D80">
      <w:pPr>
        <w:pStyle w:val="Akapitzlist"/>
        <w:numPr>
          <w:ilvl w:val="3"/>
          <w:numId w:val="39"/>
        </w:numPr>
        <w:spacing w:before="120" w:after="120" w:line="360" w:lineRule="auto"/>
        <w:ind w:left="426" w:hanging="426"/>
        <w:rPr>
          <w:rFonts w:ascii="Arial" w:hAnsi="Arial" w:cs="Arial"/>
          <w:sz w:val="24"/>
          <w:szCs w:val="24"/>
        </w:rPr>
      </w:pPr>
      <w:r w:rsidRPr="00BA2E59">
        <w:rPr>
          <w:rFonts w:ascii="Arial" w:hAnsi="Arial" w:cs="Arial"/>
          <w:sz w:val="24"/>
          <w:szCs w:val="24"/>
        </w:rPr>
        <w:t>Warunki gwarancji jakości:</w:t>
      </w:r>
    </w:p>
    <w:p w14:paraId="7EC01174" w14:textId="38BD84AB" w:rsidR="00EC7D4E" w:rsidRPr="00FB29EC" w:rsidRDefault="00EC7D4E" w:rsidP="00FB29EC">
      <w:pPr>
        <w:pStyle w:val="Akapitzlist"/>
        <w:numPr>
          <w:ilvl w:val="1"/>
          <w:numId w:val="96"/>
        </w:numPr>
        <w:spacing w:before="120" w:after="120" w:line="360" w:lineRule="auto"/>
        <w:rPr>
          <w:rFonts w:ascii="Arial" w:hAnsi="Arial" w:cs="Arial"/>
          <w:sz w:val="24"/>
          <w:szCs w:val="24"/>
        </w:rPr>
      </w:pPr>
      <w:r w:rsidRPr="00FB29EC">
        <w:rPr>
          <w:rFonts w:ascii="Arial" w:hAnsi="Arial" w:cs="Arial"/>
          <w:sz w:val="24"/>
          <w:szCs w:val="24"/>
        </w:rPr>
        <w:t>Wykonawca ponosi odpowiedzialność z tytułu gwarancji jakości za wady fizyczne zmniejszające wartość użytkową, techniczną i estetyczną wykonanych robót.</w:t>
      </w:r>
    </w:p>
    <w:p w14:paraId="296A8E98" w14:textId="5004C0DD" w:rsidR="00EC7D4E" w:rsidRPr="00BA2E59" w:rsidRDefault="00EC7D4E" w:rsidP="00965D80">
      <w:pPr>
        <w:pStyle w:val="Akapitzlist"/>
        <w:numPr>
          <w:ilvl w:val="1"/>
          <w:numId w:val="96"/>
        </w:numPr>
        <w:spacing w:before="120" w:after="120" w:line="360" w:lineRule="auto"/>
        <w:ind w:left="851" w:hanging="425"/>
        <w:rPr>
          <w:rFonts w:ascii="Arial" w:hAnsi="Arial" w:cs="Arial"/>
          <w:sz w:val="24"/>
          <w:szCs w:val="24"/>
        </w:rPr>
      </w:pPr>
      <w:r w:rsidRPr="00BA2E59">
        <w:rPr>
          <w:rFonts w:ascii="Arial" w:hAnsi="Arial" w:cs="Arial"/>
          <w:sz w:val="24"/>
          <w:szCs w:val="24"/>
        </w:rPr>
        <w:t xml:space="preserve">W okresie gwarancji Wykonawca obowiązany jest do nieodpłatnego usuwania wad ujawnionych po odbiorze końcowym, zgłoszonych Wykonawcy przez Zamawiającego pisemnie lub </w:t>
      </w:r>
      <w:r w:rsidR="009A677C">
        <w:rPr>
          <w:rFonts w:ascii="Arial" w:hAnsi="Arial" w:cs="Arial"/>
          <w:sz w:val="24"/>
          <w:szCs w:val="24"/>
        </w:rPr>
        <w:t>mailowo na adres: …</w:t>
      </w:r>
      <w:r w:rsidR="00E25262">
        <w:rPr>
          <w:rFonts w:ascii="Arial" w:hAnsi="Arial" w:cs="Arial"/>
          <w:sz w:val="24"/>
          <w:szCs w:val="24"/>
        </w:rPr>
        <w:t>…………………..</w:t>
      </w:r>
      <w:r w:rsidR="009A677C" w:rsidRPr="00BA2E59">
        <w:rPr>
          <w:rFonts w:ascii="Arial" w:hAnsi="Arial" w:cs="Arial"/>
          <w:sz w:val="24"/>
          <w:szCs w:val="24"/>
        </w:rPr>
        <w:t xml:space="preserve"> </w:t>
      </w:r>
      <w:r w:rsidRPr="00BA2E59">
        <w:rPr>
          <w:rFonts w:ascii="Arial" w:hAnsi="Arial" w:cs="Arial"/>
          <w:sz w:val="24"/>
          <w:szCs w:val="24"/>
        </w:rPr>
        <w:t>w terminie 7 dni od dnia powzięcia informacji o</w:t>
      </w:r>
      <w:r w:rsidR="00E25262">
        <w:rPr>
          <w:rFonts w:ascii="Arial" w:hAnsi="Arial" w:cs="Arial"/>
          <w:sz w:val="24"/>
          <w:szCs w:val="24"/>
        </w:rPr>
        <w:t> </w:t>
      </w:r>
      <w:r w:rsidRPr="00BA2E59">
        <w:rPr>
          <w:rFonts w:ascii="Arial" w:hAnsi="Arial" w:cs="Arial"/>
          <w:sz w:val="24"/>
          <w:szCs w:val="24"/>
        </w:rPr>
        <w:t>ujawnieniu wady.</w:t>
      </w:r>
    </w:p>
    <w:p w14:paraId="77ED3601" w14:textId="77777777" w:rsidR="00EC7D4E" w:rsidRPr="00BA2E59" w:rsidRDefault="00EC7D4E" w:rsidP="00965D80">
      <w:pPr>
        <w:pStyle w:val="Akapitzlist"/>
        <w:numPr>
          <w:ilvl w:val="1"/>
          <w:numId w:val="96"/>
        </w:numPr>
        <w:spacing w:before="120" w:after="120" w:line="360" w:lineRule="auto"/>
        <w:ind w:left="851" w:hanging="425"/>
        <w:rPr>
          <w:rFonts w:ascii="Arial" w:hAnsi="Arial" w:cs="Arial"/>
          <w:sz w:val="24"/>
          <w:szCs w:val="24"/>
        </w:rPr>
      </w:pPr>
      <w:r w:rsidRPr="00BA2E59">
        <w:rPr>
          <w:rFonts w:ascii="Arial" w:hAnsi="Arial" w:cs="Arial"/>
          <w:sz w:val="24"/>
          <w:szCs w:val="24"/>
        </w:rPr>
        <w:t>Ustala się poniższe terminy usunięcia wad:</w:t>
      </w:r>
    </w:p>
    <w:p w14:paraId="623DCDEE" w14:textId="565920B7" w:rsidR="00EC7D4E" w:rsidRPr="00BA2E59" w:rsidRDefault="00EC7D4E" w:rsidP="00965D80">
      <w:pPr>
        <w:pStyle w:val="Akapitzlist"/>
        <w:numPr>
          <w:ilvl w:val="0"/>
          <w:numId w:val="94"/>
        </w:numPr>
        <w:spacing w:before="120" w:after="120" w:line="360" w:lineRule="auto"/>
        <w:ind w:left="1418" w:hanging="425"/>
        <w:rPr>
          <w:rFonts w:ascii="Arial" w:hAnsi="Arial" w:cs="Arial"/>
          <w:sz w:val="24"/>
          <w:szCs w:val="24"/>
        </w:rPr>
      </w:pPr>
      <w:r w:rsidRPr="00BA2E59">
        <w:rPr>
          <w:rFonts w:ascii="Arial" w:hAnsi="Arial" w:cs="Arial"/>
          <w:sz w:val="24"/>
          <w:szCs w:val="24"/>
        </w:rPr>
        <w:t>jeśli wada uniemożliwia zgodne z obowiązującymi przepisami użytkowani</w:t>
      </w:r>
      <w:r w:rsidR="009A677C">
        <w:rPr>
          <w:rFonts w:ascii="Arial" w:hAnsi="Arial" w:cs="Arial"/>
          <w:sz w:val="24"/>
          <w:szCs w:val="24"/>
        </w:rPr>
        <w:t>e</w:t>
      </w:r>
      <w:r w:rsidRPr="00BA2E59">
        <w:rPr>
          <w:rFonts w:ascii="Arial" w:hAnsi="Arial" w:cs="Arial"/>
          <w:sz w:val="24"/>
          <w:szCs w:val="24"/>
        </w:rPr>
        <w:t xml:space="preserve"> obiektu – niezwłocznie, nie później jednak niż w ciągu 5 dni od daty zgłoszenia,</w:t>
      </w:r>
    </w:p>
    <w:p w14:paraId="0B3A7392" w14:textId="6A8972F8" w:rsidR="009A677C" w:rsidRDefault="009A677C" w:rsidP="00965D80">
      <w:pPr>
        <w:pStyle w:val="Akapitzlist"/>
        <w:numPr>
          <w:ilvl w:val="0"/>
          <w:numId w:val="94"/>
        </w:numPr>
        <w:spacing w:before="120" w:after="120" w:line="360" w:lineRule="auto"/>
        <w:ind w:left="1418" w:hanging="425"/>
        <w:rPr>
          <w:rFonts w:ascii="Arial" w:hAnsi="Arial" w:cs="Arial"/>
          <w:sz w:val="24"/>
          <w:szCs w:val="24"/>
        </w:rPr>
      </w:pPr>
      <w:r>
        <w:rPr>
          <w:rFonts w:ascii="Arial" w:hAnsi="Arial" w:cs="Arial"/>
          <w:sz w:val="24"/>
          <w:szCs w:val="24"/>
        </w:rPr>
        <w:t>jeśli wada nie uniemożliwia użytkowania obiektu – w terminie 21 dni od daty zgłoszenia,</w:t>
      </w:r>
    </w:p>
    <w:p w14:paraId="7812102E" w14:textId="19D60DFA" w:rsidR="00EC7D4E" w:rsidRPr="00FB29EC" w:rsidRDefault="009A677C" w:rsidP="00FB29EC">
      <w:pPr>
        <w:spacing w:before="120" w:after="120" w:line="360" w:lineRule="auto"/>
        <w:ind w:left="993"/>
        <w:rPr>
          <w:rFonts w:ascii="Arial" w:hAnsi="Arial" w:cs="Arial"/>
          <w:sz w:val="24"/>
          <w:szCs w:val="24"/>
        </w:rPr>
      </w:pPr>
      <w:r>
        <w:rPr>
          <w:rFonts w:ascii="Arial" w:hAnsi="Arial" w:cs="Arial"/>
          <w:sz w:val="24"/>
          <w:szCs w:val="24"/>
        </w:rPr>
        <w:lastRenderedPageBreak/>
        <w:t xml:space="preserve">przy czym w każdym przypadku </w:t>
      </w:r>
      <w:r w:rsidR="00EC7D4E" w:rsidRPr="00FB29EC">
        <w:rPr>
          <w:rFonts w:ascii="Arial" w:hAnsi="Arial" w:cs="Arial"/>
          <w:sz w:val="24"/>
          <w:szCs w:val="24"/>
        </w:rPr>
        <w:t>inspektor nadzoru, w porozumieniu z</w:t>
      </w:r>
      <w:r w:rsidR="00E25262">
        <w:rPr>
          <w:rFonts w:ascii="Arial" w:hAnsi="Arial" w:cs="Arial"/>
          <w:sz w:val="24"/>
          <w:szCs w:val="24"/>
        </w:rPr>
        <w:t> </w:t>
      </w:r>
      <w:r w:rsidR="00EC7D4E" w:rsidRPr="00FB29EC">
        <w:rPr>
          <w:rFonts w:ascii="Arial" w:hAnsi="Arial" w:cs="Arial"/>
          <w:sz w:val="24"/>
          <w:szCs w:val="24"/>
        </w:rPr>
        <w:t>Zamawiającym, wyznaczy termin usunięcia wad dla robót, których realizacja uzależniona jest od warunków atmosferycznych.</w:t>
      </w:r>
    </w:p>
    <w:p w14:paraId="6803A40D" w14:textId="77777777" w:rsidR="00EC7D4E" w:rsidRPr="00BA2E59" w:rsidRDefault="00EC7D4E" w:rsidP="00965D80">
      <w:pPr>
        <w:pStyle w:val="Akapitzlist"/>
        <w:numPr>
          <w:ilvl w:val="1"/>
          <w:numId w:val="96"/>
        </w:numPr>
        <w:spacing w:before="120" w:after="120" w:line="360" w:lineRule="auto"/>
        <w:ind w:left="851" w:hanging="425"/>
        <w:rPr>
          <w:rFonts w:ascii="Arial" w:hAnsi="Arial" w:cs="Arial"/>
          <w:sz w:val="24"/>
          <w:szCs w:val="24"/>
        </w:rPr>
      </w:pPr>
      <w:r w:rsidRPr="00BA2E59">
        <w:rPr>
          <w:rFonts w:ascii="Arial" w:hAnsi="Arial" w:cs="Arial"/>
          <w:sz w:val="24"/>
          <w:szCs w:val="24"/>
        </w:rPr>
        <w:t>Usunięcie wad powinno być stwierdzone protokolarnie.</w:t>
      </w:r>
    </w:p>
    <w:p w14:paraId="6EB983ED" w14:textId="3448FF7F" w:rsidR="00EC7D4E" w:rsidRPr="00BA2E59" w:rsidRDefault="00EC7D4E" w:rsidP="00965D80">
      <w:pPr>
        <w:pStyle w:val="Akapitzlist"/>
        <w:numPr>
          <w:ilvl w:val="1"/>
          <w:numId w:val="96"/>
        </w:numPr>
        <w:spacing w:before="120" w:after="120" w:line="360" w:lineRule="auto"/>
        <w:ind w:left="851" w:hanging="425"/>
        <w:rPr>
          <w:rFonts w:ascii="Arial" w:hAnsi="Arial" w:cs="Arial"/>
          <w:sz w:val="24"/>
          <w:szCs w:val="24"/>
        </w:rPr>
      </w:pPr>
      <w:r w:rsidRPr="00BA2E59">
        <w:rPr>
          <w:rFonts w:ascii="Arial" w:hAnsi="Arial" w:cs="Arial"/>
          <w:sz w:val="24"/>
          <w:szCs w:val="24"/>
        </w:rPr>
        <w:t>W przypadku usunięcia przez Wykonawcę istotnej wady lub wykonania wadliwej części robót na nowo, termin gwarancji, w zakresie usuniętej wady lub wykonania wadliwej części robót na nowo, biegnie na nowo od chwili usunięcia wady lub wykonania wadliwej części robót na nowo.</w:t>
      </w:r>
    </w:p>
    <w:p w14:paraId="5E0708F1" w14:textId="77777777" w:rsidR="00EC7D4E" w:rsidRPr="00BA2E59" w:rsidRDefault="00EC7D4E" w:rsidP="00965D80">
      <w:pPr>
        <w:pStyle w:val="Akapitzlist"/>
        <w:numPr>
          <w:ilvl w:val="1"/>
          <w:numId w:val="96"/>
        </w:numPr>
        <w:spacing w:before="120" w:after="120" w:line="360" w:lineRule="auto"/>
        <w:ind w:left="851" w:hanging="425"/>
        <w:rPr>
          <w:rFonts w:ascii="Arial" w:hAnsi="Arial" w:cs="Arial"/>
          <w:sz w:val="24"/>
          <w:szCs w:val="24"/>
        </w:rPr>
      </w:pPr>
      <w:r w:rsidRPr="00BA2E59">
        <w:rPr>
          <w:rFonts w:ascii="Arial" w:hAnsi="Arial" w:cs="Arial"/>
          <w:sz w:val="24"/>
          <w:szCs w:val="24"/>
        </w:rPr>
        <w:t>W innych przypadkach termin gwarancji ulega przedłużeniu o czas w ciągu którego wskutek wady przedmiotu objętego gwarancją Zamawiający nie mógł z niego korzystać.</w:t>
      </w:r>
    </w:p>
    <w:p w14:paraId="4EEEEA7B" w14:textId="77777777" w:rsidR="00EC7D4E" w:rsidRPr="00BA2E59" w:rsidRDefault="00EC7D4E" w:rsidP="00965D80">
      <w:pPr>
        <w:pStyle w:val="Akapitzlist"/>
        <w:numPr>
          <w:ilvl w:val="1"/>
          <w:numId w:val="96"/>
        </w:numPr>
        <w:spacing w:before="120" w:after="120" w:line="360" w:lineRule="auto"/>
        <w:ind w:left="851" w:hanging="425"/>
        <w:rPr>
          <w:rFonts w:ascii="Arial" w:hAnsi="Arial" w:cs="Arial"/>
          <w:sz w:val="24"/>
          <w:szCs w:val="24"/>
        </w:rPr>
      </w:pPr>
      <w:r w:rsidRPr="00BA2E59">
        <w:rPr>
          <w:rFonts w:ascii="Arial" w:hAnsi="Arial" w:cs="Arial"/>
          <w:sz w:val="24"/>
          <w:szCs w:val="24"/>
        </w:rPr>
        <w:t>Nie podlegają uprawnieniom z tytułu gwarancji jakości wady powstałe na skutek:</w:t>
      </w:r>
    </w:p>
    <w:p w14:paraId="3EA63DDC" w14:textId="77777777" w:rsidR="00EC7D4E" w:rsidRPr="00BA2E59" w:rsidRDefault="00EC7D4E" w:rsidP="00965D80">
      <w:pPr>
        <w:pStyle w:val="Akapitzlist"/>
        <w:numPr>
          <w:ilvl w:val="1"/>
          <w:numId w:val="95"/>
        </w:numPr>
        <w:spacing w:before="120" w:after="120" w:line="360" w:lineRule="auto"/>
        <w:ind w:left="1418" w:hanging="425"/>
        <w:rPr>
          <w:rFonts w:ascii="Arial" w:hAnsi="Arial" w:cs="Arial"/>
          <w:sz w:val="24"/>
          <w:szCs w:val="24"/>
        </w:rPr>
      </w:pPr>
      <w:r w:rsidRPr="00BA2E59">
        <w:rPr>
          <w:rFonts w:ascii="Arial" w:hAnsi="Arial" w:cs="Arial"/>
          <w:sz w:val="24"/>
          <w:szCs w:val="24"/>
        </w:rPr>
        <w:t>siły wyższej, przez pojęcie której strony rozumieją: stan wojny, stan klęski żywiołowej i strajk generalny,</w:t>
      </w:r>
    </w:p>
    <w:p w14:paraId="0A9FFE36" w14:textId="77777777" w:rsidR="00EC7D4E" w:rsidRPr="00BA2E59" w:rsidRDefault="00EC7D4E" w:rsidP="00965D80">
      <w:pPr>
        <w:pStyle w:val="Akapitzlist"/>
        <w:numPr>
          <w:ilvl w:val="1"/>
          <w:numId w:val="95"/>
        </w:numPr>
        <w:spacing w:before="120" w:after="120" w:line="360" w:lineRule="auto"/>
        <w:ind w:left="1418" w:hanging="425"/>
        <w:rPr>
          <w:rFonts w:ascii="Arial" w:hAnsi="Arial" w:cs="Arial"/>
          <w:sz w:val="24"/>
          <w:szCs w:val="24"/>
        </w:rPr>
      </w:pPr>
      <w:r w:rsidRPr="00BA2E59">
        <w:rPr>
          <w:rFonts w:ascii="Arial" w:hAnsi="Arial" w:cs="Arial"/>
          <w:sz w:val="24"/>
          <w:szCs w:val="24"/>
        </w:rPr>
        <w:t>normalnego zużycia przedmiotu gwarancji lub jego części.</w:t>
      </w:r>
    </w:p>
    <w:p w14:paraId="36E81690" w14:textId="77777777" w:rsidR="00EC7D4E" w:rsidRPr="00BA2E59" w:rsidRDefault="00EC7D4E" w:rsidP="00965D80">
      <w:pPr>
        <w:pStyle w:val="Akapitzlist"/>
        <w:numPr>
          <w:ilvl w:val="1"/>
          <w:numId w:val="96"/>
        </w:numPr>
        <w:spacing w:before="120" w:after="120" w:line="360" w:lineRule="auto"/>
        <w:ind w:left="851" w:hanging="425"/>
        <w:rPr>
          <w:rFonts w:ascii="Arial" w:hAnsi="Arial" w:cs="Arial"/>
          <w:sz w:val="24"/>
          <w:szCs w:val="24"/>
        </w:rPr>
      </w:pPr>
      <w:r w:rsidRPr="00BA2E59">
        <w:rPr>
          <w:rFonts w:ascii="Arial" w:hAnsi="Arial" w:cs="Arial"/>
          <w:sz w:val="24"/>
          <w:szCs w:val="24"/>
        </w:rPr>
        <w:t>W celu umożliwienia kwalifikacji zgłoszonych wad, przyczyn ich powstania i sposobu usunięcia Zamawiający zobowiązuje się do przechowywania otrzymanej w dniu odbioru dokumentacji powykonawczej, protokołu odbioru końcowego i protokołu przekazania przedmiotu gwarancji do użytkowania.</w:t>
      </w:r>
    </w:p>
    <w:p w14:paraId="00B66DF4" w14:textId="77777777" w:rsidR="00EC7D4E" w:rsidRPr="00BA2E59" w:rsidRDefault="00EC7D4E" w:rsidP="00965D80">
      <w:pPr>
        <w:pStyle w:val="Akapitzlist"/>
        <w:numPr>
          <w:ilvl w:val="1"/>
          <w:numId w:val="96"/>
        </w:numPr>
        <w:spacing w:before="120" w:after="120" w:line="360" w:lineRule="auto"/>
        <w:ind w:left="851" w:hanging="425"/>
        <w:rPr>
          <w:rFonts w:ascii="Arial" w:hAnsi="Arial" w:cs="Arial"/>
          <w:sz w:val="24"/>
          <w:szCs w:val="24"/>
        </w:rPr>
      </w:pPr>
      <w:r w:rsidRPr="00BA2E59">
        <w:rPr>
          <w:rFonts w:ascii="Arial" w:hAnsi="Arial" w:cs="Arial"/>
          <w:sz w:val="24"/>
          <w:szCs w:val="24"/>
        </w:rPr>
        <w:t>Wykonawca jest odpowiedzialny za wszelkie szkody i straty, które spowodował w czasie prac przy usuwaniu wad.</w:t>
      </w:r>
    </w:p>
    <w:p w14:paraId="71A4E2BC" w14:textId="77777777" w:rsidR="00EC7D4E" w:rsidRPr="00BA2E59" w:rsidRDefault="00EC7D4E" w:rsidP="00965D80">
      <w:pPr>
        <w:pStyle w:val="Akapitzlist"/>
        <w:numPr>
          <w:ilvl w:val="1"/>
          <w:numId w:val="96"/>
        </w:numPr>
        <w:spacing w:before="120" w:after="120" w:line="360" w:lineRule="auto"/>
        <w:ind w:left="851" w:hanging="425"/>
        <w:rPr>
          <w:rFonts w:ascii="Arial" w:hAnsi="Arial" w:cs="Arial"/>
          <w:sz w:val="24"/>
          <w:szCs w:val="24"/>
        </w:rPr>
      </w:pPr>
      <w:r w:rsidRPr="00BA2E59">
        <w:rPr>
          <w:rFonts w:ascii="Arial" w:hAnsi="Arial" w:cs="Arial"/>
          <w:sz w:val="24"/>
          <w:szCs w:val="24"/>
        </w:rPr>
        <w:t>Zamawiający może zlecić innej firmie, w zastępstwie Wykonawcy i na jego koszt, usunięcie wad lub usterek nieusuniętych w wyznaczonym terminie, po uprzednim zawiadomieniu Wykonawcy. Kosztami związanymi z zastępczym usunięciem wad Zamawiający obciąży Wykonawcę.</w:t>
      </w:r>
    </w:p>
    <w:p w14:paraId="5D9B2FDF" w14:textId="77777777" w:rsidR="00EC7D4E" w:rsidRPr="00BA2E59" w:rsidRDefault="00EC7D4E" w:rsidP="00965D80">
      <w:pPr>
        <w:pStyle w:val="Akapitzlist"/>
        <w:numPr>
          <w:ilvl w:val="3"/>
          <w:numId w:val="39"/>
        </w:numPr>
        <w:spacing w:before="120" w:after="120" w:line="360" w:lineRule="auto"/>
        <w:ind w:left="426" w:hanging="426"/>
        <w:rPr>
          <w:rFonts w:ascii="Arial" w:hAnsi="Arial" w:cs="Arial"/>
          <w:sz w:val="24"/>
          <w:szCs w:val="24"/>
        </w:rPr>
      </w:pPr>
      <w:r w:rsidRPr="00BA2E59">
        <w:rPr>
          <w:rFonts w:ascii="Arial" w:hAnsi="Arial" w:cs="Arial"/>
          <w:sz w:val="24"/>
          <w:szCs w:val="24"/>
        </w:rPr>
        <w:t>Wykonawca niezależnie od udzielonej gwarancji jakości ponosi odpowiedzialność z tytułu rękojmi za wady robót budowlanych.</w:t>
      </w:r>
    </w:p>
    <w:p w14:paraId="042AA343" w14:textId="77777777" w:rsidR="00060951" w:rsidRPr="00BA2E59" w:rsidRDefault="00060951" w:rsidP="00965D80">
      <w:pPr>
        <w:spacing w:before="120" w:after="120" w:line="360" w:lineRule="auto"/>
        <w:rPr>
          <w:rFonts w:ascii="Arial" w:hAnsi="Arial" w:cs="Arial"/>
          <w:sz w:val="24"/>
          <w:szCs w:val="24"/>
        </w:rPr>
      </w:pPr>
    </w:p>
    <w:p w14:paraId="72C5F616"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§9</w:t>
      </w:r>
    </w:p>
    <w:p w14:paraId="2F7EA567"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Kary umowne</w:t>
      </w:r>
    </w:p>
    <w:p w14:paraId="39452E9C" w14:textId="77777777" w:rsidR="005678D9" w:rsidRPr="00BA2E59" w:rsidRDefault="005678D9" w:rsidP="00965D80">
      <w:pPr>
        <w:pStyle w:val="Akapitzlist"/>
        <w:numPr>
          <w:ilvl w:val="3"/>
          <w:numId w:val="40"/>
        </w:numPr>
        <w:spacing w:before="120" w:after="120" w:line="360" w:lineRule="auto"/>
        <w:ind w:left="426" w:hanging="426"/>
        <w:rPr>
          <w:rFonts w:ascii="Arial" w:hAnsi="Arial" w:cs="Arial"/>
          <w:sz w:val="24"/>
          <w:szCs w:val="24"/>
        </w:rPr>
      </w:pPr>
      <w:r w:rsidRPr="00BA2E59">
        <w:rPr>
          <w:rFonts w:ascii="Arial" w:hAnsi="Arial" w:cs="Arial"/>
          <w:sz w:val="24"/>
          <w:szCs w:val="24"/>
        </w:rPr>
        <w:t>Wykonawca zapłaci Zamawiającemu karę umowną:</w:t>
      </w:r>
    </w:p>
    <w:p w14:paraId="2E19E952" w14:textId="7D79481F" w:rsidR="005678D9" w:rsidRPr="00BA2E59" w:rsidRDefault="005678D9" w:rsidP="00965D80">
      <w:pPr>
        <w:pStyle w:val="Akapitzlist"/>
        <w:numPr>
          <w:ilvl w:val="1"/>
          <w:numId w:val="89"/>
        </w:numPr>
        <w:spacing w:before="120" w:after="120" w:line="360" w:lineRule="auto"/>
        <w:ind w:left="851" w:hanging="425"/>
        <w:rPr>
          <w:rFonts w:ascii="Arial" w:hAnsi="Arial" w:cs="Arial"/>
          <w:color w:val="000000"/>
          <w:sz w:val="24"/>
          <w:szCs w:val="24"/>
        </w:rPr>
      </w:pPr>
      <w:bookmarkStart w:id="6" w:name="_Hlk192493650"/>
      <w:r w:rsidRPr="00BA2E59">
        <w:rPr>
          <w:rFonts w:ascii="Arial" w:hAnsi="Arial" w:cs="Arial"/>
          <w:color w:val="000000"/>
          <w:sz w:val="24"/>
          <w:szCs w:val="24"/>
        </w:rPr>
        <w:lastRenderedPageBreak/>
        <w:t xml:space="preserve">za zwłokę w wykonaniu przedmiotu umowy w wysokości </w:t>
      </w:r>
      <w:r w:rsidRPr="00BA2E59">
        <w:rPr>
          <w:rFonts w:ascii="Arial" w:hAnsi="Arial" w:cs="Arial"/>
          <w:b/>
          <w:bCs/>
          <w:color w:val="000000"/>
          <w:sz w:val="24"/>
          <w:szCs w:val="24"/>
        </w:rPr>
        <w:t xml:space="preserve">0,1% </w:t>
      </w:r>
      <w:r w:rsidRPr="00BA2E59">
        <w:rPr>
          <w:rFonts w:ascii="Arial" w:hAnsi="Arial" w:cs="Arial"/>
          <w:color w:val="000000"/>
          <w:sz w:val="24"/>
          <w:szCs w:val="24"/>
        </w:rPr>
        <w:t xml:space="preserve">wynagrodzenia </w:t>
      </w:r>
      <w:r w:rsidR="003E2807">
        <w:rPr>
          <w:rFonts w:ascii="Arial" w:hAnsi="Arial" w:cs="Arial"/>
          <w:color w:val="000000"/>
          <w:sz w:val="24"/>
          <w:szCs w:val="24"/>
        </w:rPr>
        <w:t xml:space="preserve">łącznego </w:t>
      </w:r>
      <w:r w:rsidRPr="00BA2E59">
        <w:rPr>
          <w:rFonts w:ascii="Arial" w:hAnsi="Arial" w:cs="Arial"/>
          <w:color w:val="000000"/>
          <w:sz w:val="24"/>
          <w:szCs w:val="24"/>
        </w:rPr>
        <w:t>netto, o którym mowa w §5 ust. 1 umowy, za każdy dzień zwłoki,</w:t>
      </w:r>
    </w:p>
    <w:p w14:paraId="3318AFAE" w14:textId="185E0691" w:rsidR="005678D9" w:rsidRPr="00BA2E59" w:rsidRDefault="005678D9" w:rsidP="00965D80">
      <w:pPr>
        <w:pStyle w:val="Akapitzlist"/>
        <w:numPr>
          <w:ilvl w:val="1"/>
          <w:numId w:val="89"/>
        </w:numPr>
        <w:spacing w:before="120" w:after="120" w:line="360" w:lineRule="auto"/>
        <w:ind w:left="851" w:hanging="425"/>
        <w:rPr>
          <w:rFonts w:ascii="Arial" w:hAnsi="Arial" w:cs="Arial"/>
          <w:color w:val="000000"/>
          <w:sz w:val="24"/>
          <w:szCs w:val="24"/>
        </w:rPr>
      </w:pPr>
      <w:bookmarkStart w:id="7" w:name="_Hlk192493886"/>
      <w:bookmarkEnd w:id="6"/>
      <w:r w:rsidRPr="00BA2E59">
        <w:rPr>
          <w:rFonts w:ascii="Arial" w:hAnsi="Arial" w:cs="Arial"/>
          <w:color w:val="000000"/>
          <w:sz w:val="24"/>
          <w:szCs w:val="24"/>
        </w:rPr>
        <w:t xml:space="preserve">za zwłokę w usunięciu wad stwierdzonych przy odbiorze </w:t>
      </w:r>
      <w:r w:rsidR="005A622C">
        <w:rPr>
          <w:rFonts w:ascii="Arial" w:hAnsi="Arial" w:cs="Arial"/>
          <w:color w:val="000000"/>
          <w:sz w:val="24"/>
          <w:szCs w:val="24"/>
        </w:rPr>
        <w:t>końcowym</w:t>
      </w:r>
      <w:r w:rsidRPr="00BA2E59">
        <w:rPr>
          <w:rFonts w:ascii="Arial" w:hAnsi="Arial" w:cs="Arial"/>
          <w:color w:val="000000"/>
          <w:sz w:val="24"/>
          <w:szCs w:val="24"/>
        </w:rPr>
        <w:t>, w</w:t>
      </w:r>
      <w:r w:rsidR="002854B3" w:rsidRPr="00BA2E59">
        <w:rPr>
          <w:rFonts w:ascii="Arial" w:hAnsi="Arial" w:cs="Arial"/>
          <w:color w:val="000000"/>
          <w:sz w:val="24"/>
          <w:szCs w:val="24"/>
        </w:rPr>
        <w:t> </w:t>
      </w:r>
      <w:r w:rsidRPr="00BA2E59">
        <w:rPr>
          <w:rFonts w:ascii="Arial" w:hAnsi="Arial" w:cs="Arial"/>
          <w:color w:val="000000"/>
          <w:sz w:val="24"/>
          <w:szCs w:val="24"/>
        </w:rPr>
        <w:t xml:space="preserve">wysokości </w:t>
      </w:r>
      <w:r w:rsidRPr="00BA2E59">
        <w:rPr>
          <w:rFonts w:ascii="Arial" w:hAnsi="Arial" w:cs="Arial"/>
          <w:b/>
          <w:bCs/>
          <w:color w:val="000000"/>
          <w:sz w:val="24"/>
          <w:szCs w:val="24"/>
        </w:rPr>
        <w:t xml:space="preserve">0,1% </w:t>
      </w:r>
      <w:r w:rsidRPr="00BA2E59">
        <w:rPr>
          <w:rFonts w:ascii="Arial" w:hAnsi="Arial" w:cs="Arial"/>
          <w:color w:val="000000"/>
          <w:sz w:val="24"/>
          <w:szCs w:val="24"/>
        </w:rPr>
        <w:t xml:space="preserve">wynagrodzenia </w:t>
      </w:r>
      <w:r w:rsidR="003E2807">
        <w:rPr>
          <w:rFonts w:ascii="Arial" w:hAnsi="Arial" w:cs="Arial"/>
          <w:color w:val="000000"/>
          <w:sz w:val="24"/>
          <w:szCs w:val="24"/>
        </w:rPr>
        <w:t xml:space="preserve">łącznego </w:t>
      </w:r>
      <w:r w:rsidRPr="00BA2E59">
        <w:rPr>
          <w:rFonts w:ascii="Arial" w:hAnsi="Arial" w:cs="Arial"/>
          <w:color w:val="000000"/>
          <w:sz w:val="24"/>
          <w:szCs w:val="24"/>
        </w:rPr>
        <w:t>netto, o którym w §5 ust. 1 umowy, za każdy dzień zwłoki,</w:t>
      </w:r>
    </w:p>
    <w:bookmarkEnd w:id="7"/>
    <w:p w14:paraId="23F032B2" w14:textId="2F479107" w:rsidR="005678D9" w:rsidRPr="00BA2E59" w:rsidRDefault="005678D9" w:rsidP="00965D80">
      <w:pPr>
        <w:pStyle w:val="Akapitzlist"/>
        <w:numPr>
          <w:ilvl w:val="1"/>
          <w:numId w:val="89"/>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 xml:space="preserve">z tytułu odstąpienia od umowy z przyczyn leżących po stronie Wykonawcy – w wysokości </w:t>
      </w:r>
      <w:r w:rsidRPr="00BA2E59">
        <w:rPr>
          <w:rFonts w:ascii="Arial" w:hAnsi="Arial" w:cs="Arial"/>
          <w:b/>
          <w:color w:val="000000"/>
          <w:sz w:val="24"/>
          <w:szCs w:val="24"/>
        </w:rPr>
        <w:t>10%</w:t>
      </w:r>
      <w:r w:rsidRPr="00BA2E59">
        <w:rPr>
          <w:rFonts w:ascii="Arial" w:hAnsi="Arial" w:cs="Arial"/>
          <w:color w:val="000000"/>
          <w:sz w:val="24"/>
          <w:szCs w:val="24"/>
        </w:rPr>
        <w:t xml:space="preserve"> wynagrodzenia </w:t>
      </w:r>
      <w:r w:rsidR="003E2807">
        <w:rPr>
          <w:rFonts w:ascii="Arial" w:hAnsi="Arial" w:cs="Arial"/>
          <w:color w:val="000000"/>
          <w:sz w:val="24"/>
          <w:szCs w:val="24"/>
        </w:rPr>
        <w:t xml:space="preserve">łącznego </w:t>
      </w:r>
      <w:r w:rsidRPr="00BA2E59">
        <w:rPr>
          <w:rFonts w:ascii="Arial" w:hAnsi="Arial" w:cs="Arial"/>
          <w:color w:val="000000"/>
          <w:sz w:val="24"/>
          <w:szCs w:val="24"/>
        </w:rPr>
        <w:t>netto, o którym mowa w §5 ust. 1 umowy,</w:t>
      </w:r>
    </w:p>
    <w:p w14:paraId="50D59B39" w14:textId="2BCCEDB5" w:rsidR="005678D9" w:rsidRPr="00BA2E59" w:rsidRDefault="005678D9" w:rsidP="00965D80">
      <w:pPr>
        <w:pStyle w:val="Akapitzlist"/>
        <w:numPr>
          <w:ilvl w:val="1"/>
          <w:numId w:val="89"/>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 xml:space="preserve">w przypadku braku zapłaty należnego wynagrodzenia podwykonawcom lub dalszym podwykonawcom, w wysokości </w:t>
      </w:r>
      <w:r w:rsidR="005A622C">
        <w:rPr>
          <w:rFonts w:ascii="Arial" w:hAnsi="Arial" w:cs="Arial"/>
          <w:b/>
          <w:color w:val="000000"/>
          <w:sz w:val="24"/>
          <w:szCs w:val="24"/>
        </w:rPr>
        <w:t>0,5</w:t>
      </w:r>
      <w:r w:rsidRPr="00BA2E59">
        <w:rPr>
          <w:rFonts w:ascii="Arial" w:hAnsi="Arial" w:cs="Arial"/>
          <w:b/>
          <w:color w:val="000000"/>
          <w:sz w:val="24"/>
          <w:szCs w:val="24"/>
        </w:rPr>
        <w:t>%</w:t>
      </w:r>
      <w:r w:rsidRPr="00BA2E59">
        <w:rPr>
          <w:rFonts w:ascii="Arial" w:hAnsi="Arial" w:cs="Arial"/>
          <w:color w:val="000000"/>
          <w:sz w:val="24"/>
          <w:szCs w:val="24"/>
        </w:rPr>
        <w:t xml:space="preserve"> wynagrodzenia </w:t>
      </w:r>
      <w:r w:rsidR="003E2807">
        <w:rPr>
          <w:rFonts w:ascii="Arial" w:hAnsi="Arial" w:cs="Arial"/>
          <w:color w:val="000000"/>
          <w:sz w:val="24"/>
          <w:szCs w:val="24"/>
        </w:rPr>
        <w:t xml:space="preserve">łącznego </w:t>
      </w:r>
      <w:r w:rsidRPr="00BA2E59">
        <w:rPr>
          <w:rFonts w:ascii="Arial" w:hAnsi="Arial" w:cs="Arial"/>
          <w:color w:val="000000"/>
          <w:sz w:val="24"/>
          <w:szCs w:val="24"/>
        </w:rPr>
        <w:t>netto, o którym mowa w §5 ust. 1 umowy,</w:t>
      </w:r>
    </w:p>
    <w:p w14:paraId="2DB0BB44" w14:textId="6FC81596" w:rsidR="005678D9" w:rsidRPr="00BA2E59" w:rsidRDefault="005678D9" w:rsidP="00965D80">
      <w:pPr>
        <w:pStyle w:val="Akapitzlist"/>
        <w:numPr>
          <w:ilvl w:val="1"/>
          <w:numId w:val="89"/>
        </w:numPr>
        <w:spacing w:before="120" w:after="120" w:line="360" w:lineRule="auto"/>
        <w:ind w:left="851" w:hanging="425"/>
        <w:rPr>
          <w:rFonts w:ascii="Arial" w:hAnsi="Arial" w:cs="Arial"/>
          <w:color w:val="000000"/>
          <w:sz w:val="24"/>
          <w:szCs w:val="24"/>
        </w:rPr>
      </w:pPr>
      <w:bookmarkStart w:id="8" w:name="_Hlk192494033"/>
      <w:r w:rsidRPr="00BA2E59">
        <w:rPr>
          <w:rFonts w:ascii="Arial" w:hAnsi="Arial" w:cs="Arial"/>
          <w:color w:val="000000"/>
          <w:sz w:val="24"/>
          <w:szCs w:val="24"/>
        </w:rPr>
        <w:t xml:space="preserve">w przypadku nieterminowej zapłaty wynagrodzenia należnego podwykonawcom lub dalszym podwykonawcom, w wysokości </w:t>
      </w:r>
      <w:r w:rsidRPr="00BA2E59">
        <w:rPr>
          <w:rFonts w:ascii="Arial" w:hAnsi="Arial" w:cs="Arial"/>
          <w:b/>
          <w:color w:val="000000"/>
          <w:sz w:val="24"/>
          <w:szCs w:val="24"/>
        </w:rPr>
        <w:t>0,</w:t>
      </w:r>
      <w:r w:rsidR="005A622C">
        <w:rPr>
          <w:rFonts w:ascii="Arial" w:hAnsi="Arial" w:cs="Arial"/>
          <w:b/>
          <w:color w:val="000000"/>
          <w:sz w:val="24"/>
          <w:szCs w:val="24"/>
        </w:rPr>
        <w:t>0</w:t>
      </w:r>
      <w:r w:rsidRPr="00BA2E59">
        <w:rPr>
          <w:rFonts w:ascii="Arial" w:hAnsi="Arial" w:cs="Arial"/>
          <w:b/>
          <w:color w:val="000000"/>
          <w:sz w:val="24"/>
          <w:szCs w:val="24"/>
        </w:rPr>
        <w:t>1%</w:t>
      </w:r>
      <w:r w:rsidRPr="00BA2E59">
        <w:rPr>
          <w:rFonts w:ascii="Arial" w:hAnsi="Arial" w:cs="Arial"/>
          <w:color w:val="000000"/>
          <w:sz w:val="24"/>
          <w:szCs w:val="24"/>
        </w:rPr>
        <w:t xml:space="preserve"> wynagrodzenia </w:t>
      </w:r>
      <w:r w:rsidR="003E2807">
        <w:rPr>
          <w:rFonts w:ascii="Arial" w:hAnsi="Arial" w:cs="Arial"/>
          <w:color w:val="000000"/>
          <w:sz w:val="24"/>
          <w:szCs w:val="24"/>
        </w:rPr>
        <w:t xml:space="preserve">łącznego </w:t>
      </w:r>
      <w:r w:rsidRPr="00BA2E59">
        <w:rPr>
          <w:rFonts w:ascii="Arial" w:hAnsi="Arial" w:cs="Arial"/>
          <w:color w:val="000000"/>
          <w:sz w:val="24"/>
          <w:szCs w:val="24"/>
        </w:rPr>
        <w:t>netto, o którym mowa w §5 ust. 1 umowy, za każdy dzień zwłoki,</w:t>
      </w:r>
    </w:p>
    <w:bookmarkEnd w:id="8"/>
    <w:p w14:paraId="700CE635" w14:textId="69F11DB7" w:rsidR="005678D9" w:rsidRPr="00BA2E59" w:rsidRDefault="005678D9" w:rsidP="00965D80">
      <w:pPr>
        <w:pStyle w:val="Akapitzlist"/>
        <w:numPr>
          <w:ilvl w:val="1"/>
          <w:numId w:val="89"/>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 xml:space="preserve">w przypadku nieprzedłożenia do zaakceptowania projektu umowy o podwykonawstwo, której przedmiotem są roboty budowlane lub projektu jej zmiany, w wysokości </w:t>
      </w:r>
      <w:r w:rsidRPr="00BA2E59">
        <w:rPr>
          <w:rFonts w:ascii="Arial" w:hAnsi="Arial" w:cs="Arial"/>
          <w:b/>
          <w:color w:val="000000"/>
          <w:sz w:val="24"/>
          <w:szCs w:val="24"/>
        </w:rPr>
        <w:t>0,</w:t>
      </w:r>
      <w:r w:rsidR="005A622C">
        <w:rPr>
          <w:rFonts w:ascii="Arial" w:hAnsi="Arial" w:cs="Arial"/>
          <w:b/>
          <w:color w:val="000000"/>
          <w:sz w:val="24"/>
          <w:szCs w:val="24"/>
        </w:rPr>
        <w:t>0</w:t>
      </w:r>
      <w:r w:rsidRPr="00BA2E59">
        <w:rPr>
          <w:rFonts w:ascii="Arial" w:hAnsi="Arial" w:cs="Arial"/>
          <w:b/>
          <w:color w:val="000000"/>
          <w:sz w:val="24"/>
          <w:szCs w:val="24"/>
        </w:rPr>
        <w:t>1%</w:t>
      </w:r>
      <w:r w:rsidRPr="00BA2E59">
        <w:rPr>
          <w:rFonts w:ascii="Arial" w:hAnsi="Arial" w:cs="Arial"/>
          <w:color w:val="000000"/>
          <w:sz w:val="24"/>
          <w:szCs w:val="24"/>
        </w:rPr>
        <w:t xml:space="preserve"> wynagrodzenia </w:t>
      </w:r>
      <w:r w:rsidR="003E2807">
        <w:rPr>
          <w:rFonts w:ascii="Arial" w:hAnsi="Arial" w:cs="Arial"/>
          <w:color w:val="000000"/>
          <w:sz w:val="24"/>
          <w:szCs w:val="24"/>
        </w:rPr>
        <w:t xml:space="preserve">łącznego </w:t>
      </w:r>
      <w:r w:rsidRPr="00BA2E59">
        <w:rPr>
          <w:rFonts w:ascii="Arial" w:hAnsi="Arial" w:cs="Arial"/>
          <w:color w:val="000000"/>
          <w:sz w:val="24"/>
          <w:szCs w:val="24"/>
        </w:rPr>
        <w:t>netto, o którym mowa w</w:t>
      </w:r>
      <w:r w:rsidR="00E25262">
        <w:rPr>
          <w:rFonts w:ascii="Arial" w:hAnsi="Arial" w:cs="Arial"/>
          <w:color w:val="000000"/>
          <w:sz w:val="24"/>
          <w:szCs w:val="24"/>
        </w:rPr>
        <w:t> </w:t>
      </w:r>
      <w:r w:rsidRPr="00BA2E59">
        <w:rPr>
          <w:rFonts w:ascii="Arial" w:hAnsi="Arial" w:cs="Arial"/>
          <w:color w:val="000000"/>
          <w:sz w:val="24"/>
          <w:szCs w:val="24"/>
        </w:rPr>
        <w:t>§5 ust. 1 umowy, za każdy dzień zwłoki od daty jej podpisania przez strony do dnia ujawnienia jej realizacji,</w:t>
      </w:r>
    </w:p>
    <w:p w14:paraId="39E87C89" w14:textId="620DE9FE" w:rsidR="005678D9" w:rsidRPr="00BA2E59" w:rsidRDefault="005678D9" w:rsidP="00965D80">
      <w:pPr>
        <w:pStyle w:val="Akapitzlist"/>
        <w:numPr>
          <w:ilvl w:val="1"/>
          <w:numId w:val="89"/>
        </w:numPr>
        <w:spacing w:before="120" w:after="120" w:line="360" w:lineRule="auto"/>
        <w:ind w:left="851" w:hanging="425"/>
        <w:rPr>
          <w:rFonts w:ascii="Arial" w:hAnsi="Arial" w:cs="Arial"/>
          <w:color w:val="000000"/>
          <w:sz w:val="24"/>
          <w:szCs w:val="24"/>
        </w:rPr>
      </w:pPr>
      <w:bookmarkStart w:id="9" w:name="_Hlk192494096"/>
      <w:r w:rsidRPr="00BA2E59">
        <w:rPr>
          <w:rFonts w:ascii="Arial" w:hAnsi="Arial" w:cs="Arial"/>
          <w:color w:val="000000"/>
          <w:sz w:val="24"/>
          <w:szCs w:val="24"/>
        </w:rPr>
        <w:t xml:space="preserve">w przypadku nieprzedłożenia poświadczonej za zgodność z oryginałem kopii umowy o podwykonawstwo lub jej zmiany, w wysokości </w:t>
      </w:r>
      <w:r w:rsidRPr="00BA2E59">
        <w:rPr>
          <w:rFonts w:ascii="Arial" w:hAnsi="Arial" w:cs="Arial"/>
          <w:b/>
          <w:color w:val="000000"/>
          <w:sz w:val="24"/>
          <w:szCs w:val="24"/>
        </w:rPr>
        <w:t>0,</w:t>
      </w:r>
      <w:r w:rsidR="005A622C">
        <w:rPr>
          <w:rFonts w:ascii="Arial" w:hAnsi="Arial" w:cs="Arial"/>
          <w:b/>
          <w:color w:val="000000"/>
          <w:sz w:val="24"/>
          <w:szCs w:val="24"/>
        </w:rPr>
        <w:t>0</w:t>
      </w:r>
      <w:r w:rsidRPr="00BA2E59">
        <w:rPr>
          <w:rFonts w:ascii="Arial" w:hAnsi="Arial" w:cs="Arial"/>
          <w:b/>
          <w:color w:val="000000"/>
          <w:sz w:val="24"/>
          <w:szCs w:val="24"/>
        </w:rPr>
        <w:t>1%</w:t>
      </w:r>
      <w:r w:rsidRPr="00BA2E59">
        <w:rPr>
          <w:rFonts w:ascii="Arial" w:hAnsi="Arial" w:cs="Arial"/>
          <w:color w:val="000000"/>
          <w:sz w:val="24"/>
          <w:szCs w:val="24"/>
        </w:rPr>
        <w:t xml:space="preserve"> wynagrodzenia </w:t>
      </w:r>
      <w:r w:rsidR="003E2807">
        <w:rPr>
          <w:rFonts w:ascii="Arial" w:hAnsi="Arial" w:cs="Arial"/>
          <w:color w:val="000000"/>
          <w:sz w:val="24"/>
          <w:szCs w:val="24"/>
        </w:rPr>
        <w:t xml:space="preserve">łącznego </w:t>
      </w:r>
      <w:r w:rsidRPr="00BA2E59">
        <w:rPr>
          <w:rFonts w:ascii="Arial" w:hAnsi="Arial" w:cs="Arial"/>
          <w:color w:val="000000"/>
          <w:sz w:val="24"/>
          <w:szCs w:val="24"/>
        </w:rPr>
        <w:t>netto, o którym mowa w §5 ust. 1 umowy, za każdy dzień zwłoki od daty jej po</w:t>
      </w:r>
      <w:r w:rsidR="00E25262">
        <w:rPr>
          <w:rFonts w:ascii="Arial" w:hAnsi="Arial" w:cs="Arial"/>
          <w:color w:val="000000"/>
          <w:sz w:val="24"/>
          <w:szCs w:val="24"/>
        </w:rPr>
        <w:t>d</w:t>
      </w:r>
      <w:r w:rsidRPr="00BA2E59">
        <w:rPr>
          <w:rFonts w:ascii="Arial" w:hAnsi="Arial" w:cs="Arial"/>
          <w:color w:val="000000"/>
          <w:sz w:val="24"/>
          <w:szCs w:val="24"/>
        </w:rPr>
        <w:t>pisania przez strony do dnia przedłożenia umowy Zamawiającemu,</w:t>
      </w:r>
    </w:p>
    <w:bookmarkEnd w:id="9"/>
    <w:p w14:paraId="26FE6239" w14:textId="19DEE38A" w:rsidR="005678D9" w:rsidRPr="00BA2E59" w:rsidRDefault="005678D9" w:rsidP="00965D80">
      <w:pPr>
        <w:pStyle w:val="Akapitzlist"/>
        <w:numPr>
          <w:ilvl w:val="1"/>
          <w:numId w:val="89"/>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w przypadku braku zmiany umowy o podwykonawstwo w zakresie terminu zapłaty</w:t>
      </w:r>
      <w:r w:rsidR="005A622C">
        <w:rPr>
          <w:rFonts w:ascii="Arial" w:hAnsi="Arial" w:cs="Arial"/>
          <w:color w:val="000000"/>
          <w:sz w:val="24"/>
          <w:szCs w:val="24"/>
        </w:rPr>
        <w:t xml:space="preserve"> zgodnie z art. 464 ust. 10 </w:t>
      </w:r>
      <w:proofErr w:type="spellStart"/>
      <w:r w:rsidR="005A622C">
        <w:rPr>
          <w:rFonts w:ascii="Arial" w:hAnsi="Arial" w:cs="Arial"/>
          <w:color w:val="000000"/>
          <w:sz w:val="24"/>
          <w:szCs w:val="24"/>
        </w:rPr>
        <w:t>Pzp</w:t>
      </w:r>
      <w:proofErr w:type="spellEnd"/>
      <w:r w:rsidRPr="00BA2E59">
        <w:rPr>
          <w:rFonts w:ascii="Arial" w:hAnsi="Arial" w:cs="Arial"/>
          <w:color w:val="000000"/>
          <w:sz w:val="24"/>
          <w:szCs w:val="24"/>
        </w:rPr>
        <w:t xml:space="preserve">, w wysokości </w:t>
      </w:r>
      <w:r w:rsidRPr="00BA2E59">
        <w:rPr>
          <w:rFonts w:ascii="Arial" w:hAnsi="Arial" w:cs="Arial"/>
          <w:b/>
          <w:color w:val="000000"/>
          <w:sz w:val="24"/>
          <w:szCs w:val="24"/>
        </w:rPr>
        <w:t>0,1%</w:t>
      </w:r>
      <w:r w:rsidRPr="00BA2E59">
        <w:rPr>
          <w:rFonts w:ascii="Arial" w:hAnsi="Arial" w:cs="Arial"/>
          <w:color w:val="000000"/>
          <w:sz w:val="24"/>
          <w:szCs w:val="24"/>
        </w:rPr>
        <w:t xml:space="preserve"> wynagrodzenia netto, o którym mowa w §5 ust. 1 umowy, za każdy dzień zwłoki od daty wskazanej w informacji, o której mowa w §12 ust. 13;</w:t>
      </w:r>
    </w:p>
    <w:p w14:paraId="080ADF01" w14:textId="299AAF5F" w:rsidR="005678D9" w:rsidRPr="00BA2E59" w:rsidRDefault="009A677C" w:rsidP="00965D80">
      <w:pPr>
        <w:pStyle w:val="Akapitzlist"/>
        <w:numPr>
          <w:ilvl w:val="1"/>
          <w:numId w:val="89"/>
        </w:numPr>
        <w:spacing w:before="120" w:after="120" w:line="360" w:lineRule="auto"/>
        <w:ind w:left="851" w:hanging="425"/>
        <w:rPr>
          <w:rFonts w:ascii="Arial" w:hAnsi="Arial" w:cs="Arial"/>
          <w:color w:val="000000"/>
          <w:sz w:val="24"/>
          <w:szCs w:val="24"/>
        </w:rPr>
      </w:pPr>
      <w:r>
        <w:rPr>
          <w:rFonts w:ascii="Arial" w:hAnsi="Arial" w:cs="Arial"/>
          <w:color w:val="000000"/>
          <w:sz w:val="24"/>
          <w:szCs w:val="24"/>
        </w:rPr>
        <w:t xml:space="preserve">w przypadku realizacji </w:t>
      </w:r>
      <w:r w:rsidR="005678D9" w:rsidRPr="00BA2E59">
        <w:rPr>
          <w:rFonts w:ascii="Arial" w:hAnsi="Arial" w:cs="Arial"/>
          <w:color w:val="000000"/>
          <w:sz w:val="24"/>
          <w:szCs w:val="24"/>
        </w:rPr>
        <w:t>czynności zastrzeżon</w:t>
      </w:r>
      <w:r>
        <w:rPr>
          <w:rFonts w:ascii="Arial" w:hAnsi="Arial" w:cs="Arial"/>
          <w:color w:val="000000"/>
          <w:sz w:val="24"/>
          <w:szCs w:val="24"/>
        </w:rPr>
        <w:t>ych</w:t>
      </w:r>
      <w:r w:rsidR="005678D9" w:rsidRPr="00BA2E59">
        <w:rPr>
          <w:rFonts w:ascii="Arial" w:hAnsi="Arial" w:cs="Arial"/>
          <w:color w:val="000000"/>
          <w:sz w:val="24"/>
          <w:szCs w:val="24"/>
        </w:rPr>
        <w:t xml:space="preserve"> dla kierownika budowy, </w:t>
      </w:r>
      <w:r>
        <w:rPr>
          <w:rFonts w:ascii="Arial" w:hAnsi="Arial" w:cs="Arial"/>
          <w:color w:val="000000"/>
          <w:sz w:val="24"/>
          <w:szCs w:val="24"/>
        </w:rPr>
        <w:t xml:space="preserve">przez </w:t>
      </w:r>
      <w:r w:rsidR="005678D9" w:rsidRPr="00BA2E59">
        <w:rPr>
          <w:rFonts w:ascii="Arial" w:hAnsi="Arial" w:cs="Arial"/>
          <w:color w:val="000000"/>
          <w:sz w:val="24"/>
          <w:szCs w:val="24"/>
        </w:rPr>
        <w:t>inn</w:t>
      </w:r>
      <w:r>
        <w:rPr>
          <w:rFonts w:ascii="Arial" w:hAnsi="Arial" w:cs="Arial"/>
          <w:color w:val="000000"/>
          <w:sz w:val="24"/>
          <w:szCs w:val="24"/>
        </w:rPr>
        <w:t>ą</w:t>
      </w:r>
      <w:r w:rsidR="005678D9" w:rsidRPr="00BA2E59">
        <w:rPr>
          <w:rFonts w:ascii="Arial" w:hAnsi="Arial" w:cs="Arial"/>
          <w:color w:val="000000"/>
          <w:sz w:val="24"/>
          <w:szCs w:val="24"/>
        </w:rPr>
        <w:t xml:space="preserve"> osob</w:t>
      </w:r>
      <w:r>
        <w:rPr>
          <w:rFonts w:ascii="Arial" w:hAnsi="Arial" w:cs="Arial"/>
          <w:color w:val="000000"/>
          <w:sz w:val="24"/>
          <w:szCs w:val="24"/>
        </w:rPr>
        <w:t>ę</w:t>
      </w:r>
      <w:r w:rsidR="005678D9" w:rsidRPr="00BA2E59">
        <w:rPr>
          <w:rFonts w:ascii="Arial" w:hAnsi="Arial" w:cs="Arial"/>
          <w:color w:val="000000"/>
          <w:sz w:val="24"/>
          <w:szCs w:val="24"/>
        </w:rPr>
        <w:t xml:space="preserve"> niż zaakceptowana przez Zamawiającego – w wysokości </w:t>
      </w:r>
      <w:r w:rsidR="005A622C">
        <w:rPr>
          <w:rFonts w:ascii="Arial" w:hAnsi="Arial" w:cs="Arial"/>
          <w:b/>
          <w:color w:val="000000"/>
          <w:sz w:val="24"/>
          <w:szCs w:val="24"/>
        </w:rPr>
        <w:t>2</w:t>
      </w:r>
      <w:r w:rsidR="005678D9" w:rsidRPr="00BA2E59">
        <w:rPr>
          <w:rFonts w:ascii="Arial" w:hAnsi="Arial" w:cs="Arial"/>
          <w:b/>
          <w:color w:val="000000"/>
          <w:sz w:val="24"/>
          <w:szCs w:val="24"/>
        </w:rPr>
        <w:t>%</w:t>
      </w:r>
      <w:r w:rsidR="005678D9" w:rsidRPr="00BA2E59">
        <w:rPr>
          <w:rFonts w:ascii="Arial" w:hAnsi="Arial" w:cs="Arial"/>
          <w:color w:val="000000"/>
          <w:sz w:val="24"/>
          <w:szCs w:val="24"/>
        </w:rPr>
        <w:t xml:space="preserve"> wynagrodzenia netto, o którym mowa w §5 ust. 1 umowy,</w:t>
      </w:r>
    </w:p>
    <w:p w14:paraId="2419E8FB" w14:textId="5A120AE6" w:rsidR="005678D9" w:rsidRPr="00BA2E59" w:rsidRDefault="005678D9" w:rsidP="00965D80">
      <w:pPr>
        <w:pStyle w:val="Akapitzlist"/>
        <w:numPr>
          <w:ilvl w:val="1"/>
          <w:numId w:val="89"/>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lastRenderedPageBreak/>
        <w:t>za niewypełnienie obowiązku zatrudnienia osób, wykonujących czynności objęte przedmiotem umowy, na podstawie umowy o pracę, o którym mowa w</w:t>
      </w:r>
      <w:r w:rsidR="00E25262">
        <w:rPr>
          <w:rFonts w:ascii="Arial" w:hAnsi="Arial" w:cs="Arial"/>
          <w:color w:val="000000"/>
          <w:sz w:val="24"/>
          <w:szCs w:val="24"/>
        </w:rPr>
        <w:t> </w:t>
      </w:r>
      <w:r w:rsidRPr="00BA2E59">
        <w:rPr>
          <w:rFonts w:ascii="Arial" w:hAnsi="Arial" w:cs="Arial"/>
          <w:color w:val="000000"/>
          <w:sz w:val="24"/>
          <w:szCs w:val="24"/>
        </w:rPr>
        <w:t xml:space="preserve">§13 ust. 1 umowy – w wysokości </w:t>
      </w:r>
      <w:r w:rsidR="009A677C">
        <w:rPr>
          <w:rFonts w:ascii="Arial" w:hAnsi="Arial" w:cs="Arial"/>
          <w:color w:val="000000"/>
          <w:sz w:val="24"/>
          <w:szCs w:val="24"/>
        </w:rPr>
        <w:t>4000 zł za każdy stwierdzony przypadek</w:t>
      </w:r>
      <w:r w:rsidRPr="00BA2E59">
        <w:rPr>
          <w:rFonts w:ascii="Arial" w:hAnsi="Arial" w:cs="Arial"/>
          <w:color w:val="000000"/>
          <w:sz w:val="24"/>
          <w:szCs w:val="24"/>
        </w:rPr>
        <w:t>,</w:t>
      </w:r>
    </w:p>
    <w:p w14:paraId="0625AEF9" w14:textId="6D009261" w:rsidR="005678D9" w:rsidRPr="00BA2E59" w:rsidRDefault="005678D9" w:rsidP="00965D80">
      <w:pPr>
        <w:pStyle w:val="Akapitzlist"/>
        <w:numPr>
          <w:ilvl w:val="1"/>
          <w:numId w:val="89"/>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 xml:space="preserve">za nieprzestrzeganie przepisów BHP na placu budowy – w wysokości </w:t>
      </w:r>
      <w:r w:rsidRPr="00BA2E59">
        <w:rPr>
          <w:rFonts w:ascii="Arial" w:hAnsi="Arial" w:cs="Arial"/>
          <w:b/>
          <w:color w:val="000000"/>
          <w:sz w:val="24"/>
          <w:szCs w:val="24"/>
        </w:rPr>
        <w:t>0,1%</w:t>
      </w:r>
      <w:r w:rsidRPr="00BA2E59">
        <w:rPr>
          <w:rFonts w:ascii="Arial" w:hAnsi="Arial" w:cs="Arial"/>
          <w:color w:val="000000"/>
          <w:sz w:val="24"/>
          <w:szCs w:val="24"/>
        </w:rPr>
        <w:t xml:space="preserve"> wynagrodzenia netto, o którym mowa w §5 ust. 1 umowy, za każde naruszenie</w:t>
      </w:r>
      <w:r w:rsidR="00F72EA6" w:rsidRPr="00BA2E59">
        <w:rPr>
          <w:rFonts w:ascii="Arial" w:hAnsi="Arial" w:cs="Arial"/>
          <w:color w:val="000000"/>
          <w:sz w:val="24"/>
          <w:szCs w:val="24"/>
        </w:rPr>
        <w:t>,</w:t>
      </w:r>
    </w:p>
    <w:p w14:paraId="77C59DD6" w14:textId="2BEC1701" w:rsidR="00F72EA6" w:rsidRPr="00B8570E" w:rsidRDefault="00F72EA6" w:rsidP="00965D80">
      <w:pPr>
        <w:pStyle w:val="Akapitzlist"/>
        <w:numPr>
          <w:ilvl w:val="1"/>
          <w:numId w:val="89"/>
        </w:numPr>
        <w:spacing w:before="120" w:after="120" w:line="360" w:lineRule="auto"/>
        <w:ind w:left="851" w:hanging="425"/>
        <w:rPr>
          <w:rFonts w:ascii="Arial" w:hAnsi="Arial" w:cs="Arial"/>
          <w:color w:val="000000"/>
          <w:sz w:val="24"/>
          <w:szCs w:val="24"/>
        </w:rPr>
      </w:pPr>
      <w:r w:rsidRPr="00B8570E">
        <w:rPr>
          <w:rFonts w:ascii="Arial" w:hAnsi="Arial" w:cs="Arial"/>
          <w:color w:val="000000"/>
          <w:sz w:val="24"/>
          <w:szCs w:val="24"/>
        </w:rPr>
        <w:t>w przypadku niewywiązywania się przez Wykonawcę w trakcie realizacji umowy z obowiązku posiadania i wykorzystywania deklarowanego w ofercie udziału pojazdów elektrycznych lub napędzanych gazem ziemnym, stanowiącego podstawę przyznania punktów w kryterium oceny ofert – w</w:t>
      </w:r>
      <w:r w:rsidR="00E25262">
        <w:rPr>
          <w:rFonts w:ascii="Arial" w:hAnsi="Arial" w:cs="Arial"/>
          <w:color w:val="000000"/>
          <w:sz w:val="24"/>
          <w:szCs w:val="24"/>
        </w:rPr>
        <w:t> </w:t>
      </w:r>
      <w:r w:rsidRPr="00B8570E">
        <w:rPr>
          <w:rFonts w:ascii="Arial" w:hAnsi="Arial" w:cs="Arial"/>
          <w:color w:val="000000"/>
          <w:sz w:val="24"/>
          <w:szCs w:val="24"/>
        </w:rPr>
        <w:t>wysokości 0,1% wynagrodzenia netto, o którym mowa w §5 ust. 1 umowy, za każdy dzień niewywiązywania się z tego obowiązku.</w:t>
      </w:r>
    </w:p>
    <w:p w14:paraId="6EB644A5" w14:textId="77777777" w:rsidR="005678D9" w:rsidRPr="00BA2E59" w:rsidRDefault="005678D9" w:rsidP="00965D80">
      <w:pPr>
        <w:pStyle w:val="Akapitzlist"/>
        <w:numPr>
          <w:ilvl w:val="3"/>
          <w:numId w:val="40"/>
        </w:numPr>
        <w:spacing w:before="120" w:after="120" w:line="360" w:lineRule="auto"/>
        <w:ind w:left="426" w:hanging="426"/>
        <w:rPr>
          <w:rFonts w:ascii="Arial" w:hAnsi="Arial" w:cs="Arial"/>
          <w:sz w:val="24"/>
          <w:szCs w:val="24"/>
        </w:rPr>
      </w:pPr>
      <w:r w:rsidRPr="00BA2E59">
        <w:rPr>
          <w:rFonts w:ascii="Arial" w:hAnsi="Arial" w:cs="Arial"/>
          <w:sz w:val="24"/>
          <w:szCs w:val="24"/>
        </w:rPr>
        <w:t>Strony zastrzegają sobie prawo do dochodzenia odszkodowania uzupełniającego przenoszącego wysokość kar umownych do wysokości rzeczywiście poniesionej szkody.</w:t>
      </w:r>
    </w:p>
    <w:p w14:paraId="13E77B7B" w14:textId="5273FBB1" w:rsidR="005678D9" w:rsidRPr="00BA2E59" w:rsidRDefault="005678D9" w:rsidP="00965D80">
      <w:pPr>
        <w:pStyle w:val="Akapitzlist"/>
        <w:numPr>
          <w:ilvl w:val="3"/>
          <w:numId w:val="40"/>
        </w:numPr>
        <w:spacing w:before="120" w:after="120" w:line="360" w:lineRule="auto"/>
        <w:ind w:left="426" w:hanging="426"/>
        <w:rPr>
          <w:rFonts w:ascii="Arial" w:hAnsi="Arial" w:cs="Arial"/>
          <w:sz w:val="24"/>
          <w:szCs w:val="24"/>
        </w:rPr>
      </w:pPr>
      <w:r w:rsidRPr="00BA2E59">
        <w:rPr>
          <w:rFonts w:ascii="Arial" w:hAnsi="Arial" w:cs="Arial"/>
          <w:sz w:val="24"/>
          <w:szCs w:val="24"/>
        </w:rPr>
        <w:t xml:space="preserve">Łączna wysokość kar umownych nie może przekroczyć </w:t>
      </w:r>
      <w:r w:rsidR="009A677C">
        <w:rPr>
          <w:rFonts w:ascii="Arial" w:hAnsi="Arial" w:cs="Arial"/>
          <w:sz w:val="24"/>
          <w:szCs w:val="24"/>
        </w:rPr>
        <w:t>3</w:t>
      </w:r>
      <w:r w:rsidRPr="00BA2E59">
        <w:rPr>
          <w:rFonts w:ascii="Arial" w:hAnsi="Arial" w:cs="Arial"/>
          <w:sz w:val="24"/>
          <w:szCs w:val="24"/>
        </w:rPr>
        <w:t xml:space="preserve">0% wynagrodzenia umownego netto, o którym mowa w </w:t>
      </w:r>
      <w:r w:rsidRPr="00BA2E59">
        <w:rPr>
          <w:rFonts w:ascii="Arial" w:hAnsi="Arial" w:cs="Arial"/>
          <w:color w:val="000000"/>
          <w:sz w:val="24"/>
          <w:szCs w:val="24"/>
        </w:rPr>
        <w:t>§5 ust. 1 umowy</w:t>
      </w:r>
      <w:r w:rsidRPr="00BA2E59">
        <w:rPr>
          <w:rFonts w:ascii="Arial" w:hAnsi="Arial" w:cs="Arial"/>
          <w:sz w:val="24"/>
          <w:szCs w:val="24"/>
        </w:rPr>
        <w:t>.</w:t>
      </w:r>
    </w:p>
    <w:p w14:paraId="365D6DAC" w14:textId="77777777" w:rsidR="005678D9" w:rsidRPr="00BA2E59" w:rsidRDefault="005678D9" w:rsidP="00965D80">
      <w:pPr>
        <w:spacing w:before="120" w:after="120" w:line="360" w:lineRule="auto"/>
        <w:rPr>
          <w:rFonts w:ascii="Arial" w:hAnsi="Arial" w:cs="Arial"/>
          <w:sz w:val="24"/>
          <w:szCs w:val="24"/>
        </w:rPr>
      </w:pPr>
    </w:p>
    <w:p w14:paraId="3E919DC3"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§10</w:t>
      </w:r>
    </w:p>
    <w:p w14:paraId="735E281D"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Zmiana umowy</w:t>
      </w:r>
    </w:p>
    <w:p w14:paraId="7E35DE69" w14:textId="46B3B34A" w:rsidR="00060951" w:rsidRPr="00BA2E59" w:rsidRDefault="00951EBD" w:rsidP="00965D80">
      <w:pPr>
        <w:pStyle w:val="Akapitzlist"/>
        <w:numPr>
          <w:ilvl w:val="6"/>
          <w:numId w:val="45"/>
        </w:numPr>
        <w:spacing w:before="120" w:after="120" w:line="360" w:lineRule="auto"/>
        <w:ind w:left="425" w:hanging="425"/>
        <w:rPr>
          <w:rFonts w:ascii="Arial" w:hAnsi="Arial" w:cs="Arial"/>
          <w:color w:val="000000"/>
          <w:sz w:val="24"/>
          <w:szCs w:val="24"/>
        </w:rPr>
      </w:pPr>
      <w:r w:rsidRPr="00BA2E59">
        <w:rPr>
          <w:rFonts w:ascii="Arial" w:hAnsi="Arial" w:cs="Arial"/>
          <w:color w:val="000000"/>
          <w:sz w:val="24"/>
          <w:szCs w:val="24"/>
        </w:rPr>
        <w:t>Poza przypadkami określonymi w innych paragrafach umowy Strony przewidują możliwość skrócenia lub wydłużenia terminu wykonania przedmiotu umowy lub jej poszczególnych elementów w przypadku zaistnienia okoliczności wskazanych w</w:t>
      </w:r>
      <w:r w:rsidR="002854B3" w:rsidRPr="00BA2E59">
        <w:rPr>
          <w:rFonts w:ascii="Arial" w:hAnsi="Arial" w:cs="Arial"/>
          <w:color w:val="000000"/>
          <w:sz w:val="24"/>
          <w:szCs w:val="24"/>
        </w:rPr>
        <w:t> </w:t>
      </w:r>
      <w:r w:rsidRPr="00BA2E59">
        <w:rPr>
          <w:rFonts w:ascii="Arial" w:hAnsi="Arial" w:cs="Arial"/>
          <w:color w:val="000000"/>
          <w:sz w:val="24"/>
          <w:szCs w:val="24"/>
        </w:rPr>
        <w:t>ust. 2.</w:t>
      </w:r>
    </w:p>
    <w:p w14:paraId="73A26857" w14:textId="77777777" w:rsidR="00060951" w:rsidRPr="00BA2E59" w:rsidRDefault="00951EBD" w:rsidP="00965D80">
      <w:pPr>
        <w:pStyle w:val="Akapitzlist"/>
        <w:numPr>
          <w:ilvl w:val="6"/>
          <w:numId w:val="45"/>
        </w:numPr>
        <w:spacing w:before="120" w:after="120" w:line="360" w:lineRule="auto"/>
        <w:ind w:left="425" w:hanging="425"/>
        <w:rPr>
          <w:rFonts w:ascii="Arial" w:hAnsi="Arial" w:cs="Arial"/>
          <w:color w:val="000000"/>
          <w:sz w:val="24"/>
          <w:szCs w:val="24"/>
        </w:rPr>
      </w:pPr>
      <w:r w:rsidRPr="00BA2E59">
        <w:rPr>
          <w:rFonts w:ascii="Arial" w:hAnsi="Arial" w:cs="Arial"/>
          <w:color w:val="000000"/>
          <w:sz w:val="24"/>
          <w:szCs w:val="24"/>
        </w:rPr>
        <w:t>Strony przewidują możliwość zmiany (skrócenia lub wydłużenia) terminu wykonania umowy lub jej poszczególnych elementów, określonych w §3 umowy, wyłącznie z przyczyn niezależnych od Wykonawcy i mających wpływ na wykonanie przedmiotu umowy lub jej elementów, w następujących przypadkach:</w:t>
      </w:r>
    </w:p>
    <w:p w14:paraId="3889B7BC" w14:textId="77777777" w:rsidR="00060951" w:rsidRPr="00BA2E59" w:rsidRDefault="00951EBD" w:rsidP="00965D80">
      <w:pPr>
        <w:pStyle w:val="Akapitzlist"/>
        <w:numPr>
          <w:ilvl w:val="1"/>
          <w:numId w:val="46"/>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działania osób trzecich uniemożliwiających lub utrudniających realizację umowy – w zakresie koniecznym, w szczególności terminu realizacji umowy,</w:t>
      </w:r>
    </w:p>
    <w:p w14:paraId="165A70F4" w14:textId="4DF1A977" w:rsidR="00060951" w:rsidRPr="00BA2E59" w:rsidRDefault="00951EBD" w:rsidP="00965D80">
      <w:pPr>
        <w:pStyle w:val="Akapitzlist"/>
        <w:numPr>
          <w:ilvl w:val="1"/>
          <w:numId w:val="46"/>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 xml:space="preserve">wystąpienia niesprzyjających warunków atmosferycznych rozumianych jako: ciągłe opady deszczu lub śniegu dłuższe niż 5 dni, wystąpienia niskich </w:t>
      </w:r>
      <w:r w:rsidRPr="00BA2E59">
        <w:rPr>
          <w:rFonts w:ascii="Arial" w:hAnsi="Arial" w:cs="Arial"/>
          <w:color w:val="000000"/>
          <w:sz w:val="24"/>
          <w:szCs w:val="24"/>
        </w:rPr>
        <w:lastRenderedPageBreak/>
        <w:t>temperatur powyżej 5 dni uniemożliwiających realizację robót zgodnie z</w:t>
      </w:r>
      <w:r w:rsidR="00E25262">
        <w:rPr>
          <w:rFonts w:ascii="Arial" w:hAnsi="Arial" w:cs="Arial"/>
          <w:color w:val="000000"/>
          <w:sz w:val="24"/>
          <w:szCs w:val="24"/>
        </w:rPr>
        <w:t> </w:t>
      </w:r>
      <w:r w:rsidRPr="00BA2E59">
        <w:rPr>
          <w:rFonts w:ascii="Arial" w:hAnsi="Arial" w:cs="Arial"/>
          <w:color w:val="000000"/>
          <w:sz w:val="24"/>
          <w:szCs w:val="24"/>
        </w:rPr>
        <w:t>przyjętą technologią,</w:t>
      </w:r>
    </w:p>
    <w:p w14:paraId="30EE6FF9" w14:textId="77777777" w:rsidR="00060951" w:rsidRPr="00BA2E59" w:rsidRDefault="00951EBD" w:rsidP="00965D80">
      <w:pPr>
        <w:pStyle w:val="Akapitzlist"/>
        <w:numPr>
          <w:ilvl w:val="1"/>
          <w:numId w:val="46"/>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zmiany przepisów prawa istotnie wpływających na zakres lub termin realizacji niniejszej umowy,</w:t>
      </w:r>
    </w:p>
    <w:p w14:paraId="464A6D7C" w14:textId="77777777" w:rsidR="00060951" w:rsidRPr="00BA2E59" w:rsidRDefault="00951EBD" w:rsidP="00965D80">
      <w:pPr>
        <w:pStyle w:val="Akapitzlist"/>
        <w:numPr>
          <w:ilvl w:val="1"/>
          <w:numId w:val="46"/>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udzielenie przez Zamawiającego innego zamówienia istotnie wpływającego na zakres lub termin realizacji niniejszej umowy,</w:t>
      </w:r>
    </w:p>
    <w:p w14:paraId="30571992" w14:textId="77777777" w:rsidR="00060951" w:rsidRPr="00BA2E59" w:rsidRDefault="00951EBD" w:rsidP="00965D80">
      <w:pPr>
        <w:pStyle w:val="Akapitzlist"/>
        <w:numPr>
          <w:ilvl w:val="1"/>
          <w:numId w:val="46"/>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zwiększenie zakresu zamówienia istotnie wpływające na termin realizacji niniejszej umowy,</w:t>
      </w:r>
    </w:p>
    <w:p w14:paraId="187CC29E" w14:textId="77777777" w:rsidR="00060951" w:rsidRPr="00BA2E59" w:rsidRDefault="00951EBD" w:rsidP="00965D80">
      <w:pPr>
        <w:pStyle w:val="Akapitzlist"/>
        <w:numPr>
          <w:ilvl w:val="1"/>
          <w:numId w:val="46"/>
        </w:numPr>
        <w:spacing w:before="120" w:after="120" w:line="360" w:lineRule="auto"/>
        <w:ind w:left="851" w:hanging="425"/>
        <w:rPr>
          <w:rFonts w:ascii="Arial" w:hAnsi="Arial" w:cs="Arial"/>
          <w:sz w:val="24"/>
          <w:szCs w:val="24"/>
        </w:rPr>
      </w:pPr>
      <w:r w:rsidRPr="00BA2E59">
        <w:rPr>
          <w:rFonts w:ascii="Arial" w:hAnsi="Arial" w:cs="Arial"/>
          <w:color w:val="000000"/>
          <w:sz w:val="24"/>
          <w:szCs w:val="24"/>
        </w:rPr>
        <w:t>w przypadku przyczyn niezależnych od Wykonawcy i mających wpływ na wykonanie przedmiotu Umowy lub jego poszczególnych etapów, które nie zostały przewidziane w ustępach poprzedzających, a z przyczyn obiektywnych uniemożliwiło wykonanie zamówienia w przewidzianym pierwotnie terminie.</w:t>
      </w:r>
    </w:p>
    <w:p w14:paraId="747CAAE2" w14:textId="29379DED" w:rsidR="00060951" w:rsidRPr="00B8570E" w:rsidRDefault="00951EBD" w:rsidP="00965D80">
      <w:pPr>
        <w:pStyle w:val="Akapitzlist"/>
        <w:numPr>
          <w:ilvl w:val="6"/>
          <w:numId w:val="45"/>
        </w:numPr>
        <w:spacing w:before="120" w:after="120" w:line="360" w:lineRule="auto"/>
        <w:ind w:left="425" w:hanging="425"/>
        <w:rPr>
          <w:rFonts w:ascii="Arial" w:hAnsi="Arial" w:cs="Arial"/>
          <w:color w:val="000000"/>
          <w:sz w:val="24"/>
          <w:szCs w:val="24"/>
        </w:rPr>
      </w:pPr>
      <w:r w:rsidRPr="00BA2E59">
        <w:rPr>
          <w:rFonts w:ascii="Arial" w:hAnsi="Arial" w:cs="Arial"/>
          <w:color w:val="000000"/>
          <w:sz w:val="24"/>
          <w:szCs w:val="24"/>
        </w:rPr>
        <w:t>Zmiany te będą dopuszczalne wyłącznie w takim zakresie, w jakim ukończenie zamówienia jest lub przewiduje się</w:t>
      </w:r>
      <w:r w:rsidR="009A677C">
        <w:rPr>
          <w:rFonts w:ascii="Arial" w:hAnsi="Arial" w:cs="Arial"/>
          <w:color w:val="000000"/>
          <w:sz w:val="24"/>
          <w:szCs w:val="24"/>
        </w:rPr>
        <w:t>,</w:t>
      </w:r>
      <w:r w:rsidRPr="00BA2E59">
        <w:rPr>
          <w:rFonts w:ascii="Arial" w:hAnsi="Arial" w:cs="Arial"/>
          <w:color w:val="000000"/>
          <w:sz w:val="24"/>
          <w:szCs w:val="24"/>
        </w:rPr>
        <w:t xml:space="preserve"> że będzie opóźnione na skutek tych działań.</w:t>
      </w:r>
    </w:p>
    <w:p w14:paraId="6DB49F1A"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§11</w:t>
      </w:r>
    </w:p>
    <w:p w14:paraId="4548A427"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Cesja wierzytelności</w:t>
      </w:r>
    </w:p>
    <w:p w14:paraId="0ECE41D0" w14:textId="78CAB0F3"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t>Wykonawca nie może bez zgody Zamawiającego dokonać cesji wierzytelności, przysługującej mu z tytułu realizacji umowy, na osoby tr</w:t>
      </w:r>
      <w:r w:rsidR="008D73EA" w:rsidRPr="00BA2E59">
        <w:rPr>
          <w:rFonts w:ascii="Arial" w:hAnsi="Arial" w:cs="Arial"/>
          <w:sz w:val="24"/>
          <w:szCs w:val="24"/>
        </w:rPr>
        <w:t>z</w:t>
      </w:r>
      <w:r w:rsidRPr="00BA2E59">
        <w:rPr>
          <w:rFonts w:ascii="Arial" w:hAnsi="Arial" w:cs="Arial"/>
          <w:sz w:val="24"/>
          <w:szCs w:val="24"/>
        </w:rPr>
        <w:t>ecie.</w:t>
      </w:r>
    </w:p>
    <w:p w14:paraId="19BF93A5" w14:textId="77777777" w:rsidR="00060951" w:rsidRPr="00BA2E59" w:rsidRDefault="00060951" w:rsidP="00965D80">
      <w:pPr>
        <w:spacing w:before="120" w:after="120" w:line="360" w:lineRule="auto"/>
        <w:rPr>
          <w:rFonts w:ascii="Arial" w:hAnsi="Arial" w:cs="Arial"/>
          <w:sz w:val="24"/>
          <w:szCs w:val="24"/>
        </w:rPr>
      </w:pPr>
    </w:p>
    <w:p w14:paraId="658FD491"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§12</w:t>
      </w:r>
    </w:p>
    <w:p w14:paraId="59DA9E48"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Podwykonawcy</w:t>
      </w:r>
    </w:p>
    <w:p w14:paraId="32F727AB" w14:textId="36E6F5C8"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t>Wykonawca – zgodnie z oświadczeniem zawartym w ofercie – zamówienie wykona sam/przy udziale podwykonawcy/ów, w zakresie określonym w ofercie, w</w:t>
      </w:r>
      <w:r w:rsidR="00E25262">
        <w:rPr>
          <w:rFonts w:ascii="Arial" w:hAnsi="Arial" w:cs="Arial"/>
          <w:sz w:val="24"/>
          <w:szCs w:val="24"/>
        </w:rPr>
        <w:t> </w:t>
      </w:r>
      <w:r w:rsidRPr="00BA2E59">
        <w:rPr>
          <w:rFonts w:ascii="Arial" w:hAnsi="Arial" w:cs="Arial"/>
          <w:sz w:val="24"/>
          <w:szCs w:val="24"/>
        </w:rPr>
        <w:t>tym, na którego/</w:t>
      </w:r>
      <w:proofErr w:type="spellStart"/>
      <w:r w:rsidRPr="00BA2E59">
        <w:rPr>
          <w:rFonts w:ascii="Arial" w:hAnsi="Arial" w:cs="Arial"/>
          <w:sz w:val="24"/>
          <w:szCs w:val="24"/>
        </w:rPr>
        <w:t>ych</w:t>
      </w:r>
      <w:proofErr w:type="spellEnd"/>
      <w:r w:rsidRPr="00BA2E59">
        <w:rPr>
          <w:rFonts w:ascii="Arial" w:hAnsi="Arial" w:cs="Arial"/>
          <w:sz w:val="24"/>
          <w:szCs w:val="24"/>
        </w:rPr>
        <w:t xml:space="preserve"> zasoby Wykonawca powoływał się, na zasadach określonych w art. 118 ust. 1 ustawy Prawo zamówień publicznych, w celu wykazania spełniania warunków udziału w</w:t>
      </w:r>
      <w:r w:rsidR="000C0204" w:rsidRPr="00BA2E59">
        <w:rPr>
          <w:rFonts w:ascii="Arial" w:hAnsi="Arial" w:cs="Arial"/>
          <w:sz w:val="24"/>
          <w:szCs w:val="24"/>
        </w:rPr>
        <w:t> </w:t>
      </w:r>
      <w:r w:rsidRPr="00BA2E59">
        <w:rPr>
          <w:rFonts w:ascii="Arial" w:hAnsi="Arial" w:cs="Arial"/>
          <w:sz w:val="24"/>
          <w:szCs w:val="24"/>
        </w:rPr>
        <w:t>postępowaniu.</w:t>
      </w:r>
    </w:p>
    <w:p w14:paraId="4EB99A18" w14:textId="3D8D46C2"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t>Zakres prac do podzlecenia nie może wykraczać poza zakres przewidziany w</w:t>
      </w:r>
      <w:r w:rsidR="00E25262">
        <w:rPr>
          <w:rFonts w:ascii="Arial" w:hAnsi="Arial" w:cs="Arial"/>
          <w:sz w:val="24"/>
          <w:szCs w:val="24"/>
        </w:rPr>
        <w:t> </w:t>
      </w:r>
      <w:r w:rsidRPr="00BA2E59">
        <w:rPr>
          <w:rFonts w:ascii="Arial" w:hAnsi="Arial" w:cs="Arial"/>
          <w:sz w:val="24"/>
          <w:szCs w:val="24"/>
        </w:rPr>
        <w:t>SWZ i ofercie Wykonawcy, zaakceptowany przez Zamawiającego.</w:t>
      </w:r>
    </w:p>
    <w:p w14:paraId="415975CB" w14:textId="77777777"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t xml:space="preserve">Podwykonawca, na zasoby którego Wykonawca powoływał się celem wykazania spełniania warunków udziału w postępowaniu o udzielenie zamówienia publicznego w odniesieniu do wykształcenia, kwalifikacji zawodowych lub </w:t>
      </w:r>
      <w:r w:rsidRPr="00BA2E59">
        <w:rPr>
          <w:rFonts w:ascii="Arial" w:hAnsi="Arial" w:cs="Arial"/>
          <w:sz w:val="24"/>
          <w:szCs w:val="24"/>
        </w:rPr>
        <w:lastRenderedPageBreak/>
        <w:t>doświadczenia Wykonawcy lub osób skierowanych do realizacji zamówienia, będzie realizował przedmiot umowy w zakresie w jakim udostępniany potencjał podwykonawcy był deklarowany do wykonania przedmiotu umowy na użytek postępowania o udzielenie zamówienia publicznego.</w:t>
      </w:r>
    </w:p>
    <w:p w14:paraId="2008B5E1" w14:textId="0C8E2BC2"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t>W trakcie realizacji zamówienia Wykonawca może dokonać powierzenia, w</w:t>
      </w:r>
      <w:r w:rsidR="00E25262">
        <w:rPr>
          <w:rFonts w:ascii="Arial" w:hAnsi="Arial" w:cs="Arial"/>
          <w:sz w:val="24"/>
          <w:szCs w:val="24"/>
        </w:rPr>
        <w:t> </w:t>
      </w:r>
      <w:r w:rsidRPr="00BA2E59">
        <w:rPr>
          <w:rFonts w:ascii="Arial" w:hAnsi="Arial" w:cs="Arial"/>
          <w:sz w:val="24"/>
          <w:szCs w:val="24"/>
        </w:rPr>
        <w:t>zakresie określonym umową, wykonania części przedmiotu umowy podwykonawcy, zmiany podwykonawcy lub rezygnacji z wykonania części zamówienia przez podwykonawcę.</w:t>
      </w:r>
    </w:p>
    <w:p w14:paraId="09363702" w14:textId="77777777"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t xml:space="preserve">Jeżeli zmiana albo rezygnacja z podwykonawcy dotyczyć będzie podmiotu, na którego zasoby Wykonawca powoływał się, na zasadach określonych w art. 118 ust. 1 ustawy Prawo zamówień publicznych, w celu wykazania spełniania warunków udziału w postępowaniu, Wykonawca jest obowiązany wykazać Zamawiającemu, iż proponowany inny podwykonawca lub Wykonawca samodzielnie spełnia je w stopniu nie mniejszym niż wymagany w trakcie postępowania o udzielenie zamówienia. W przypadku niewykazania okoliczności określonych w zdaniu poprzednim, Zamawiający nie zaakceptuje takiej zmiany lub rezygnacji. </w:t>
      </w:r>
    </w:p>
    <w:p w14:paraId="7FE8F907" w14:textId="77777777"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t xml:space="preserve">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 </w:t>
      </w:r>
    </w:p>
    <w:p w14:paraId="27A66F51" w14:textId="77777777"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t xml:space="preserve">Zamawiający w ciągu 14 dni zgłosi w formie pisemnej, pod rygorem nieważności, zastrzeżenia do przedłożonego projektu umowy o podwykonawstwo, której przedmiotem są roboty budowlane w przypadku, gdy: </w:t>
      </w:r>
    </w:p>
    <w:p w14:paraId="37092DF3" w14:textId="77777777" w:rsidR="00060951" w:rsidRPr="00BA2E59" w:rsidRDefault="00951EBD" w:rsidP="00965D80">
      <w:pPr>
        <w:pStyle w:val="Akapitzlist"/>
        <w:numPr>
          <w:ilvl w:val="1"/>
          <w:numId w:val="48"/>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 xml:space="preserve">termin zapłaty wynagrodzenia podwykonawcy lub dalszemu podwykonawcy przewidziany w umowie o podwykonawstwo jest dłuższy niż 30 dni od dnia doręczenia podwykonawcy lub dalszemu podwykonawcy faktury lub rachunku, potwierdzających wykonanie zleconej podwykonawcy lub dalszemu podwykonawcy dostawy, usługi lub roboty budowlanej; </w:t>
      </w:r>
    </w:p>
    <w:p w14:paraId="76348D9A" w14:textId="77777777" w:rsidR="00060951" w:rsidRPr="00BA2E59" w:rsidRDefault="00951EBD" w:rsidP="00965D80">
      <w:pPr>
        <w:pStyle w:val="Akapitzlist"/>
        <w:numPr>
          <w:ilvl w:val="1"/>
          <w:numId w:val="48"/>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 xml:space="preserve">termin wykonania umowy o podwykonawstwo wykracza poza termin wykonania wskazany w §3; </w:t>
      </w:r>
    </w:p>
    <w:p w14:paraId="59295457" w14:textId="77777777" w:rsidR="00060951" w:rsidRPr="00BA2E59" w:rsidRDefault="00951EBD" w:rsidP="00965D80">
      <w:pPr>
        <w:pStyle w:val="Akapitzlist"/>
        <w:numPr>
          <w:ilvl w:val="1"/>
          <w:numId w:val="48"/>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lastRenderedPageBreak/>
        <w:t xml:space="preserve">umowa zawiera postanowienia uzależniające dokonanie zapłaty na rzecz podwykonawcy od odbioru robót przez Zamawiającego lub od zapłaty należności Wykonawcy przez Zamawiającego; </w:t>
      </w:r>
    </w:p>
    <w:p w14:paraId="21957023" w14:textId="122BBFA1" w:rsidR="00060951" w:rsidRPr="00BA2E59" w:rsidRDefault="00951EBD" w:rsidP="00965D80">
      <w:pPr>
        <w:pStyle w:val="Akapitzlist"/>
        <w:numPr>
          <w:ilvl w:val="1"/>
          <w:numId w:val="48"/>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umowa nie zawiera uregulowań dotyczących zawierania umów na roboty budowlane, dostawy lub usługi z dalszymi podwykonawcami, w</w:t>
      </w:r>
      <w:r w:rsidR="00E25262">
        <w:rPr>
          <w:rFonts w:ascii="Arial" w:hAnsi="Arial" w:cs="Arial"/>
          <w:color w:val="000000"/>
          <w:sz w:val="24"/>
          <w:szCs w:val="24"/>
        </w:rPr>
        <w:t> </w:t>
      </w:r>
      <w:r w:rsidRPr="00BA2E59">
        <w:rPr>
          <w:rFonts w:ascii="Arial" w:hAnsi="Arial" w:cs="Arial"/>
          <w:color w:val="000000"/>
          <w:sz w:val="24"/>
          <w:szCs w:val="24"/>
        </w:rPr>
        <w:t xml:space="preserve">szczególności postanowień warunkujących podpisanie tych umów od: </w:t>
      </w:r>
    </w:p>
    <w:p w14:paraId="7CFBC315" w14:textId="77777777" w:rsidR="00060951" w:rsidRPr="00BA2E59" w:rsidRDefault="00951EBD" w:rsidP="00965D80">
      <w:pPr>
        <w:pStyle w:val="Akapitzlist"/>
        <w:numPr>
          <w:ilvl w:val="1"/>
          <w:numId w:val="49"/>
        </w:numPr>
        <w:spacing w:before="120" w:after="120" w:line="360" w:lineRule="auto"/>
        <w:ind w:left="1276" w:hanging="425"/>
        <w:rPr>
          <w:rFonts w:ascii="Arial" w:hAnsi="Arial" w:cs="Arial"/>
          <w:color w:val="000000"/>
          <w:sz w:val="24"/>
          <w:szCs w:val="24"/>
        </w:rPr>
      </w:pPr>
      <w:r w:rsidRPr="00BA2E59">
        <w:rPr>
          <w:rFonts w:ascii="Arial" w:hAnsi="Arial" w:cs="Arial"/>
          <w:color w:val="000000"/>
          <w:sz w:val="24"/>
          <w:szCs w:val="24"/>
        </w:rPr>
        <w:t>akceptacji przez Zamawiającego projektów umów o podwykonawstwo, których przedmiotem są roboty budowlane,</w:t>
      </w:r>
    </w:p>
    <w:p w14:paraId="6177EAB2" w14:textId="77777777" w:rsidR="00060951" w:rsidRPr="00BA2E59" w:rsidRDefault="00951EBD" w:rsidP="00965D80">
      <w:pPr>
        <w:pStyle w:val="Akapitzlist"/>
        <w:numPr>
          <w:ilvl w:val="1"/>
          <w:numId w:val="49"/>
        </w:numPr>
        <w:spacing w:before="120" w:after="120" w:line="360" w:lineRule="auto"/>
        <w:ind w:left="1276" w:hanging="425"/>
        <w:rPr>
          <w:rFonts w:ascii="Arial" w:hAnsi="Arial" w:cs="Arial"/>
          <w:color w:val="000000"/>
          <w:sz w:val="24"/>
          <w:szCs w:val="24"/>
        </w:rPr>
      </w:pPr>
      <w:r w:rsidRPr="00BA2E59">
        <w:rPr>
          <w:rFonts w:ascii="Arial" w:hAnsi="Arial" w:cs="Arial"/>
          <w:color w:val="000000"/>
          <w:sz w:val="24"/>
          <w:szCs w:val="24"/>
        </w:rPr>
        <w:t>uzyskania i przekazania Zamawiającemu zgody Wykonawcy na zawarcie umowy o podwykonawstwo, której przedmiotem są roboty budowlane wraz z jej projektem,</w:t>
      </w:r>
    </w:p>
    <w:p w14:paraId="5073A86C" w14:textId="77777777" w:rsidR="00060951" w:rsidRPr="00BA2E59" w:rsidRDefault="00951EBD" w:rsidP="00965D80">
      <w:pPr>
        <w:pStyle w:val="Akapitzlist"/>
        <w:numPr>
          <w:ilvl w:val="1"/>
          <w:numId w:val="49"/>
        </w:numPr>
        <w:spacing w:before="120" w:after="120" w:line="360" w:lineRule="auto"/>
        <w:ind w:left="1276" w:hanging="425"/>
        <w:rPr>
          <w:rFonts w:ascii="Arial" w:hAnsi="Arial" w:cs="Arial"/>
          <w:color w:val="000000"/>
          <w:sz w:val="24"/>
          <w:szCs w:val="24"/>
        </w:rPr>
      </w:pPr>
      <w:r w:rsidRPr="00BA2E59">
        <w:rPr>
          <w:rFonts w:ascii="Arial" w:hAnsi="Arial" w:cs="Arial"/>
          <w:color w:val="000000"/>
          <w:sz w:val="24"/>
          <w:szCs w:val="24"/>
        </w:rPr>
        <w:t>dostarczenia Zamawiającemu poświadczonych (przez przedkładającego) za zgodność z oryginałem kopii zawartych umów o podwykonawstwo, których przedmiotem są roboty budowlane, w terminie 7 dni od dnia jej zawarcia,</w:t>
      </w:r>
    </w:p>
    <w:p w14:paraId="00111772" w14:textId="7EA845C3" w:rsidR="00060951" w:rsidRPr="00BA2E59" w:rsidRDefault="00951EBD" w:rsidP="00965D80">
      <w:pPr>
        <w:pStyle w:val="Akapitzlist"/>
        <w:numPr>
          <w:ilvl w:val="1"/>
          <w:numId w:val="49"/>
        </w:numPr>
        <w:spacing w:before="120" w:after="120" w:line="360" w:lineRule="auto"/>
        <w:ind w:left="1276" w:hanging="425"/>
        <w:rPr>
          <w:rFonts w:ascii="Arial" w:hAnsi="Arial" w:cs="Arial"/>
          <w:color w:val="000000"/>
          <w:sz w:val="24"/>
          <w:szCs w:val="24"/>
        </w:rPr>
      </w:pPr>
      <w:r w:rsidRPr="00BA2E59">
        <w:rPr>
          <w:rFonts w:ascii="Arial" w:hAnsi="Arial" w:cs="Arial"/>
          <w:color w:val="000000"/>
          <w:sz w:val="24"/>
          <w:szCs w:val="24"/>
        </w:rPr>
        <w:t>obowiązku przekazywania Zamawiającemu poświadczonych (przez przedkładającego) za zgodność z oryginałem kopii umów o</w:t>
      </w:r>
      <w:r w:rsidR="00E25262">
        <w:rPr>
          <w:rFonts w:ascii="Arial" w:hAnsi="Arial" w:cs="Arial"/>
          <w:color w:val="000000"/>
          <w:sz w:val="24"/>
          <w:szCs w:val="24"/>
        </w:rPr>
        <w:t> </w:t>
      </w:r>
      <w:r w:rsidRPr="00BA2E59">
        <w:rPr>
          <w:rFonts w:ascii="Arial" w:hAnsi="Arial" w:cs="Arial"/>
          <w:color w:val="000000"/>
          <w:sz w:val="24"/>
          <w:szCs w:val="24"/>
        </w:rPr>
        <w:t>podwykonawstwo, których przedmiotem są dostawy lub usługi, o których mowa w ust. 12.</w:t>
      </w:r>
    </w:p>
    <w:p w14:paraId="2ABD2C95" w14:textId="77777777" w:rsidR="00060951" w:rsidRPr="00BA2E59" w:rsidRDefault="00951EBD" w:rsidP="00965D80">
      <w:pPr>
        <w:pStyle w:val="Akapitzlist"/>
        <w:numPr>
          <w:ilvl w:val="1"/>
          <w:numId w:val="48"/>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brak jest zastrzeżenia, że Zamawiający ponosi odpowiedzialność względem podwykonawcy lub dalszego podwykonawcy za wykonanie roboty do wysokości cen ofertowych Wykonawcy,</w:t>
      </w:r>
    </w:p>
    <w:p w14:paraId="36642480" w14:textId="77777777" w:rsidR="00060951" w:rsidRPr="00BA2E59" w:rsidRDefault="00951EBD" w:rsidP="00965D80">
      <w:pPr>
        <w:pStyle w:val="Akapitzlist"/>
        <w:numPr>
          <w:ilvl w:val="1"/>
          <w:numId w:val="48"/>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nie spełnia ona wymagań określonych w dokumentach zamówienia,</w:t>
      </w:r>
    </w:p>
    <w:p w14:paraId="3AD917D8" w14:textId="674EC9B4" w:rsidR="00060951" w:rsidRPr="00BA2E59" w:rsidRDefault="00951EBD" w:rsidP="00965D80">
      <w:pPr>
        <w:pStyle w:val="Akapitzlist"/>
        <w:numPr>
          <w:ilvl w:val="1"/>
          <w:numId w:val="48"/>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umowa o podwykonawstwo zawiera postanowienia kształtujące prawa i</w:t>
      </w:r>
      <w:r w:rsidR="00E25262">
        <w:rPr>
          <w:rFonts w:ascii="Arial" w:hAnsi="Arial" w:cs="Arial"/>
          <w:color w:val="000000"/>
          <w:sz w:val="24"/>
          <w:szCs w:val="24"/>
        </w:rPr>
        <w:t> </w:t>
      </w:r>
      <w:r w:rsidRPr="00BA2E59">
        <w:rPr>
          <w:rFonts w:ascii="Arial" w:hAnsi="Arial" w:cs="Arial"/>
          <w:color w:val="000000"/>
          <w:sz w:val="24"/>
          <w:szCs w:val="24"/>
        </w:rPr>
        <w:t>obowiązki podwykonawcy, w zakresie kar umownych oraz postanowienia dotyczące warunków wypłaty wynagrodzenia, w sposób dla niego mniej korzystny niż prawa i obowiązki Wykonawcy, ukształtowane postanowieniami niniejszej umowy.</w:t>
      </w:r>
    </w:p>
    <w:p w14:paraId="35748F0A" w14:textId="77777777"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t>Niezgłoszenie w formie pisemnej zastrzeżeń do przedłożonego projektu umowy o podwykonawstwo, której przedmiotem są roboty budowlane, w terminie wskazanym w ust. 7, uważa się za akceptację projektu umowy przez Zamawiającego.</w:t>
      </w:r>
    </w:p>
    <w:p w14:paraId="53A036BE" w14:textId="250288DA"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t xml:space="preserve">Wykonawca, podwykonawca lub dalszy podwykonawca zamówienia przedkłada Zamawiającemu poświadczoną (przez przedkładającego) za zgodność </w:t>
      </w:r>
      <w:r w:rsidRPr="00BA2E59">
        <w:rPr>
          <w:rFonts w:ascii="Arial" w:hAnsi="Arial" w:cs="Arial"/>
          <w:sz w:val="24"/>
          <w:szCs w:val="24"/>
        </w:rPr>
        <w:lastRenderedPageBreak/>
        <w:t>z</w:t>
      </w:r>
      <w:r w:rsidR="00E25262">
        <w:rPr>
          <w:rFonts w:ascii="Arial" w:hAnsi="Arial" w:cs="Arial"/>
          <w:sz w:val="24"/>
          <w:szCs w:val="24"/>
        </w:rPr>
        <w:t> </w:t>
      </w:r>
      <w:r w:rsidRPr="00BA2E59">
        <w:rPr>
          <w:rFonts w:ascii="Arial" w:hAnsi="Arial" w:cs="Arial"/>
          <w:sz w:val="24"/>
          <w:szCs w:val="24"/>
        </w:rPr>
        <w:t>oryginałem kopię zawartej umowy o podwykonawstwo, której przedmiotem są roboty budowlane, w terminie 7 dni od dnia jej zawarcia.</w:t>
      </w:r>
    </w:p>
    <w:p w14:paraId="4460F522" w14:textId="77777777"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t>Zamawiający w ciągu 14 dni zgłasza w formie pisemnej pod rygorem nieważności sprzeciw do przedłożonej umowy o podwykonawstwo, której przedmiotem są roboty budowlane, w przypadkach, o których mowa w ust. 7.</w:t>
      </w:r>
    </w:p>
    <w:p w14:paraId="56A8F896" w14:textId="77777777"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t>Niezgłoszenie w formie pisemnej sprzeciwu do przedłożonej umowy o podwykonawstwo, której przedmiotem są roboty budowlane, w terminie określonym w ust. 10, uważa się za akceptację umowy przez Zamawiającego.</w:t>
      </w:r>
    </w:p>
    <w:p w14:paraId="2B55672A" w14:textId="1D78D4F5"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w:t>
      </w:r>
      <w:r w:rsidR="00E25262">
        <w:rPr>
          <w:rFonts w:ascii="Arial" w:hAnsi="Arial" w:cs="Arial"/>
          <w:sz w:val="24"/>
          <w:szCs w:val="24"/>
        </w:rPr>
        <w:t> </w:t>
      </w:r>
      <w:r w:rsidRPr="00BA2E59">
        <w:rPr>
          <w:rFonts w:ascii="Arial" w:hAnsi="Arial" w:cs="Arial"/>
          <w:sz w:val="24"/>
          <w:szCs w:val="24"/>
        </w:rPr>
        <w:t>podwykonawstwo o wartości mniejszej niż 0,5% wartości umowy netto wskazanej w §5 ust. 1 niniejszej umowy, jako niepodlegające niniejszemu obowiązkowi. Wyłączenie, o których mowa w zdaniu pierwszym, nie dotyczy umów o podwykonawstwo o wartości większej niż 50 000,00 PLN brutto. Podwykonawca lub dalszy podwykonawca, przedkłada poświadczoną za zgodność z oryginałem kopię umowy również Wykonawcy.</w:t>
      </w:r>
    </w:p>
    <w:p w14:paraId="0663737A" w14:textId="77777777"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t>W przypadku, o którym mowa w ust. 12, jeżeli termin zapłaty wynagrodzenia jest dłuższy niż określony w ust. 7 pkt. 1, Zamawiający poinformuje o tym Wykonawcę i wezwie go do doprowadzenia do zmiany tej umowy w terminie nie dłuższym niż 3 dni od otrzymania informacji, pod rygorem wystąpienia o zapłatę kary umownej.</w:t>
      </w:r>
    </w:p>
    <w:p w14:paraId="3051D228" w14:textId="77777777"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t>Przepisy ust. 6-13 stosuje się odpowiednio do zmian umów o podwykonawstwo.</w:t>
      </w:r>
    </w:p>
    <w:p w14:paraId="4DF82345" w14:textId="77777777"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36DE6A2" w14:textId="5A3C07CC"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t>Wynagrodzenie, o którym mowa w ust. 15, dotyczy wyłącznie należności powstałych po zaakceptowaniu przez Zamawiającego umowy o</w:t>
      </w:r>
      <w:r w:rsidR="00E25262">
        <w:rPr>
          <w:rFonts w:ascii="Arial" w:hAnsi="Arial" w:cs="Arial"/>
          <w:sz w:val="24"/>
          <w:szCs w:val="24"/>
        </w:rPr>
        <w:t> </w:t>
      </w:r>
      <w:r w:rsidRPr="00BA2E59">
        <w:rPr>
          <w:rFonts w:ascii="Arial" w:hAnsi="Arial" w:cs="Arial"/>
          <w:sz w:val="24"/>
          <w:szCs w:val="24"/>
        </w:rPr>
        <w:t xml:space="preserve">podwykonawstwo, której przedmiotem są roboty budowlane, lub po </w:t>
      </w:r>
      <w:r w:rsidRPr="00BA2E59">
        <w:rPr>
          <w:rFonts w:ascii="Arial" w:hAnsi="Arial" w:cs="Arial"/>
          <w:sz w:val="24"/>
          <w:szCs w:val="24"/>
        </w:rPr>
        <w:lastRenderedPageBreak/>
        <w:t xml:space="preserve">przedłożeniu Zamawiającemu poświadczonej za zgodność z oryginałem kopii umowy o podwykonawstwo, której przedmiotem są dostawy lub usługi. </w:t>
      </w:r>
    </w:p>
    <w:p w14:paraId="6A35A326" w14:textId="77777777"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t>Bezpośrednia zapłata obejmuje wyłącznie należne wynagrodzenie, bez odsetek, należnych podwykonawcy lub dalszemu podwykonawcy.</w:t>
      </w:r>
    </w:p>
    <w:p w14:paraId="26C0E1E4" w14:textId="77777777"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t>Przed dokonaniem bezpośredniej zapłaty Zamawiający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50A6AFAF" w14:textId="77777777"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t>W przypadku zgłoszenia uwag, o których mowa w ust. 18, w terminie wskazanym przez Zamawiającego, Zamawiający może:</w:t>
      </w:r>
    </w:p>
    <w:p w14:paraId="25AEADD5" w14:textId="77777777" w:rsidR="00060951" w:rsidRPr="00BA2E59" w:rsidRDefault="00951EBD" w:rsidP="00965D80">
      <w:pPr>
        <w:pStyle w:val="Akapitzlist"/>
        <w:numPr>
          <w:ilvl w:val="1"/>
          <w:numId w:val="50"/>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nie dokonać bezpośredniej zapłaty wynagrodzenia podwykonawcy lub dalszemu podwykonawcy, jeżeli Wykonawca wykaże niezasadność takiej zapłaty, albo</w:t>
      </w:r>
    </w:p>
    <w:p w14:paraId="394F9561" w14:textId="77777777" w:rsidR="00060951" w:rsidRPr="00BA2E59" w:rsidRDefault="00951EBD" w:rsidP="00965D80">
      <w:pPr>
        <w:pStyle w:val="Akapitzlist"/>
        <w:numPr>
          <w:ilvl w:val="1"/>
          <w:numId w:val="50"/>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D226B47" w14:textId="77777777" w:rsidR="00060951" w:rsidRPr="00BA2E59" w:rsidRDefault="00951EBD" w:rsidP="00965D80">
      <w:pPr>
        <w:pStyle w:val="Akapitzlist"/>
        <w:numPr>
          <w:ilvl w:val="1"/>
          <w:numId w:val="50"/>
        </w:numPr>
        <w:spacing w:before="120" w:after="120" w:line="360" w:lineRule="auto"/>
        <w:ind w:left="851" w:hanging="425"/>
        <w:rPr>
          <w:rFonts w:ascii="Arial" w:hAnsi="Arial" w:cs="Arial"/>
          <w:sz w:val="24"/>
          <w:szCs w:val="24"/>
        </w:rPr>
      </w:pPr>
      <w:r w:rsidRPr="00BA2E59">
        <w:rPr>
          <w:rFonts w:ascii="Arial" w:hAnsi="Arial" w:cs="Arial"/>
          <w:color w:val="000000"/>
          <w:sz w:val="24"/>
          <w:szCs w:val="24"/>
        </w:rPr>
        <w:t>dokonać bezpośredniej zapłaty wynagrodzenia podwykonawcy lub dalszemu podwykonawcy, jeżeli podwykonawca lub dalszy podwykonawca wykaże zasadność takiej zapłaty.</w:t>
      </w:r>
    </w:p>
    <w:p w14:paraId="6C7A4FBE" w14:textId="77777777"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t xml:space="preserve">W przypadku dokonania bezpośredniej zapłaty podwykonawcy lub dalszemu podwykonawcy, o których mowa w ust. 15, Zamawiający potrąci kwotę wypłaconego wynagrodzenia z wynagrodzenia należnego Wykonawcy. </w:t>
      </w:r>
    </w:p>
    <w:p w14:paraId="2B521AC5" w14:textId="77777777"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t>Jakakolwiek przerwa w realizacji robót wynikająca z braku podwykonawcy będzie traktowana, jako przerwa wynikła z przyczyn zależnych od Wykonawcy i będzie stanowić podstawę naliczenia kar umownych.</w:t>
      </w:r>
    </w:p>
    <w:p w14:paraId="07D9BD07" w14:textId="34030CA5"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t xml:space="preserve">Warunkiem zapłaty przez Zamawiającego należnego </w:t>
      </w:r>
      <w:r w:rsidR="005A622C">
        <w:rPr>
          <w:rFonts w:ascii="Arial" w:hAnsi="Arial" w:cs="Arial"/>
          <w:sz w:val="24"/>
          <w:szCs w:val="24"/>
        </w:rPr>
        <w:t xml:space="preserve">mu </w:t>
      </w:r>
      <w:r w:rsidRPr="00BA2E59">
        <w:rPr>
          <w:rFonts w:ascii="Arial" w:hAnsi="Arial" w:cs="Arial"/>
          <w:sz w:val="24"/>
          <w:szCs w:val="24"/>
        </w:rPr>
        <w:t>wynagrodzenia za zrealizowany przedmiot umowy jest przedstawienie dowod</w:t>
      </w:r>
      <w:r w:rsidR="005A622C">
        <w:rPr>
          <w:rFonts w:ascii="Arial" w:hAnsi="Arial" w:cs="Arial"/>
          <w:sz w:val="24"/>
          <w:szCs w:val="24"/>
        </w:rPr>
        <w:t>ów</w:t>
      </w:r>
      <w:r w:rsidRPr="00BA2E59">
        <w:rPr>
          <w:rFonts w:ascii="Arial" w:hAnsi="Arial" w:cs="Arial"/>
          <w:sz w:val="24"/>
          <w:szCs w:val="24"/>
        </w:rPr>
        <w:t xml:space="preserve"> zapłaty wynagrodze</w:t>
      </w:r>
      <w:r w:rsidR="005A622C">
        <w:rPr>
          <w:rFonts w:ascii="Arial" w:hAnsi="Arial" w:cs="Arial"/>
          <w:sz w:val="24"/>
          <w:szCs w:val="24"/>
        </w:rPr>
        <w:t>ń wszystkich</w:t>
      </w:r>
      <w:r w:rsidRPr="00BA2E59">
        <w:rPr>
          <w:rFonts w:ascii="Arial" w:hAnsi="Arial" w:cs="Arial"/>
          <w:sz w:val="24"/>
          <w:szCs w:val="24"/>
        </w:rPr>
        <w:t xml:space="preserve"> podwykonawc</w:t>
      </w:r>
      <w:r w:rsidR="005A622C">
        <w:rPr>
          <w:rFonts w:ascii="Arial" w:hAnsi="Arial" w:cs="Arial"/>
          <w:sz w:val="24"/>
          <w:szCs w:val="24"/>
        </w:rPr>
        <w:t>ów</w:t>
      </w:r>
      <w:r w:rsidRPr="00BA2E59">
        <w:rPr>
          <w:rFonts w:ascii="Arial" w:hAnsi="Arial" w:cs="Arial"/>
          <w:sz w:val="24"/>
          <w:szCs w:val="24"/>
        </w:rPr>
        <w:t>, biorąc</w:t>
      </w:r>
      <w:r w:rsidR="005A622C">
        <w:rPr>
          <w:rFonts w:ascii="Arial" w:hAnsi="Arial" w:cs="Arial"/>
          <w:sz w:val="24"/>
          <w:szCs w:val="24"/>
        </w:rPr>
        <w:t>ych</w:t>
      </w:r>
      <w:r w:rsidRPr="00BA2E59">
        <w:rPr>
          <w:rFonts w:ascii="Arial" w:hAnsi="Arial" w:cs="Arial"/>
          <w:sz w:val="24"/>
          <w:szCs w:val="24"/>
        </w:rPr>
        <w:t xml:space="preserve"> udział w realizacji przedmiotu umowy. </w:t>
      </w:r>
    </w:p>
    <w:p w14:paraId="473577A1" w14:textId="6FC2A731" w:rsidR="00060951" w:rsidRPr="00BA2E59" w:rsidRDefault="00951EBD" w:rsidP="00965D80">
      <w:pPr>
        <w:pStyle w:val="Akapitzlist"/>
        <w:numPr>
          <w:ilvl w:val="6"/>
          <w:numId w:val="47"/>
        </w:numPr>
        <w:spacing w:before="120" w:after="120" w:line="360" w:lineRule="auto"/>
        <w:ind w:left="425" w:hanging="425"/>
        <w:rPr>
          <w:rFonts w:ascii="Arial" w:hAnsi="Arial" w:cs="Arial"/>
          <w:sz w:val="24"/>
          <w:szCs w:val="24"/>
        </w:rPr>
      </w:pPr>
      <w:r w:rsidRPr="00BA2E59">
        <w:rPr>
          <w:rFonts w:ascii="Arial" w:hAnsi="Arial" w:cs="Arial"/>
          <w:sz w:val="24"/>
          <w:szCs w:val="24"/>
        </w:rPr>
        <w:lastRenderedPageBreak/>
        <w:t>W przypadku nieprzedstawienia przez Wykonawcę dowodu zapłaty, o którym mowa wyżej Zamawiający wstrzymuje kwotę należnego wynagrodzenia za odebrany przedmiot umowy w części równej kwocie wynikającej z</w:t>
      </w:r>
      <w:r w:rsidR="00E25262">
        <w:rPr>
          <w:rFonts w:ascii="Arial" w:hAnsi="Arial" w:cs="Arial"/>
          <w:sz w:val="24"/>
          <w:szCs w:val="24"/>
        </w:rPr>
        <w:t> </w:t>
      </w:r>
      <w:r w:rsidRPr="00BA2E59">
        <w:rPr>
          <w:rFonts w:ascii="Arial" w:hAnsi="Arial" w:cs="Arial"/>
          <w:sz w:val="24"/>
          <w:szCs w:val="24"/>
        </w:rPr>
        <w:t>nieprzedstawionego dowodu zapłaty. Płatność będzie wstrzymana do czasu przedłożenia dowodu zapłaty. W takim przypadku nie biegnie termin określony na zapłatę należnego wynagrodzenia, a Wykonawcy nie przysługują roszczenia z</w:t>
      </w:r>
      <w:r w:rsidR="00E25262">
        <w:rPr>
          <w:rFonts w:ascii="Arial" w:hAnsi="Arial" w:cs="Arial"/>
          <w:sz w:val="24"/>
          <w:szCs w:val="24"/>
        </w:rPr>
        <w:t> </w:t>
      </w:r>
      <w:r w:rsidRPr="00BA2E59">
        <w:rPr>
          <w:rFonts w:ascii="Arial" w:hAnsi="Arial" w:cs="Arial"/>
          <w:sz w:val="24"/>
          <w:szCs w:val="24"/>
        </w:rPr>
        <w:t>tytułu odsetek za opóźnienie w uregulowaniu faktury.</w:t>
      </w:r>
    </w:p>
    <w:p w14:paraId="20AA5B7B" w14:textId="117154DA" w:rsidR="00060951" w:rsidRPr="006A0862" w:rsidRDefault="00951EBD" w:rsidP="00965D80">
      <w:pPr>
        <w:pStyle w:val="Akapitzlist"/>
        <w:numPr>
          <w:ilvl w:val="6"/>
          <w:numId w:val="47"/>
        </w:numPr>
        <w:spacing w:before="120" w:after="120" w:line="360" w:lineRule="auto"/>
        <w:ind w:left="425" w:hanging="425"/>
        <w:rPr>
          <w:rStyle w:val="Domylnaczcionkaakapitu1"/>
          <w:rFonts w:ascii="Arial" w:hAnsi="Arial" w:cs="Arial"/>
          <w:sz w:val="24"/>
          <w:szCs w:val="24"/>
        </w:rPr>
      </w:pPr>
      <w:r w:rsidRPr="00BA2E59">
        <w:rPr>
          <w:rFonts w:ascii="Arial" w:hAnsi="Arial" w:cs="Arial"/>
          <w:sz w:val="24"/>
          <w:szCs w:val="24"/>
        </w:rPr>
        <w:t>Powierzenie wykonania części zamówienia podwykonawcom nie zwalnia Wykonawcy z odpowiedzialności za należyte wykonanie przedmiotu umowy. Wykonawca odpowiada za działania i zaniechania podwykonawców jak za swoje własne.</w:t>
      </w:r>
    </w:p>
    <w:p w14:paraId="422414AC" w14:textId="77777777" w:rsidR="006A0862" w:rsidRDefault="006A0862" w:rsidP="006A0862">
      <w:pPr>
        <w:spacing w:before="120" w:after="120" w:line="360" w:lineRule="auto"/>
        <w:rPr>
          <w:rFonts w:ascii="Arial" w:hAnsi="Arial" w:cs="Arial"/>
          <w:b/>
          <w:bCs/>
          <w:sz w:val="24"/>
          <w:szCs w:val="24"/>
        </w:rPr>
      </w:pPr>
    </w:p>
    <w:p w14:paraId="2DE65764" w14:textId="3BD06140" w:rsidR="000A2A2E" w:rsidRPr="006A0862" w:rsidRDefault="000A2A2E" w:rsidP="00965D80">
      <w:pPr>
        <w:spacing w:before="120" w:after="120" w:line="360" w:lineRule="auto"/>
        <w:rPr>
          <w:rStyle w:val="Domylnaczcionkaakapitu1"/>
          <w:rFonts w:ascii="Arial" w:hAnsi="Arial" w:cs="Arial"/>
          <w:b/>
          <w:bCs/>
          <w:sz w:val="24"/>
          <w:szCs w:val="24"/>
        </w:rPr>
      </w:pPr>
      <w:r w:rsidRPr="00BA2E59">
        <w:rPr>
          <w:rFonts w:ascii="Arial" w:hAnsi="Arial" w:cs="Arial"/>
          <w:b/>
          <w:bCs/>
          <w:sz w:val="24"/>
          <w:szCs w:val="24"/>
        </w:rPr>
        <w:t>§13</w:t>
      </w:r>
    </w:p>
    <w:p w14:paraId="1288A428" w14:textId="77777777" w:rsidR="000A2A2E" w:rsidRPr="00BA2E59" w:rsidRDefault="000A2A2E" w:rsidP="00965D80">
      <w:pPr>
        <w:spacing w:before="120" w:after="120" w:line="360" w:lineRule="auto"/>
        <w:rPr>
          <w:rStyle w:val="Domylnaczcionkaakapitu1"/>
          <w:rFonts w:ascii="Arial" w:hAnsi="Arial" w:cs="Arial"/>
          <w:b/>
          <w:sz w:val="24"/>
          <w:szCs w:val="24"/>
        </w:rPr>
      </w:pPr>
      <w:r w:rsidRPr="00BA2E59">
        <w:rPr>
          <w:rStyle w:val="Domylnaczcionkaakapitu1"/>
          <w:rFonts w:ascii="Arial" w:hAnsi="Arial" w:cs="Arial"/>
          <w:b/>
          <w:sz w:val="24"/>
          <w:szCs w:val="24"/>
        </w:rPr>
        <w:t>Zmiana wysokości wynagrodzenia w przypadku zmiany ceny materiałów lub kosztów związanych z realizacją zamówienia</w:t>
      </w:r>
    </w:p>
    <w:p w14:paraId="577BF5F1" w14:textId="03425EE4" w:rsidR="00EE6184" w:rsidRPr="00BA2E59" w:rsidRDefault="00EE6184" w:rsidP="00965D80">
      <w:pPr>
        <w:pStyle w:val="Akapitzlist"/>
        <w:numPr>
          <w:ilvl w:val="0"/>
          <w:numId w:val="72"/>
        </w:numPr>
        <w:spacing w:before="120" w:after="120" w:line="360" w:lineRule="auto"/>
        <w:ind w:left="426" w:hanging="426"/>
        <w:rPr>
          <w:rStyle w:val="Domylnaczcionkaakapitu1"/>
          <w:rFonts w:ascii="Arial" w:hAnsi="Arial" w:cs="Arial"/>
          <w:sz w:val="24"/>
          <w:szCs w:val="24"/>
        </w:rPr>
      </w:pPr>
      <w:r w:rsidRPr="00BA2E59">
        <w:rPr>
          <w:rStyle w:val="Domylnaczcionkaakapitu1"/>
          <w:rFonts w:ascii="Arial" w:hAnsi="Arial" w:cs="Arial"/>
          <w:sz w:val="24"/>
          <w:szCs w:val="24"/>
        </w:rPr>
        <w:t>Strony dopuszczają możliwość zmiany wysokości wynagrodzenia określonego w</w:t>
      </w:r>
      <w:r w:rsidR="00E25262">
        <w:rPr>
          <w:rStyle w:val="Domylnaczcionkaakapitu1"/>
          <w:rFonts w:ascii="Arial" w:hAnsi="Arial" w:cs="Arial"/>
          <w:sz w:val="24"/>
          <w:szCs w:val="24"/>
        </w:rPr>
        <w:t> </w:t>
      </w:r>
      <w:r w:rsidRPr="00BA2E59">
        <w:rPr>
          <w:rStyle w:val="Domylnaczcionkaakapitu1"/>
          <w:rFonts w:ascii="Arial" w:hAnsi="Arial" w:cs="Arial"/>
          <w:sz w:val="24"/>
          <w:szCs w:val="24"/>
        </w:rPr>
        <w:t>§5 ust. 1 (zwiększenia lub zmniejszenia) w przypadku zmiany ceny materiałów lub kosztów związanych z realizacją zamówienia.</w:t>
      </w:r>
    </w:p>
    <w:p w14:paraId="4996FB63" w14:textId="222A43C7" w:rsidR="00EE6184" w:rsidRPr="00BA2E59" w:rsidRDefault="00EE6184" w:rsidP="00965D80">
      <w:pPr>
        <w:pStyle w:val="Akapitzlist"/>
        <w:numPr>
          <w:ilvl w:val="0"/>
          <w:numId w:val="72"/>
        </w:numPr>
        <w:spacing w:before="120" w:after="120" w:line="360" w:lineRule="auto"/>
        <w:ind w:left="426" w:hanging="426"/>
        <w:rPr>
          <w:rStyle w:val="Domylnaczcionkaakapitu1"/>
          <w:rFonts w:ascii="Arial" w:hAnsi="Arial" w:cs="Arial"/>
          <w:sz w:val="24"/>
          <w:szCs w:val="24"/>
        </w:rPr>
      </w:pPr>
      <w:r w:rsidRPr="00BA2E59">
        <w:rPr>
          <w:rStyle w:val="Domylnaczcionkaakapitu1"/>
          <w:rFonts w:ascii="Arial" w:hAnsi="Arial" w:cs="Arial"/>
          <w:sz w:val="24"/>
          <w:szCs w:val="24"/>
        </w:rPr>
        <w:t>Wyliczenie wysokości zmiany wynagrodzenia odbywać się będzie w oparciu o</w:t>
      </w:r>
      <w:r w:rsidR="00E25262">
        <w:rPr>
          <w:rStyle w:val="Domylnaczcionkaakapitu1"/>
          <w:rFonts w:ascii="Arial" w:hAnsi="Arial" w:cs="Arial"/>
          <w:sz w:val="24"/>
          <w:szCs w:val="24"/>
        </w:rPr>
        <w:t> </w:t>
      </w:r>
      <w:r w:rsidRPr="00BA2E59">
        <w:rPr>
          <w:rStyle w:val="Domylnaczcionkaakapitu1"/>
          <w:rFonts w:ascii="Arial" w:hAnsi="Arial" w:cs="Arial"/>
          <w:sz w:val="24"/>
          <w:szCs w:val="24"/>
        </w:rPr>
        <w:t>miesięczny wskaźnik cen produkcji budowlano-montażowej liczony do poprzedniego miesiąca, zwany dalej wskaźnikiem GUS.</w:t>
      </w:r>
    </w:p>
    <w:p w14:paraId="4036E0D4" w14:textId="4F89E603" w:rsidR="00EE6184" w:rsidRPr="00BA2E59" w:rsidRDefault="00EE6184" w:rsidP="00965D80">
      <w:pPr>
        <w:pStyle w:val="Akapitzlist"/>
        <w:numPr>
          <w:ilvl w:val="0"/>
          <w:numId w:val="72"/>
        </w:numPr>
        <w:spacing w:before="120" w:after="120" w:line="360" w:lineRule="auto"/>
        <w:ind w:left="426" w:hanging="426"/>
        <w:rPr>
          <w:rStyle w:val="Domylnaczcionkaakapitu1"/>
          <w:rFonts w:ascii="Arial" w:hAnsi="Arial" w:cs="Arial"/>
          <w:sz w:val="24"/>
          <w:szCs w:val="24"/>
        </w:rPr>
      </w:pPr>
      <w:r w:rsidRPr="00BA2E59">
        <w:rPr>
          <w:rStyle w:val="Domylnaczcionkaakapitu1"/>
          <w:rFonts w:ascii="Arial" w:hAnsi="Arial" w:cs="Arial"/>
          <w:sz w:val="24"/>
          <w:szCs w:val="24"/>
        </w:rPr>
        <w:t>W sytuacji, gdy średnia opublikowanych wskaźników GUS za pełne miesiące w</w:t>
      </w:r>
      <w:r w:rsidR="00E25262">
        <w:rPr>
          <w:rStyle w:val="Domylnaczcionkaakapitu1"/>
          <w:rFonts w:ascii="Arial" w:hAnsi="Arial" w:cs="Arial"/>
          <w:sz w:val="24"/>
          <w:szCs w:val="24"/>
        </w:rPr>
        <w:t> </w:t>
      </w:r>
      <w:r w:rsidRPr="00BA2E59">
        <w:rPr>
          <w:rStyle w:val="Domylnaczcionkaakapitu1"/>
          <w:rFonts w:ascii="Arial" w:hAnsi="Arial" w:cs="Arial"/>
          <w:sz w:val="24"/>
          <w:szCs w:val="24"/>
        </w:rPr>
        <w:t xml:space="preserve">okresie między zawarciem umowy, a podpisaniem protokołu odbioru końcowego, przekroczy poziom </w:t>
      </w:r>
      <w:r w:rsidR="000C0204" w:rsidRPr="00BA2E59">
        <w:rPr>
          <w:rStyle w:val="Domylnaczcionkaakapitu1"/>
          <w:rFonts w:ascii="Arial" w:hAnsi="Arial" w:cs="Arial"/>
          <w:sz w:val="24"/>
          <w:szCs w:val="24"/>
        </w:rPr>
        <w:t>1</w:t>
      </w:r>
      <w:r w:rsidRPr="00BA2E59">
        <w:rPr>
          <w:rStyle w:val="Domylnaczcionkaakapitu1"/>
          <w:rFonts w:ascii="Arial" w:hAnsi="Arial" w:cs="Arial"/>
          <w:sz w:val="24"/>
          <w:szCs w:val="24"/>
        </w:rPr>
        <w:t>0%, strony mogą złożyć wniosek o dokonanie odpowiedniej zmiany wynagrodzenia.</w:t>
      </w:r>
    </w:p>
    <w:p w14:paraId="145BF305" w14:textId="42B74146" w:rsidR="00EE6184" w:rsidRPr="00BA2E59" w:rsidRDefault="00EE6184" w:rsidP="00965D80">
      <w:pPr>
        <w:pStyle w:val="Akapitzlist"/>
        <w:numPr>
          <w:ilvl w:val="0"/>
          <w:numId w:val="72"/>
        </w:numPr>
        <w:spacing w:before="120" w:after="120" w:line="360" w:lineRule="auto"/>
        <w:ind w:left="426" w:hanging="426"/>
        <w:rPr>
          <w:rStyle w:val="Domylnaczcionkaakapitu1"/>
          <w:rFonts w:ascii="Arial" w:hAnsi="Arial" w:cs="Arial"/>
          <w:sz w:val="24"/>
          <w:szCs w:val="24"/>
        </w:rPr>
      </w:pPr>
      <w:r w:rsidRPr="00BA2E59">
        <w:rPr>
          <w:rStyle w:val="Domylnaczcionkaakapitu1"/>
          <w:rFonts w:ascii="Arial" w:hAnsi="Arial" w:cs="Arial"/>
          <w:sz w:val="24"/>
          <w:szCs w:val="24"/>
        </w:rPr>
        <w:t>Strona po spełnieniu przesłanek wskazanych w pkt 2 i 3 może złożyć wniosek o</w:t>
      </w:r>
      <w:r w:rsidR="00E25262">
        <w:rPr>
          <w:rStyle w:val="Domylnaczcionkaakapitu1"/>
          <w:rFonts w:ascii="Arial" w:hAnsi="Arial" w:cs="Arial"/>
          <w:sz w:val="24"/>
          <w:szCs w:val="24"/>
        </w:rPr>
        <w:t> </w:t>
      </w:r>
      <w:r w:rsidRPr="00BA2E59">
        <w:rPr>
          <w:rStyle w:val="Domylnaczcionkaakapitu1"/>
          <w:rFonts w:ascii="Arial" w:hAnsi="Arial" w:cs="Arial"/>
          <w:sz w:val="24"/>
          <w:szCs w:val="24"/>
        </w:rPr>
        <w:t xml:space="preserve">zmianę wynagrodzenia w wysokości wynikającej z wyliczenia: </w:t>
      </w:r>
    </w:p>
    <w:p w14:paraId="2686BDAA" w14:textId="4DDB7EEE" w:rsidR="00EE6184" w:rsidRPr="00BA2E59" w:rsidRDefault="00EE6184" w:rsidP="00965D80">
      <w:pPr>
        <w:pStyle w:val="Akapitzlist"/>
        <w:spacing w:before="120" w:after="120" w:line="360" w:lineRule="auto"/>
        <w:ind w:left="709"/>
        <w:rPr>
          <w:rFonts w:ascii="Arial" w:hAnsi="Arial" w:cs="Arial"/>
          <w:sz w:val="24"/>
          <w:szCs w:val="24"/>
        </w:rPr>
      </w:pPr>
      <w:r w:rsidRPr="00BA2E59">
        <w:rPr>
          <w:rStyle w:val="x4k7w5x"/>
          <w:rFonts w:ascii="Arial" w:hAnsi="Arial" w:cs="Arial"/>
          <w:b/>
          <w:bCs/>
          <w:sz w:val="24"/>
          <w:szCs w:val="24"/>
        </w:rPr>
        <w:t>A x (B% - 10%) = C</w:t>
      </w:r>
    </w:p>
    <w:p w14:paraId="1A26FB1A" w14:textId="77777777" w:rsidR="00EE6184" w:rsidRPr="00BA2E59" w:rsidRDefault="00EE6184" w:rsidP="00965D80">
      <w:pPr>
        <w:spacing w:before="120" w:after="120" w:line="360" w:lineRule="auto"/>
        <w:ind w:left="426"/>
        <w:rPr>
          <w:rFonts w:ascii="Arial" w:hAnsi="Arial" w:cs="Arial"/>
          <w:sz w:val="24"/>
          <w:szCs w:val="24"/>
        </w:rPr>
      </w:pPr>
      <w:r w:rsidRPr="00BA2E59">
        <w:rPr>
          <w:rStyle w:val="x4k7w5x"/>
          <w:rFonts w:ascii="Arial" w:eastAsia="Calibri" w:hAnsi="Arial" w:cs="Arial"/>
          <w:sz w:val="24"/>
          <w:szCs w:val="24"/>
        </w:rPr>
        <w:t xml:space="preserve">gdzie: </w:t>
      </w:r>
    </w:p>
    <w:p w14:paraId="647BCDD7" w14:textId="77777777" w:rsidR="00EE6184" w:rsidRPr="00BA2E59" w:rsidRDefault="00EE6184" w:rsidP="00965D80">
      <w:pPr>
        <w:spacing w:before="120" w:after="120" w:line="360" w:lineRule="auto"/>
        <w:ind w:left="426"/>
        <w:rPr>
          <w:rFonts w:ascii="Arial" w:hAnsi="Arial" w:cs="Arial"/>
          <w:sz w:val="24"/>
          <w:szCs w:val="24"/>
        </w:rPr>
      </w:pPr>
      <w:r w:rsidRPr="00BA2E59">
        <w:rPr>
          <w:rStyle w:val="x4k7w5x"/>
          <w:rFonts w:ascii="Arial" w:eastAsia="Calibri" w:hAnsi="Arial" w:cs="Arial"/>
          <w:sz w:val="24"/>
          <w:szCs w:val="24"/>
        </w:rPr>
        <w:t>A – wartość wynagrodzenia umownego,</w:t>
      </w:r>
    </w:p>
    <w:p w14:paraId="7C949030" w14:textId="77777777" w:rsidR="00EE6184" w:rsidRPr="00BA2E59" w:rsidRDefault="00EE6184" w:rsidP="00965D80">
      <w:pPr>
        <w:spacing w:before="120" w:after="120" w:line="360" w:lineRule="auto"/>
        <w:ind w:left="426"/>
        <w:rPr>
          <w:rFonts w:ascii="Arial" w:hAnsi="Arial" w:cs="Arial"/>
          <w:sz w:val="24"/>
          <w:szCs w:val="24"/>
        </w:rPr>
      </w:pPr>
      <w:r w:rsidRPr="00BA2E59">
        <w:rPr>
          <w:rStyle w:val="x4k7w5x"/>
          <w:rFonts w:ascii="Arial" w:eastAsia="Calibri" w:hAnsi="Arial" w:cs="Arial"/>
          <w:sz w:val="24"/>
          <w:szCs w:val="24"/>
        </w:rPr>
        <w:t>B – średnia opublikowanych wskaźników GUS za pełne miesiące w okresie między zawarciem umowy, a podpisaniem protokołu odbioru końcowego,</w:t>
      </w:r>
    </w:p>
    <w:p w14:paraId="6A6C6E88" w14:textId="77777777" w:rsidR="00EE6184" w:rsidRPr="00BA2E59" w:rsidRDefault="00EE6184" w:rsidP="00965D80">
      <w:pPr>
        <w:spacing w:before="120" w:after="120" w:line="360" w:lineRule="auto"/>
        <w:ind w:left="426"/>
        <w:rPr>
          <w:rFonts w:ascii="Arial" w:hAnsi="Arial" w:cs="Arial"/>
          <w:sz w:val="24"/>
          <w:szCs w:val="24"/>
        </w:rPr>
      </w:pPr>
      <w:r w:rsidRPr="00BA2E59">
        <w:rPr>
          <w:rStyle w:val="x4k7w5x"/>
          <w:rFonts w:ascii="Arial" w:eastAsia="Calibri" w:hAnsi="Arial" w:cs="Arial"/>
          <w:sz w:val="24"/>
          <w:szCs w:val="24"/>
        </w:rPr>
        <w:lastRenderedPageBreak/>
        <w:t xml:space="preserve">C - wartość zmiany. </w:t>
      </w:r>
    </w:p>
    <w:p w14:paraId="5CD9433A" w14:textId="77777777" w:rsidR="00EE6184" w:rsidRPr="00BA2E59" w:rsidRDefault="00EE6184" w:rsidP="00965D80">
      <w:pPr>
        <w:pStyle w:val="Akapitzlist"/>
        <w:numPr>
          <w:ilvl w:val="0"/>
          <w:numId w:val="72"/>
        </w:numPr>
        <w:spacing w:before="120" w:after="120" w:line="360" w:lineRule="auto"/>
        <w:ind w:left="426" w:hanging="426"/>
        <w:rPr>
          <w:rStyle w:val="Domylnaczcionkaakapitu1"/>
          <w:rFonts w:ascii="Arial" w:hAnsi="Arial" w:cs="Arial"/>
          <w:sz w:val="24"/>
          <w:szCs w:val="24"/>
        </w:rPr>
      </w:pPr>
      <w:r w:rsidRPr="00BA2E59">
        <w:rPr>
          <w:rStyle w:val="Domylnaczcionkaakapitu1"/>
          <w:rFonts w:ascii="Arial" w:hAnsi="Arial" w:cs="Arial"/>
          <w:sz w:val="24"/>
          <w:szCs w:val="24"/>
        </w:rPr>
        <w:t xml:space="preserve">Strona składając wniosek o zmianę powinna przedstawić w szczególności: </w:t>
      </w:r>
    </w:p>
    <w:p w14:paraId="15F4F086" w14:textId="77777777" w:rsidR="00EE6184" w:rsidRPr="00BA2E59" w:rsidRDefault="00EE6184" w:rsidP="00965D80">
      <w:pPr>
        <w:pStyle w:val="Akapitzlist"/>
        <w:numPr>
          <w:ilvl w:val="3"/>
          <w:numId w:val="76"/>
        </w:numPr>
        <w:spacing w:before="120" w:after="120" w:line="360" w:lineRule="auto"/>
        <w:ind w:left="851" w:hanging="425"/>
        <w:rPr>
          <w:rFonts w:ascii="Arial" w:hAnsi="Arial" w:cs="Arial"/>
          <w:sz w:val="24"/>
          <w:szCs w:val="24"/>
        </w:rPr>
      </w:pPr>
      <w:r w:rsidRPr="00BA2E59">
        <w:rPr>
          <w:rStyle w:val="x4k7w5x"/>
          <w:rFonts w:ascii="Arial" w:hAnsi="Arial" w:cs="Arial"/>
          <w:sz w:val="24"/>
          <w:szCs w:val="24"/>
        </w:rPr>
        <w:t>wyliczenie wnioskowanej kwoty zmiany wynagrodzenia;</w:t>
      </w:r>
    </w:p>
    <w:p w14:paraId="70BC0018" w14:textId="77777777" w:rsidR="00EE6184" w:rsidRPr="00BA2E59" w:rsidRDefault="00EE6184" w:rsidP="00965D80">
      <w:pPr>
        <w:pStyle w:val="Akapitzlist"/>
        <w:numPr>
          <w:ilvl w:val="3"/>
          <w:numId w:val="76"/>
        </w:numPr>
        <w:spacing w:before="120" w:after="120" w:line="360" w:lineRule="auto"/>
        <w:ind w:left="851" w:hanging="425"/>
        <w:rPr>
          <w:rFonts w:ascii="Arial" w:hAnsi="Arial" w:cs="Arial"/>
          <w:sz w:val="24"/>
          <w:szCs w:val="24"/>
        </w:rPr>
      </w:pPr>
      <w:r w:rsidRPr="00BA2E59">
        <w:rPr>
          <w:rStyle w:val="x4k7w5x"/>
          <w:rFonts w:ascii="Arial" w:hAnsi="Arial" w:cs="Arial"/>
          <w:sz w:val="24"/>
          <w:szCs w:val="24"/>
        </w:rPr>
        <w:t>dowody na to, że wzrost kosztów materiałów lub usług miał wpływ na koszt realizacji zamówienia.</w:t>
      </w:r>
    </w:p>
    <w:p w14:paraId="775C9A7E" w14:textId="7CDC6E87" w:rsidR="00EE6184" w:rsidRPr="00BA2E59" w:rsidRDefault="00EE6184" w:rsidP="00965D80">
      <w:pPr>
        <w:pStyle w:val="Akapitzlist"/>
        <w:numPr>
          <w:ilvl w:val="0"/>
          <w:numId w:val="72"/>
        </w:numPr>
        <w:spacing w:before="120" w:after="120" w:line="360" w:lineRule="auto"/>
        <w:ind w:left="426" w:hanging="426"/>
        <w:rPr>
          <w:rStyle w:val="Domylnaczcionkaakapitu1"/>
          <w:rFonts w:ascii="Arial" w:hAnsi="Arial" w:cs="Arial"/>
          <w:sz w:val="24"/>
          <w:szCs w:val="24"/>
        </w:rPr>
      </w:pPr>
      <w:r w:rsidRPr="00BA2E59">
        <w:rPr>
          <w:rStyle w:val="Domylnaczcionkaakapitu1"/>
          <w:rFonts w:ascii="Arial" w:hAnsi="Arial" w:cs="Arial"/>
          <w:sz w:val="24"/>
          <w:szCs w:val="24"/>
        </w:rPr>
        <w:t>Łączna wartość zmian wysokości wynagrodzenia Wykonawcy, dokonanych na podstawie postanowień niniejszego paragrafu nie może być wyższa niż 2% w</w:t>
      </w:r>
      <w:r w:rsidR="00E25262">
        <w:rPr>
          <w:rStyle w:val="Domylnaczcionkaakapitu1"/>
          <w:rFonts w:ascii="Arial" w:hAnsi="Arial" w:cs="Arial"/>
          <w:sz w:val="24"/>
          <w:szCs w:val="24"/>
        </w:rPr>
        <w:t> </w:t>
      </w:r>
      <w:r w:rsidRPr="00BA2E59">
        <w:rPr>
          <w:rStyle w:val="Domylnaczcionkaakapitu1"/>
          <w:rFonts w:ascii="Arial" w:hAnsi="Arial" w:cs="Arial"/>
          <w:sz w:val="24"/>
          <w:szCs w:val="24"/>
        </w:rPr>
        <w:t>stosunku do pierwotnej wartości umowy.</w:t>
      </w:r>
    </w:p>
    <w:p w14:paraId="369FC4B1" w14:textId="77777777" w:rsidR="00EE6184" w:rsidRPr="00BA2E59" w:rsidRDefault="00EE6184" w:rsidP="00965D80">
      <w:pPr>
        <w:pStyle w:val="Akapitzlist"/>
        <w:numPr>
          <w:ilvl w:val="0"/>
          <w:numId w:val="72"/>
        </w:numPr>
        <w:spacing w:before="120" w:after="120" w:line="360" w:lineRule="auto"/>
        <w:ind w:left="426" w:hanging="426"/>
        <w:rPr>
          <w:rStyle w:val="Domylnaczcionkaakapitu1"/>
          <w:rFonts w:ascii="Arial" w:hAnsi="Arial" w:cs="Arial"/>
          <w:sz w:val="24"/>
          <w:szCs w:val="24"/>
        </w:rPr>
      </w:pPr>
      <w:r w:rsidRPr="00BA2E59">
        <w:rPr>
          <w:rStyle w:val="Domylnaczcionkaakapitu1"/>
          <w:rFonts w:ascii="Arial" w:hAnsi="Arial" w:cs="Arial"/>
          <w:sz w:val="24"/>
          <w:szCs w:val="24"/>
        </w:rPr>
        <w:t>Zmiana wynagrodzenia wymaga zgodnej woli obu stron wyrażonej aneksem do umowy.</w:t>
      </w:r>
    </w:p>
    <w:p w14:paraId="2A4989F4" w14:textId="77777777" w:rsidR="00EE6184" w:rsidRPr="00BA2E59" w:rsidRDefault="00EE6184" w:rsidP="00965D80">
      <w:pPr>
        <w:pStyle w:val="Akapitzlist"/>
        <w:numPr>
          <w:ilvl w:val="0"/>
          <w:numId w:val="72"/>
        </w:numPr>
        <w:spacing w:before="120" w:after="120" w:line="360" w:lineRule="auto"/>
        <w:ind w:left="426" w:hanging="426"/>
        <w:rPr>
          <w:rStyle w:val="Domylnaczcionkaakapitu1"/>
          <w:rFonts w:ascii="Arial" w:hAnsi="Arial" w:cs="Arial"/>
          <w:sz w:val="24"/>
          <w:szCs w:val="24"/>
        </w:rPr>
      </w:pPr>
      <w:r w:rsidRPr="00BA2E59">
        <w:rPr>
          <w:rStyle w:val="Domylnaczcionkaakapitu1"/>
          <w:rFonts w:ascii="Arial" w:hAnsi="Arial" w:cs="Arial"/>
          <w:sz w:val="24"/>
          <w:szCs w:val="24"/>
        </w:rPr>
        <w:t>W sytuacji dokonania zmiany wysokości wynagrodzenia, Wykonawca zobowiązany jest do zmiany wynagrodzenia przysługującego jego podwykonawcom w zakresie odpowiadającym zmianom cen materiałów lub kosztów dotyczących zobowiązania podwykonawcy jeżeli:</w:t>
      </w:r>
    </w:p>
    <w:p w14:paraId="623E0C56" w14:textId="77777777" w:rsidR="00EE6184" w:rsidRPr="00BA2E59" w:rsidRDefault="00EE6184" w:rsidP="00965D80">
      <w:pPr>
        <w:pStyle w:val="Akapitzlist"/>
        <w:numPr>
          <w:ilvl w:val="3"/>
          <w:numId w:val="71"/>
        </w:numPr>
        <w:spacing w:before="120" w:after="120" w:line="360" w:lineRule="auto"/>
        <w:ind w:left="851" w:hanging="425"/>
        <w:rPr>
          <w:rStyle w:val="Domylnaczcionkaakapitu1"/>
          <w:rFonts w:ascii="Arial" w:hAnsi="Arial" w:cs="Arial"/>
          <w:sz w:val="24"/>
          <w:szCs w:val="24"/>
        </w:rPr>
      </w:pPr>
      <w:r w:rsidRPr="00BA2E59">
        <w:rPr>
          <w:rStyle w:val="Domylnaczcionkaakapitu1"/>
          <w:rFonts w:ascii="Arial" w:hAnsi="Arial" w:cs="Arial"/>
          <w:sz w:val="24"/>
          <w:szCs w:val="24"/>
        </w:rPr>
        <w:t>przedmiotem umowy są roboty budowlane lub usługi,</w:t>
      </w:r>
    </w:p>
    <w:p w14:paraId="016C3003" w14:textId="77777777" w:rsidR="00EE6184" w:rsidRPr="00BA2E59" w:rsidRDefault="00EE6184" w:rsidP="00965D80">
      <w:pPr>
        <w:pStyle w:val="Akapitzlist"/>
        <w:numPr>
          <w:ilvl w:val="3"/>
          <w:numId w:val="71"/>
        </w:numPr>
        <w:spacing w:before="120" w:after="120" w:line="360" w:lineRule="auto"/>
        <w:ind w:left="851" w:hanging="425"/>
        <w:rPr>
          <w:rStyle w:val="Domylnaczcionkaakapitu1"/>
          <w:rFonts w:ascii="Arial" w:hAnsi="Arial" w:cs="Arial"/>
          <w:sz w:val="24"/>
          <w:szCs w:val="24"/>
        </w:rPr>
      </w:pPr>
      <w:r w:rsidRPr="00BA2E59">
        <w:rPr>
          <w:rStyle w:val="Domylnaczcionkaakapitu1"/>
          <w:rFonts w:ascii="Arial" w:hAnsi="Arial" w:cs="Arial"/>
          <w:sz w:val="24"/>
          <w:szCs w:val="24"/>
        </w:rPr>
        <w:t>okres obowiązywania umowy przekracza 6 miesięcy.</w:t>
      </w:r>
    </w:p>
    <w:p w14:paraId="73206AB7" w14:textId="77777777" w:rsidR="000A2A2E" w:rsidRPr="00BA2E59" w:rsidRDefault="000A2A2E" w:rsidP="00965D80">
      <w:pPr>
        <w:spacing w:before="120" w:after="120" w:line="360" w:lineRule="auto"/>
        <w:rPr>
          <w:rStyle w:val="Domylnaczcionkaakapitu1"/>
          <w:rFonts w:ascii="Arial" w:hAnsi="Arial" w:cs="Arial"/>
          <w:sz w:val="24"/>
          <w:szCs w:val="24"/>
        </w:rPr>
      </w:pPr>
    </w:p>
    <w:p w14:paraId="3DAAF0EE" w14:textId="753C0E41" w:rsidR="00060951" w:rsidRPr="00BA2E59" w:rsidRDefault="00335746" w:rsidP="00965D80">
      <w:pPr>
        <w:spacing w:before="120" w:after="120" w:line="360" w:lineRule="auto"/>
        <w:rPr>
          <w:rFonts w:ascii="Arial" w:hAnsi="Arial" w:cs="Arial"/>
          <w:b/>
          <w:bCs/>
          <w:sz w:val="24"/>
          <w:szCs w:val="24"/>
        </w:rPr>
      </w:pPr>
      <w:r w:rsidRPr="00BA2E59">
        <w:rPr>
          <w:rFonts w:ascii="Arial" w:hAnsi="Arial" w:cs="Arial"/>
          <w:b/>
          <w:bCs/>
          <w:sz w:val="24"/>
          <w:szCs w:val="24"/>
        </w:rPr>
        <w:t>§1</w:t>
      </w:r>
      <w:r w:rsidR="006A0862">
        <w:rPr>
          <w:rFonts w:ascii="Arial" w:hAnsi="Arial" w:cs="Arial"/>
          <w:b/>
          <w:bCs/>
          <w:sz w:val="24"/>
          <w:szCs w:val="24"/>
        </w:rPr>
        <w:t>4</w:t>
      </w:r>
    </w:p>
    <w:p w14:paraId="61E9BD71"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Wymagania dotyczące zatrudnienia na podstawie umowy o pracę osób wykonujących wskazane czynności</w:t>
      </w:r>
    </w:p>
    <w:p w14:paraId="5F156FDD" w14:textId="1D951184" w:rsidR="00060951" w:rsidRPr="00BA2E59" w:rsidRDefault="00951EBD" w:rsidP="00965D80">
      <w:pPr>
        <w:pStyle w:val="Akapitzlist"/>
        <w:numPr>
          <w:ilvl w:val="3"/>
          <w:numId w:val="42"/>
        </w:numPr>
        <w:spacing w:before="120" w:after="120" w:line="360" w:lineRule="auto"/>
        <w:ind w:left="426" w:hanging="426"/>
        <w:rPr>
          <w:rFonts w:ascii="Arial" w:hAnsi="Arial" w:cs="Arial"/>
          <w:bCs/>
          <w:sz w:val="24"/>
          <w:szCs w:val="24"/>
        </w:rPr>
      </w:pPr>
      <w:r w:rsidRPr="00BA2E59">
        <w:rPr>
          <w:rFonts w:ascii="Arial" w:hAnsi="Arial" w:cs="Arial"/>
          <w:bCs/>
          <w:sz w:val="24"/>
          <w:szCs w:val="24"/>
        </w:rPr>
        <w:t>Wykonawca zobowiązuje się, że czynności wchodzące w tzw. koszty bezpośrednie będą wykonywane przez cały okres ich trwania, przez osoby zatrudnione przez Wykonawcę lub podwykonawcę na podstawie umowy o pracę w rozumieniu przepisów ustawy z dnia 26</w:t>
      </w:r>
      <w:r w:rsidR="000C0204" w:rsidRPr="00BA2E59">
        <w:rPr>
          <w:rFonts w:ascii="Arial" w:hAnsi="Arial" w:cs="Arial"/>
          <w:bCs/>
          <w:sz w:val="24"/>
          <w:szCs w:val="24"/>
        </w:rPr>
        <w:t> </w:t>
      </w:r>
      <w:r w:rsidRPr="00BA2E59">
        <w:rPr>
          <w:rFonts w:ascii="Arial" w:hAnsi="Arial" w:cs="Arial"/>
          <w:bCs/>
          <w:sz w:val="24"/>
          <w:szCs w:val="24"/>
        </w:rPr>
        <w:t>czerwca 1974</w:t>
      </w:r>
      <w:r w:rsidR="001373C4" w:rsidRPr="00BA2E59">
        <w:rPr>
          <w:rFonts w:ascii="Arial" w:hAnsi="Arial" w:cs="Arial"/>
          <w:bCs/>
          <w:sz w:val="24"/>
          <w:szCs w:val="24"/>
        </w:rPr>
        <w:t xml:space="preserve"> </w:t>
      </w:r>
      <w:r w:rsidRPr="00BA2E59">
        <w:rPr>
          <w:rFonts w:ascii="Arial" w:hAnsi="Arial" w:cs="Arial"/>
          <w:bCs/>
          <w:sz w:val="24"/>
          <w:szCs w:val="24"/>
        </w:rPr>
        <w:t>r. Kodeks p</w:t>
      </w:r>
      <w:r w:rsidR="00335746" w:rsidRPr="00BA2E59">
        <w:rPr>
          <w:rFonts w:ascii="Arial" w:hAnsi="Arial" w:cs="Arial"/>
          <w:bCs/>
          <w:sz w:val="24"/>
          <w:szCs w:val="24"/>
        </w:rPr>
        <w:t>racy (</w:t>
      </w:r>
      <w:proofErr w:type="spellStart"/>
      <w:r w:rsidR="00335746" w:rsidRPr="00BA2E59">
        <w:rPr>
          <w:rFonts w:ascii="Arial" w:hAnsi="Arial" w:cs="Arial"/>
          <w:bCs/>
          <w:sz w:val="24"/>
          <w:szCs w:val="24"/>
        </w:rPr>
        <w:t>t</w:t>
      </w:r>
      <w:r w:rsidR="009742B3" w:rsidRPr="00BA2E59">
        <w:rPr>
          <w:rFonts w:ascii="Arial" w:hAnsi="Arial" w:cs="Arial"/>
          <w:bCs/>
          <w:sz w:val="24"/>
          <w:szCs w:val="24"/>
        </w:rPr>
        <w:t>.</w:t>
      </w:r>
      <w:r w:rsidR="00335746" w:rsidRPr="00BA2E59">
        <w:rPr>
          <w:rFonts w:ascii="Arial" w:hAnsi="Arial" w:cs="Arial"/>
          <w:bCs/>
          <w:sz w:val="24"/>
          <w:szCs w:val="24"/>
        </w:rPr>
        <w:t>j</w:t>
      </w:r>
      <w:proofErr w:type="spellEnd"/>
      <w:r w:rsidR="00335746" w:rsidRPr="00BA2E59">
        <w:rPr>
          <w:rFonts w:ascii="Arial" w:hAnsi="Arial" w:cs="Arial"/>
          <w:bCs/>
          <w:sz w:val="24"/>
          <w:szCs w:val="24"/>
        </w:rPr>
        <w:t>. Dz.</w:t>
      </w:r>
      <w:r w:rsidR="001373C4" w:rsidRPr="00BA2E59">
        <w:rPr>
          <w:rFonts w:ascii="Arial" w:hAnsi="Arial" w:cs="Arial"/>
          <w:bCs/>
          <w:sz w:val="24"/>
          <w:szCs w:val="24"/>
        </w:rPr>
        <w:t xml:space="preserve"> </w:t>
      </w:r>
      <w:r w:rsidR="00335746" w:rsidRPr="00BA2E59">
        <w:rPr>
          <w:rFonts w:ascii="Arial" w:hAnsi="Arial" w:cs="Arial"/>
          <w:bCs/>
          <w:sz w:val="24"/>
          <w:szCs w:val="24"/>
        </w:rPr>
        <w:t>U. z 202</w:t>
      </w:r>
      <w:r w:rsidR="001373C4" w:rsidRPr="00BA2E59">
        <w:rPr>
          <w:rFonts w:ascii="Arial" w:hAnsi="Arial" w:cs="Arial"/>
          <w:bCs/>
          <w:sz w:val="24"/>
          <w:szCs w:val="24"/>
        </w:rPr>
        <w:t xml:space="preserve">5 </w:t>
      </w:r>
      <w:r w:rsidR="00335746" w:rsidRPr="00BA2E59">
        <w:rPr>
          <w:rFonts w:ascii="Arial" w:hAnsi="Arial" w:cs="Arial"/>
          <w:bCs/>
          <w:sz w:val="24"/>
          <w:szCs w:val="24"/>
        </w:rPr>
        <w:t>r.</w:t>
      </w:r>
      <w:r w:rsidR="001373C4" w:rsidRPr="00BA2E59">
        <w:rPr>
          <w:rFonts w:ascii="Arial" w:hAnsi="Arial" w:cs="Arial"/>
          <w:bCs/>
          <w:sz w:val="24"/>
          <w:szCs w:val="24"/>
        </w:rPr>
        <w:t>,</w:t>
      </w:r>
      <w:r w:rsidR="00335746" w:rsidRPr="00BA2E59">
        <w:rPr>
          <w:rFonts w:ascii="Arial" w:hAnsi="Arial" w:cs="Arial"/>
          <w:bCs/>
          <w:sz w:val="24"/>
          <w:szCs w:val="24"/>
        </w:rPr>
        <w:t xml:space="preserve"> poz. </w:t>
      </w:r>
      <w:r w:rsidR="001373C4" w:rsidRPr="00BA2E59">
        <w:rPr>
          <w:rFonts w:ascii="Arial" w:hAnsi="Arial" w:cs="Arial"/>
          <w:bCs/>
          <w:sz w:val="24"/>
          <w:szCs w:val="24"/>
        </w:rPr>
        <w:t>277 ze zm.</w:t>
      </w:r>
      <w:r w:rsidRPr="00BA2E59">
        <w:rPr>
          <w:rFonts w:ascii="Arial" w:hAnsi="Arial" w:cs="Arial"/>
          <w:bCs/>
          <w:sz w:val="24"/>
          <w:szCs w:val="24"/>
        </w:rPr>
        <w:t>).</w:t>
      </w:r>
    </w:p>
    <w:p w14:paraId="54716CFE" w14:textId="3E2A4483" w:rsidR="00060951" w:rsidRPr="00BA2E59" w:rsidRDefault="00951EBD" w:rsidP="00965D80">
      <w:pPr>
        <w:pStyle w:val="Akapitzlist"/>
        <w:numPr>
          <w:ilvl w:val="3"/>
          <w:numId w:val="42"/>
        </w:numPr>
        <w:spacing w:before="120" w:after="120" w:line="360" w:lineRule="auto"/>
        <w:ind w:left="426" w:hanging="426"/>
        <w:rPr>
          <w:rFonts w:ascii="Arial" w:hAnsi="Arial" w:cs="Arial"/>
          <w:bCs/>
          <w:sz w:val="24"/>
          <w:szCs w:val="24"/>
        </w:rPr>
      </w:pPr>
      <w:r w:rsidRPr="00BA2E59">
        <w:rPr>
          <w:rFonts w:ascii="Arial" w:hAnsi="Arial" w:cs="Arial"/>
          <w:bCs/>
          <w:sz w:val="24"/>
          <w:szCs w:val="24"/>
        </w:rPr>
        <w:t>W trakcie realizacji zamówienia Zamawiający uprawniony jest do wykonywania czynności kontrolnych wobec Wykonawcy odnośnie spełniania przez Wykonawcę lub podwykonawcę wymogu zatrudnienia na podstawie umowy o</w:t>
      </w:r>
      <w:r w:rsidR="00E25262">
        <w:rPr>
          <w:rFonts w:ascii="Arial" w:hAnsi="Arial" w:cs="Arial"/>
          <w:bCs/>
          <w:sz w:val="24"/>
          <w:szCs w:val="24"/>
        </w:rPr>
        <w:t> </w:t>
      </w:r>
      <w:r w:rsidRPr="00BA2E59">
        <w:rPr>
          <w:rFonts w:ascii="Arial" w:hAnsi="Arial" w:cs="Arial"/>
          <w:bCs/>
          <w:sz w:val="24"/>
          <w:szCs w:val="24"/>
        </w:rPr>
        <w:t>pracę osób wykonujących wskazane w ust. 1 czynności. Zamawiający uprawniony jest w szczególności do:</w:t>
      </w:r>
    </w:p>
    <w:p w14:paraId="1E6F21D8" w14:textId="77777777" w:rsidR="00060951" w:rsidRPr="00BA2E59" w:rsidRDefault="00951EBD" w:rsidP="00965D80">
      <w:pPr>
        <w:pStyle w:val="Akapitzlist"/>
        <w:numPr>
          <w:ilvl w:val="0"/>
          <w:numId w:val="51"/>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żądania oświadczeń i dokumentów w zakresie potwierdzenia spełniania ww. wymogów i dokonywania ich oceny,</w:t>
      </w:r>
    </w:p>
    <w:p w14:paraId="28721F95" w14:textId="77777777" w:rsidR="00060951" w:rsidRPr="00BA2E59" w:rsidRDefault="00951EBD" w:rsidP="00965D80">
      <w:pPr>
        <w:pStyle w:val="Akapitzlist"/>
        <w:numPr>
          <w:ilvl w:val="0"/>
          <w:numId w:val="51"/>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lastRenderedPageBreak/>
        <w:t>żądania wyjaśnień w przypadku wątpliwości w zakresie potwierdzenia spełniania ww. wymogów,</w:t>
      </w:r>
    </w:p>
    <w:p w14:paraId="3D324EE0" w14:textId="77777777" w:rsidR="00060951" w:rsidRPr="00BA2E59" w:rsidRDefault="00951EBD" w:rsidP="00965D80">
      <w:pPr>
        <w:pStyle w:val="Akapitzlist"/>
        <w:numPr>
          <w:ilvl w:val="0"/>
          <w:numId w:val="51"/>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przeprowadzania kontroli na miejscu wykonywania świadczenia.</w:t>
      </w:r>
    </w:p>
    <w:p w14:paraId="41B82357" w14:textId="77777777" w:rsidR="00060951" w:rsidRPr="00BA2E59" w:rsidRDefault="00951EBD" w:rsidP="00965D80">
      <w:pPr>
        <w:pStyle w:val="Akapitzlist"/>
        <w:numPr>
          <w:ilvl w:val="3"/>
          <w:numId w:val="42"/>
        </w:numPr>
        <w:spacing w:before="120" w:after="120" w:line="360" w:lineRule="auto"/>
        <w:ind w:left="426" w:hanging="426"/>
        <w:rPr>
          <w:rFonts w:ascii="Arial" w:hAnsi="Arial" w:cs="Arial"/>
          <w:bCs/>
          <w:sz w:val="24"/>
          <w:szCs w:val="24"/>
        </w:rPr>
      </w:pPr>
      <w:r w:rsidRPr="00BA2E59">
        <w:rPr>
          <w:rFonts w:ascii="Arial" w:hAnsi="Arial" w:cs="Arial"/>
          <w:bCs/>
          <w:sz w:val="24"/>
          <w:szCs w:val="24"/>
        </w:rPr>
        <w:t xml:space="preserve">Na każde żądanie Zamawiającego, w terminie wskazanym przez Zamawiającego nie krótszym niż 5 dni roboczych, Wykonawca zobowiązuje się przedłożyć Zamawiającemu: </w:t>
      </w:r>
    </w:p>
    <w:p w14:paraId="5030A42F" w14:textId="77777777" w:rsidR="00060951" w:rsidRPr="00BA2E59" w:rsidRDefault="00951EBD" w:rsidP="00965D80">
      <w:pPr>
        <w:pStyle w:val="Akapitzlist"/>
        <w:numPr>
          <w:ilvl w:val="0"/>
          <w:numId w:val="52"/>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oświadczenie, o którym mowa w ust. 3,</w:t>
      </w:r>
    </w:p>
    <w:p w14:paraId="75178845" w14:textId="072AC52A" w:rsidR="00060951" w:rsidRPr="00BA2E59" w:rsidRDefault="00951EBD" w:rsidP="00965D80">
      <w:pPr>
        <w:pStyle w:val="Akapitzlist"/>
        <w:numPr>
          <w:ilvl w:val="0"/>
          <w:numId w:val="52"/>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poświadczoną za zgodność z oryginałem odpowiednio przez Wykonawcę lub podwykonawcę kopię umowy/umów o pracę osób wykonujących w trakcie realizacji zamówienia czynności, których dotyczy oświadczenie, o którym mowa w pkt. 1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w:t>
      </w:r>
      <w:r w:rsidR="00E25262">
        <w:rPr>
          <w:rFonts w:ascii="Arial" w:hAnsi="Arial" w:cs="Arial"/>
          <w:color w:val="000000"/>
          <w:sz w:val="24"/>
          <w:szCs w:val="24"/>
        </w:rPr>
        <w:t> </w:t>
      </w:r>
      <w:r w:rsidRPr="00BA2E59">
        <w:rPr>
          <w:rFonts w:ascii="Arial" w:hAnsi="Arial" w:cs="Arial"/>
          <w:color w:val="000000"/>
          <w:sz w:val="24"/>
          <w:szCs w:val="24"/>
        </w:rPr>
        <w:t>kwietnia 2016</w:t>
      </w:r>
      <w:r w:rsidR="00177A24" w:rsidRPr="00BA2E59">
        <w:rPr>
          <w:rFonts w:ascii="Arial" w:hAnsi="Arial" w:cs="Arial"/>
          <w:color w:val="000000"/>
          <w:sz w:val="24"/>
          <w:szCs w:val="24"/>
        </w:rPr>
        <w:t xml:space="preserve"> </w:t>
      </w:r>
      <w:r w:rsidRPr="00BA2E59">
        <w:rPr>
          <w:rFonts w:ascii="Arial" w:hAnsi="Arial" w:cs="Arial"/>
          <w:color w:val="000000"/>
          <w:sz w:val="24"/>
          <w:szCs w:val="24"/>
        </w:rPr>
        <w:t>r. w sprawie ochrony osób fizycznych w związku z przetwarzaniem danych osobowych i ich swobodnego przepływu (Dz. Urz. UE L 119 z 04.05.2016) oraz Ustawy z dnia 10 maja 2018</w:t>
      </w:r>
      <w:r w:rsidR="00177A24" w:rsidRPr="00BA2E59">
        <w:rPr>
          <w:rFonts w:ascii="Arial" w:hAnsi="Arial" w:cs="Arial"/>
          <w:color w:val="000000"/>
          <w:sz w:val="24"/>
          <w:szCs w:val="24"/>
        </w:rPr>
        <w:t xml:space="preserve"> </w:t>
      </w:r>
      <w:r w:rsidRPr="00BA2E59">
        <w:rPr>
          <w:rFonts w:ascii="Arial" w:hAnsi="Arial" w:cs="Arial"/>
          <w:color w:val="000000"/>
          <w:sz w:val="24"/>
          <w:szCs w:val="24"/>
        </w:rPr>
        <w:t>r. o ochronie danych osobowych (</w:t>
      </w:r>
      <w:r w:rsidR="00177A24" w:rsidRPr="00BA2E59">
        <w:rPr>
          <w:rFonts w:ascii="Arial" w:hAnsi="Arial" w:cs="Arial"/>
          <w:color w:val="000000"/>
          <w:sz w:val="24"/>
          <w:szCs w:val="24"/>
        </w:rPr>
        <w:t xml:space="preserve">tj. </w:t>
      </w:r>
      <w:r w:rsidRPr="00BA2E59">
        <w:rPr>
          <w:rFonts w:ascii="Arial" w:hAnsi="Arial" w:cs="Arial"/>
          <w:color w:val="000000"/>
          <w:sz w:val="24"/>
          <w:szCs w:val="24"/>
        </w:rPr>
        <w:t>Dz.</w:t>
      </w:r>
      <w:r w:rsidR="00177A24" w:rsidRPr="00BA2E59">
        <w:rPr>
          <w:rFonts w:ascii="Arial" w:hAnsi="Arial" w:cs="Arial"/>
          <w:color w:val="000000"/>
          <w:sz w:val="24"/>
          <w:szCs w:val="24"/>
        </w:rPr>
        <w:t xml:space="preserve"> </w:t>
      </w:r>
      <w:r w:rsidRPr="00BA2E59">
        <w:rPr>
          <w:rFonts w:ascii="Arial" w:hAnsi="Arial" w:cs="Arial"/>
          <w:color w:val="000000"/>
          <w:sz w:val="24"/>
          <w:szCs w:val="24"/>
        </w:rPr>
        <w:t>U. 2019</w:t>
      </w:r>
      <w:r w:rsidR="00177A24" w:rsidRPr="00BA2E59">
        <w:rPr>
          <w:rFonts w:ascii="Arial" w:hAnsi="Arial" w:cs="Arial"/>
          <w:color w:val="000000"/>
          <w:sz w:val="24"/>
          <w:szCs w:val="24"/>
        </w:rPr>
        <w:t xml:space="preserve"> r.,</w:t>
      </w:r>
      <w:r w:rsidRPr="00BA2E59">
        <w:rPr>
          <w:rFonts w:ascii="Arial" w:hAnsi="Arial" w:cs="Arial"/>
          <w:color w:val="000000"/>
          <w:sz w:val="24"/>
          <w:szCs w:val="24"/>
        </w:rPr>
        <w:t xml:space="preserve"> poz. 1781) (tj. w szczególności bez adresów, nr PESEL pracowników). Imię i nazwisko pracownika nie podlega </w:t>
      </w:r>
      <w:proofErr w:type="spellStart"/>
      <w:r w:rsidRPr="00BA2E59">
        <w:rPr>
          <w:rFonts w:ascii="Arial" w:hAnsi="Arial" w:cs="Arial"/>
          <w:color w:val="000000"/>
          <w:sz w:val="24"/>
          <w:szCs w:val="24"/>
        </w:rPr>
        <w:t>anonimizacji</w:t>
      </w:r>
      <w:proofErr w:type="spellEnd"/>
      <w:r w:rsidRPr="00BA2E59">
        <w:rPr>
          <w:rFonts w:ascii="Arial" w:hAnsi="Arial" w:cs="Arial"/>
          <w:color w:val="000000"/>
          <w:sz w:val="24"/>
          <w:szCs w:val="24"/>
        </w:rPr>
        <w:t>. Informacje takie jak: data zawarcia umowy, rodzaj umowy o</w:t>
      </w:r>
      <w:r w:rsidR="009742B3" w:rsidRPr="00BA2E59">
        <w:rPr>
          <w:rFonts w:ascii="Arial" w:hAnsi="Arial" w:cs="Arial"/>
          <w:color w:val="000000"/>
          <w:sz w:val="24"/>
          <w:szCs w:val="24"/>
        </w:rPr>
        <w:t> </w:t>
      </w:r>
      <w:r w:rsidRPr="00BA2E59">
        <w:rPr>
          <w:rFonts w:ascii="Arial" w:hAnsi="Arial" w:cs="Arial"/>
          <w:color w:val="000000"/>
          <w:sz w:val="24"/>
          <w:szCs w:val="24"/>
        </w:rPr>
        <w:t xml:space="preserve">pracę i zakres obowiązków pracownika powinny być możliwe do zidentyfikowania. </w:t>
      </w:r>
    </w:p>
    <w:p w14:paraId="22D3C02C" w14:textId="10EA7F0B" w:rsidR="00060951" w:rsidRPr="00BA2E59" w:rsidRDefault="00951EBD" w:rsidP="00965D80">
      <w:pPr>
        <w:pStyle w:val="Akapitzlist"/>
        <w:numPr>
          <w:ilvl w:val="3"/>
          <w:numId w:val="42"/>
        </w:numPr>
        <w:spacing w:before="120" w:after="120" w:line="360" w:lineRule="auto"/>
        <w:ind w:left="426" w:hanging="426"/>
        <w:rPr>
          <w:rFonts w:ascii="Arial" w:hAnsi="Arial" w:cs="Arial"/>
          <w:bCs/>
          <w:sz w:val="24"/>
          <w:szCs w:val="24"/>
        </w:rPr>
      </w:pPr>
      <w:r w:rsidRPr="00BA2E59">
        <w:rPr>
          <w:rFonts w:ascii="Arial" w:hAnsi="Arial" w:cs="Arial"/>
          <w:bCs/>
          <w:sz w:val="24"/>
          <w:szCs w:val="24"/>
        </w:rPr>
        <w:t>Nieprzedłożenie przez Wykonawcę dokumentów, o których mowa w ust. 3-4 w</w:t>
      </w:r>
      <w:r w:rsidR="009742B3" w:rsidRPr="00BA2E59">
        <w:rPr>
          <w:rFonts w:ascii="Arial" w:hAnsi="Arial" w:cs="Arial"/>
          <w:bCs/>
          <w:sz w:val="24"/>
          <w:szCs w:val="24"/>
        </w:rPr>
        <w:t> </w:t>
      </w:r>
      <w:r w:rsidRPr="00BA2E59">
        <w:rPr>
          <w:rFonts w:ascii="Arial" w:hAnsi="Arial" w:cs="Arial"/>
          <w:bCs/>
          <w:sz w:val="24"/>
          <w:szCs w:val="24"/>
        </w:rPr>
        <w:t>terminie określonym w umowie, będzie traktowane jako niewypełnienie obowiązku zatrudnienia osób wykonujących czynności na podstawie umowy o</w:t>
      </w:r>
      <w:r w:rsidR="009742B3" w:rsidRPr="00BA2E59">
        <w:rPr>
          <w:rFonts w:ascii="Arial" w:hAnsi="Arial" w:cs="Arial"/>
          <w:bCs/>
          <w:sz w:val="24"/>
          <w:szCs w:val="24"/>
        </w:rPr>
        <w:t> </w:t>
      </w:r>
      <w:r w:rsidRPr="00BA2E59">
        <w:rPr>
          <w:rFonts w:ascii="Arial" w:hAnsi="Arial" w:cs="Arial"/>
          <w:bCs/>
          <w:sz w:val="24"/>
          <w:szCs w:val="24"/>
        </w:rPr>
        <w:t>pracę, o którym mowa w ust. 1.</w:t>
      </w:r>
    </w:p>
    <w:p w14:paraId="30800A43" w14:textId="77777777" w:rsidR="00060951" w:rsidRPr="00BA2E59" w:rsidRDefault="00060951" w:rsidP="00965D80">
      <w:pPr>
        <w:spacing w:before="120" w:after="120" w:line="360" w:lineRule="auto"/>
        <w:rPr>
          <w:rFonts w:ascii="Arial" w:hAnsi="Arial" w:cs="Arial"/>
          <w:bCs/>
          <w:sz w:val="24"/>
          <w:szCs w:val="24"/>
        </w:rPr>
      </w:pPr>
    </w:p>
    <w:p w14:paraId="3B16819C" w14:textId="28331C81" w:rsidR="00060951" w:rsidRPr="00BA2E59" w:rsidRDefault="00335746" w:rsidP="00965D80">
      <w:pPr>
        <w:spacing w:before="120" w:after="120" w:line="360" w:lineRule="auto"/>
        <w:rPr>
          <w:rFonts w:ascii="Arial" w:hAnsi="Arial" w:cs="Arial"/>
          <w:b/>
          <w:bCs/>
          <w:sz w:val="24"/>
          <w:szCs w:val="24"/>
        </w:rPr>
      </w:pPr>
      <w:r w:rsidRPr="00BA2E59">
        <w:rPr>
          <w:rFonts w:ascii="Arial" w:hAnsi="Arial" w:cs="Arial"/>
          <w:b/>
          <w:bCs/>
          <w:sz w:val="24"/>
          <w:szCs w:val="24"/>
        </w:rPr>
        <w:t>§1</w:t>
      </w:r>
      <w:r w:rsidR="006A0862">
        <w:rPr>
          <w:rFonts w:ascii="Arial" w:hAnsi="Arial" w:cs="Arial"/>
          <w:b/>
          <w:bCs/>
          <w:sz w:val="24"/>
          <w:szCs w:val="24"/>
        </w:rPr>
        <w:t>5</w:t>
      </w:r>
    </w:p>
    <w:p w14:paraId="69770C45"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Odstąpienie od umowy</w:t>
      </w:r>
    </w:p>
    <w:p w14:paraId="171EA1AA" w14:textId="77777777" w:rsidR="00060951" w:rsidRPr="00BA2E59" w:rsidRDefault="00951EBD" w:rsidP="00965D80">
      <w:pPr>
        <w:pStyle w:val="Akapitzlist"/>
        <w:numPr>
          <w:ilvl w:val="3"/>
          <w:numId w:val="53"/>
        </w:numPr>
        <w:spacing w:before="120" w:after="120" w:line="360" w:lineRule="auto"/>
        <w:ind w:left="426" w:hanging="426"/>
        <w:rPr>
          <w:rFonts w:ascii="Arial" w:hAnsi="Arial" w:cs="Arial"/>
          <w:color w:val="000000"/>
          <w:sz w:val="24"/>
          <w:szCs w:val="24"/>
        </w:rPr>
      </w:pPr>
      <w:r w:rsidRPr="00BA2E59">
        <w:rPr>
          <w:rFonts w:ascii="Arial" w:hAnsi="Arial" w:cs="Arial"/>
          <w:color w:val="000000"/>
          <w:sz w:val="24"/>
          <w:szCs w:val="24"/>
        </w:rPr>
        <w:t>Zamawiającemu przysługuje prawo do odstąpienia od umowy, jeżeli:</w:t>
      </w:r>
    </w:p>
    <w:p w14:paraId="0D2CAE22" w14:textId="70590185" w:rsidR="00060951" w:rsidRPr="00BA2E59" w:rsidRDefault="00951EBD" w:rsidP="00965D80">
      <w:pPr>
        <w:pStyle w:val="Akapitzlist"/>
        <w:numPr>
          <w:ilvl w:val="1"/>
          <w:numId w:val="54"/>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lastRenderedPageBreak/>
        <w:t>Wykonawca nie przystąpił do realizacji umowy w ciągu 10 dni od dnia przekazania placu budowy lub zaniechał jej realizacji przez okres 10 dni z</w:t>
      </w:r>
      <w:r w:rsidR="00E25262">
        <w:rPr>
          <w:rFonts w:ascii="Arial" w:hAnsi="Arial" w:cs="Arial"/>
          <w:color w:val="000000"/>
          <w:sz w:val="24"/>
          <w:szCs w:val="24"/>
        </w:rPr>
        <w:t> </w:t>
      </w:r>
      <w:r w:rsidRPr="00BA2E59">
        <w:rPr>
          <w:rFonts w:ascii="Arial" w:hAnsi="Arial" w:cs="Arial"/>
          <w:color w:val="000000"/>
          <w:sz w:val="24"/>
          <w:szCs w:val="24"/>
        </w:rPr>
        <w:t>przyczyn nie leżących po stronie Zamawiającego,</w:t>
      </w:r>
    </w:p>
    <w:p w14:paraId="06210ABF" w14:textId="77777777" w:rsidR="00060951" w:rsidRPr="00BA2E59" w:rsidRDefault="00951EBD" w:rsidP="00965D80">
      <w:pPr>
        <w:pStyle w:val="Akapitzlist"/>
        <w:numPr>
          <w:ilvl w:val="1"/>
          <w:numId w:val="54"/>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Wykonawca skierował, bez akceptacji Zamawiającego, do kierowania robotami inną osobę niż wskazana na etapie postępowania przetargowego, bez akceptacji Zamawiającego;</w:t>
      </w:r>
    </w:p>
    <w:p w14:paraId="3CA6044C" w14:textId="0288D066" w:rsidR="00060951" w:rsidRPr="00BA2E59" w:rsidRDefault="00951EBD" w:rsidP="00965D80">
      <w:pPr>
        <w:pStyle w:val="Akapitzlist"/>
        <w:numPr>
          <w:ilvl w:val="1"/>
          <w:numId w:val="54"/>
        </w:numPr>
        <w:spacing w:before="120" w:after="120" w:line="360" w:lineRule="auto"/>
        <w:ind w:left="851" w:hanging="425"/>
        <w:rPr>
          <w:rFonts w:ascii="Arial" w:hAnsi="Arial" w:cs="Arial"/>
          <w:sz w:val="24"/>
          <w:szCs w:val="24"/>
        </w:rPr>
      </w:pPr>
      <w:r w:rsidRPr="00BA2E59">
        <w:rPr>
          <w:rFonts w:ascii="Arial" w:hAnsi="Arial" w:cs="Arial"/>
          <w:color w:val="000000"/>
          <w:sz w:val="24"/>
          <w:szCs w:val="24"/>
        </w:rPr>
        <w:t>Czynności objęte niniejszą umową wykonuje bez zgody Zamawiającego podmiot inny niż Wykonawca lub podwykonawca zgłoszony zgodnie z</w:t>
      </w:r>
      <w:r w:rsidR="00E25262">
        <w:rPr>
          <w:rFonts w:ascii="Arial" w:hAnsi="Arial" w:cs="Arial"/>
          <w:color w:val="000000"/>
          <w:sz w:val="24"/>
          <w:szCs w:val="24"/>
        </w:rPr>
        <w:t> </w:t>
      </w:r>
      <w:r w:rsidRPr="00BA2E59">
        <w:rPr>
          <w:rFonts w:ascii="Arial" w:hAnsi="Arial" w:cs="Arial"/>
          <w:color w:val="000000"/>
          <w:sz w:val="24"/>
          <w:szCs w:val="24"/>
        </w:rPr>
        <w:t>postanowieniami umowy;</w:t>
      </w:r>
    </w:p>
    <w:p w14:paraId="38752CDF" w14:textId="77777777" w:rsidR="00060951" w:rsidRPr="00BA2E59" w:rsidRDefault="00951EBD" w:rsidP="00965D80">
      <w:pPr>
        <w:pStyle w:val="Akapitzlist"/>
        <w:numPr>
          <w:ilvl w:val="1"/>
          <w:numId w:val="54"/>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Wykonawca realizuje roboty przewidziane niniejszą umową w sposób niezgodny z dokumentacją techniczną, wskazaniami Zamawiającego lub niniejszą umową;</w:t>
      </w:r>
    </w:p>
    <w:p w14:paraId="00E37024" w14:textId="77777777" w:rsidR="00060951" w:rsidRPr="00BA2E59" w:rsidRDefault="00951EBD" w:rsidP="00965D80">
      <w:pPr>
        <w:pStyle w:val="Akapitzlist"/>
        <w:numPr>
          <w:ilvl w:val="1"/>
          <w:numId w:val="54"/>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Wykonawca powierzył podwykonawcy realizację umowy bez dokonania czynności, o których mowa w §12;</w:t>
      </w:r>
    </w:p>
    <w:p w14:paraId="4C7F38A4" w14:textId="77777777" w:rsidR="00060951" w:rsidRPr="00BA2E59" w:rsidRDefault="00951EBD" w:rsidP="00965D80">
      <w:pPr>
        <w:pStyle w:val="Akapitzlist"/>
        <w:numPr>
          <w:ilvl w:val="1"/>
          <w:numId w:val="54"/>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gdy przedmiot umowy, w zakresie, o którym mowa w §12 ust. 3, nie będzie realizowany przez podmiot zobowiązany do jego realizacji zgodnie z §12 ust. 3 lub podmiot uprawniony zgodnie z §12 ust. 5;</w:t>
      </w:r>
    </w:p>
    <w:p w14:paraId="4D6CF56B" w14:textId="7036A943" w:rsidR="00060951" w:rsidRPr="00BA2E59" w:rsidRDefault="00951EBD" w:rsidP="00965D80">
      <w:pPr>
        <w:pStyle w:val="Akapitzlist"/>
        <w:numPr>
          <w:ilvl w:val="3"/>
          <w:numId w:val="53"/>
        </w:numPr>
        <w:spacing w:before="120" w:after="120" w:line="360" w:lineRule="auto"/>
        <w:ind w:left="426" w:hanging="426"/>
        <w:rPr>
          <w:rFonts w:ascii="Arial" w:hAnsi="Arial" w:cs="Arial"/>
          <w:color w:val="000000"/>
          <w:sz w:val="24"/>
          <w:szCs w:val="24"/>
        </w:rPr>
      </w:pPr>
      <w:r w:rsidRPr="00BA2E59">
        <w:rPr>
          <w:rFonts w:ascii="Arial" w:hAnsi="Arial" w:cs="Arial"/>
          <w:color w:val="000000"/>
          <w:sz w:val="24"/>
          <w:szCs w:val="24"/>
        </w:rPr>
        <w:t xml:space="preserve">Zamawiającemu przysługuje prawo odstąpienia od umowy w terminie </w:t>
      </w:r>
      <w:r w:rsidR="009A677C">
        <w:rPr>
          <w:rFonts w:ascii="Arial" w:hAnsi="Arial" w:cs="Arial"/>
          <w:color w:val="000000"/>
          <w:sz w:val="24"/>
          <w:szCs w:val="24"/>
        </w:rPr>
        <w:t>30 dni od daty zaistnienia okoliczności stanowiących podstawę odstąpienia.</w:t>
      </w:r>
      <w:r w:rsidRPr="00BA2E59">
        <w:rPr>
          <w:rFonts w:ascii="Arial" w:hAnsi="Arial" w:cs="Arial"/>
          <w:color w:val="000000"/>
          <w:sz w:val="24"/>
          <w:szCs w:val="24"/>
        </w:rPr>
        <w:t xml:space="preserve"> </w:t>
      </w:r>
    </w:p>
    <w:p w14:paraId="680FEDC0" w14:textId="77777777" w:rsidR="00060951" w:rsidRPr="00BA2E59" w:rsidRDefault="00951EBD" w:rsidP="00965D80">
      <w:pPr>
        <w:pStyle w:val="Akapitzlist"/>
        <w:numPr>
          <w:ilvl w:val="3"/>
          <w:numId w:val="53"/>
        </w:numPr>
        <w:spacing w:before="120" w:after="120" w:line="360" w:lineRule="auto"/>
        <w:ind w:left="426" w:hanging="426"/>
        <w:rPr>
          <w:rFonts w:ascii="Arial" w:hAnsi="Arial" w:cs="Arial"/>
          <w:color w:val="000000"/>
          <w:sz w:val="24"/>
          <w:szCs w:val="24"/>
        </w:rPr>
      </w:pPr>
      <w:r w:rsidRPr="00BA2E59">
        <w:rPr>
          <w:rFonts w:ascii="Arial" w:hAnsi="Arial" w:cs="Arial"/>
          <w:color w:val="000000"/>
          <w:sz w:val="24"/>
          <w:szCs w:val="24"/>
        </w:rPr>
        <w:t>W przypadku odstąpienia od umowy Wykonawcę oraz Zamawiającego obciążają następujące obowiązki szczegółowe:</w:t>
      </w:r>
    </w:p>
    <w:p w14:paraId="4620BD76" w14:textId="77777777" w:rsidR="00060951" w:rsidRPr="00BA2E59" w:rsidRDefault="00951EBD" w:rsidP="00965D80">
      <w:pPr>
        <w:pStyle w:val="Akapitzlist"/>
        <w:numPr>
          <w:ilvl w:val="1"/>
          <w:numId w:val="55"/>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Wykonawca zabezpieczy przerwane roboty w zakresie obustronnie uzgodnionym na koszt strony, z której to winy nastąpiło odstąpienie od umowy lub przerwanie robót,</w:t>
      </w:r>
    </w:p>
    <w:p w14:paraId="7111221E" w14:textId="77777777" w:rsidR="00060951" w:rsidRPr="00BA2E59" w:rsidRDefault="00951EBD" w:rsidP="00965D80">
      <w:pPr>
        <w:pStyle w:val="Akapitzlist"/>
        <w:numPr>
          <w:ilvl w:val="1"/>
          <w:numId w:val="55"/>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Wykonawca sporządzi wykaz tych materiałów lub urządzeń, które nie mogą być wykorzystane przez Wykonawcę do realizacji innych robót nieobjętych niniejszą umową, jeżeli odstąpienie od umowy nastąpiło z przyczyn niezależnych od niego,</w:t>
      </w:r>
    </w:p>
    <w:p w14:paraId="3956D954" w14:textId="77777777" w:rsidR="00060951" w:rsidRPr="00BA2E59" w:rsidRDefault="00951EBD" w:rsidP="00965D80">
      <w:pPr>
        <w:pStyle w:val="Akapitzlist"/>
        <w:numPr>
          <w:ilvl w:val="1"/>
          <w:numId w:val="55"/>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Wykonawca zgłosi do dokonania przez Zamawiającego odbioru robót przerwanych oraz robót zabezpieczających, jeżeli odstąpienie od umowy, nastąpiło z przyczyn, za które Wykonawca nie odpowiada,</w:t>
      </w:r>
    </w:p>
    <w:p w14:paraId="53DC2BE1" w14:textId="77777777" w:rsidR="00060951" w:rsidRPr="00BA2E59" w:rsidRDefault="00951EBD" w:rsidP="00965D80">
      <w:pPr>
        <w:pStyle w:val="Akapitzlist"/>
        <w:numPr>
          <w:ilvl w:val="1"/>
          <w:numId w:val="55"/>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 xml:space="preserve">w terminie 20 dni od daty zgłoszenia, o którym mowa w pkt. 3 Wykonawca przy udziale Zamawiającego sporządzi szczegółowy protokół inwentaryzacji robót w toku wraz z zestawieniem wartości wykonanych robót według stanu </w:t>
      </w:r>
      <w:r w:rsidRPr="00BA2E59">
        <w:rPr>
          <w:rFonts w:ascii="Arial" w:hAnsi="Arial" w:cs="Arial"/>
          <w:color w:val="000000"/>
          <w:sz w:val="24"/>
          <w:szCs w:val="24"/>
        </w:rPr>
        <w:lastRenderedPageBreak/>
        <w:t xml:space="preserve">na dzień odstąpienia. Protokół inwentaryzacji robót w toku stanowić będzie podstawę do wystawienia faktury przez Wykonawcę, </w:t>
      </w:r>
    </w:p>
    <w:p w14:paraId="408C31B4" w14:textId="0C8C8287" w:rsidR="00060951" w:rsidRPr="00BA2E59" w:rsidRDefault="00951EBD" w:rsidP="00965D80">
      <w:pPr>
        <w:pStyle w:val="Akapitzlist"/>
        <w:numPr>
          <w:ilvl w:val="1"/>
          <w:numId w:val="55"/>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Wykonawca niezwłocznie, nie później jednak niż w terminie 10 dni, usunie z</w:t>
      </w:r>
      <w:r w:rsidR="00E25262">
        <w:rPr>
          <w:rFonts w:ascii="Arial" w:hAnsi="Arial" w:cs="Arial"/>
          <w:color w:val="000000"/>
          <w:sz w:val="24"/>
          <w:szCs w:val="24"/>
        </w:rPr>
        <w:t> </w:t>
      </w:r>
      <w:r w:rsidRPr="00BA2E59">
        <w:rPr>
          <w:rFonts w:ascii="Arial" w:hAnsi="Arial" w:cs="Arial"/>
          <w:color w:val="000000"/>
          <w:sz w:val="24"/>
          <w:szCs w:val="24"/>
        </w:rPr>
        <w:t>terenu budowy urządzenia zaplecza przez niego dostarczone.</w:t>
      </w:r>
    </w:p>
    <w:p w14:paraId="5D5B8D7F" w14:textId="77777777" w:rsidR="00060951" w:rsidRPr="00BA2E59" w:rsidRDefault="00951EBD" w:rsidP="00965D80">
      <w:pPr>
        <w:pStyle w:val="Akapitzlist"/>
        <w:numPr>
          <w:ilvl w:val="3"/>
          <w:numId w:val="53"/>
        </w:numPr>
        <w:spacing w:before="120" w:after="120" w:line="360" w:lineRule="auto"/>
        <w:ind w:left="426" w:hanging="426"/>
        <w:rPr>
          <w:rFonts w:ascii="Arial" w:hAnsi="Arial" w:cs="Arial"/>
          <w:color w:val="000000"/>
          <w:sz w:val="24"/>
          <w:szCs w:val="24"/>
        </w:rPr>
      </w:pPr>
      <w:r w:rsidRPr="00BA2E59">
        <w:rPr>
          <w:rFonts w:ascii="Arial" w:hAnsi="Arial" w:cs="Arial"/>
          <w:color w:val="000000"/>
          <w:sz w:val="24"/>
          <w:szCs w:val="24"/>
        </w:rPr>
        <w:t>Zamawiający w razie odstąpienia od umowy z przyczyn, za które Wykonawca nie odpowiada, obowiązany jest do:</w:t>
      </w:r>
    </w:p>
    <w:p w14:paraId="1C502970" w14:textId="77777777" w:rsidR="00060951" w:rsidRPr="00BA2E59" w:rsidRDefault="00951EBD" w:rsidP="00965D80">
      <w:pPr>
        <w:pStyle w:val="Akapitzlist"/>
        <w:numPr>
          <w:ilvl w:val="1"/>
          <w:numId w:val="56"/>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dokonania odbioru robót przerwanych, w terminie 14 dni od daty przerwania oraz do zapłaty wynagrodzenia za roboty, które zostały wykonane do dnia odstąpienia, w terminie określonym w §7 ust. 1 niniejszej umowy,</w:t>
      </w:r>
    </w:p>
    <w:p w14:paraId="4A528188" w14:textId="77777777" w:rsidR="00060951" w:rsidRPr="00BA2E59" w:rsidRDefault="00951EBD" w:rsidP="00965D80">
      <w:pPr>
        <w:pStyle w:val="Akapitzlist"/>
        <w:numPr>
          <w:ilvl w:val="1"/>
          <w:numId w:val="56"/>
        </w:numPr>
        <w:spacing w:before="120" w:after="120" w:line="360" w:lineRule="auto"/>
        <w:ind w:left="851" w:hanging="425"/>
        <w:rPr>
          <w:rFonts w:ascii="Arial" w:hAnsi="Arial" w:cs="Arial"/>
          <w:color w:val="000000"/>
          <w:sz w:val="24"/>
          <w:szCs w:val="24"/>
        </w:rPr>
      </w:pPr>
      <w:r w:rsidRPr="00BA2E59">
        <w:rPr>
          <w:rFonts w:ascii="Arial" w:hAnsi="Arial" w:cs="Arial"/>
          <w:color w:val="000000"/>
          <w:sz w:val="24"/>
          <w:szCs w:val="24"/>
        </w:rPr>
        <w:t>odkupienia materiałów, konstrukcji lub urządzeń zakupionych przez Wykonawcę do wykonania przedmiotu umowy, określonych w ust. 3 pkt. 2), w terminie 30 dni od daty ich rozliczenia według cen, za które zostały nabyte,</w:t>
      </w:r>
    </w:p>
    <w:p w14:paraId="5A40220F" w14:textId="77777777" w:rsidR="00060951" w:rsidRPr="00BA2E59" w:rsidRDefault="00951EBD" w:rsidP="00965D80">
      <w:pPr>
        <w:pStyle w:val="Akapitzlist"/>
        <w:numPr>
          <w:ilvl w:val="1"/>
          <w:numId w:val="56"/>
        </w:numPr>
        <w:spacing w:before="120" w:after="120" w:line="360" w:lineRule="auto"/>
        <w:ind w:left="851" w:hanging="425"/>
        <w:rPr>
          <w:rFonts w:ascii="Arial" w:hAnsi="Arial" w:cs="Arial"/>
          <w:b/>
          <w:bCs/>
          <w:sz w:val="24"/>
          <w:szCs w:val="24"/>
        </w:rPr>
      </w:pPr>
      <w:r w:rsidRPr="00BA2E59">
        <w:rPr>
          <w:rFonts w:ascii="Arial" w:hAnsi="Arial" w:cs="Arial"/>
          <w:sz w:val="24"/>
          <w:szCs w:val="24"/>
        </w:rPr>
        <w:t>przejęcia od Wykonawcy terenu budowy pod swój dozór w terminie 14 dni od daty odstąpienia od umowy.</w:t>
      </w:r>
    </w:p>
    <w:p w14:paraId="6967899D" w14:textId="77777777" w:rsidR="00060951" w:rsidRPr="00BA2E59" w:rsidRDefault="00060951" w:rsidP="00965D80">
      <w:pPr>
        <w:spacing w:before="120" w:after="120" w:line="360" w:lineRule="auto"/>
        <w:rPr>
          <w:rFonts w:ascii="Arial" w:hAnsi="Arial" w:cs="Arial"/>
          <w:bCs/>
          <w:sz w:val="24"/>
          <w:szCs w:val="24"/>
        </w:rPr>
      </w:pPr>
    </w:p>
    <w:p w14:paraId="44174904" w14:textId="1841068D" w:rsidR="00060951" w:rsidRPr="00BA2E59" w:rsidRDefault="00335746" w:rsidP="00965D80">
      <w:pPr>
        <w:spacing w:before="120" w:after="120" w:line="360" w:lineRule="auto"/>
        <w:rPr>
          <w:rFonts w:ascii="Arial" w:hAnsi="Arial" w:cs="Arial"/>
          <w:b/>
          <w:bCs/>
          <w:sz w:val="24"/>
          <w:szCs w:val="24"/>
        </w:rPr>
      </w:pPr>
      <w:r w:rsidRPr="00BA2E59">
        <w:rPr>
          <w:rFonts w:ascii="Arial" w:hAnsi="Arial" w:cs="Arial"/>
          <w:b/>
          <w:bCs/>
          <w:sz w:val="24"/>
          <w:szCs w:val="24"/>
        </w:rPr>
        <w:t>§1</w:t>
      </w:r>
      <w:r w:rsidR="006A0862">
        <w:rPr>
          <w:rFonts w:ascii="Arial" w:hAnsi="Arial" w:cs="Arial"/>
          <w:b/>
          <w:bCs/>
          <w:sz w:val="24"/>
          <w:szCs w:val="24"/>
        </w:rPr>
        <w:t>6</w:t>
      </w:r>
    </w:p>
    <w:p w14:paraId="4C58F765" w14:textId="77777777" w:rsidR="00060951" w:rsidRPr="00BA2E59" w:rsidRDefault="00951EBD" w:rsidP="00965D80">
      <w:pPr>
        <w:spacing w:before="120" w:after="120" w:line="360" w:lineRule="auto"/>
        <w:rPr>
          <w:rFonts w:ascii="Arial" w:hAnsi="Arial" w:cs="Arial"/>
          <w:b/>
          <w:bCs/>
          <w:sz w:val="24"/>
          <w:szCs w:val="24"/>
        </w:rPr>
      </w:pPr>
      <w:r w:rsidRPr="00BA2E59">
        <w:rPr>
          <w:rFonts w:ascii="Arial" w:hAnsi="Arial" w:cs="Arial"/>
          <w:b/>
          <w:bCs/>
          <w:sz w:val="24"/>
          <w:szCs w:val="24"/>
        </w:rPr>
        <w:t>Postanowienia końcowe</w:t>
      </w:r>
    </w:p>
    <w:p w14:paraId="4F7F4167" w14:textId="39D70666" w:rsidR="00EE6184" w:rsidRPr="00BA2E59" w:rsidRDefault="00EE6184" w:rsidP="00965D80">
      <w:pPr>
        <w:pStyle w:val="Akapitzlist"/>
        <w:numPr>
          <w:ilvl w:val="3"/>
          <w:numId w:val="41"/>
        </w:numPr>
        <w:spacing w:before="120" w:after="120" w:line="360" w:lineRule="auto"/>
        <w:ind w:left="426" w:hanging="426"/>
        <w:rPr>
          <w:rFonts w:ascii="Arial" w:hAnsi="Arial" w:cs="Arial"/>
          <w:sz w:val="24"/>
          <w:szCs w:val="24"/>
        </w:rPr>
      </w:pPr>
      <w:r w:rsidRPr="00BA2E59">
        <w:rPr>
          <w:rFonts w:ascii="Arial" w:hAnsi="Arial" w:cs="Arial"/>
          <w:sz w:val="24"/>
          <w:szCs w:val="24"/>
        </w:rPr>
        <w:t xml:space="preserve">Ewentualne spory o roszczenia cywilnoprawne w sprawach, w których zawarcie ugody jest dopuszczalne, wynikłe w związku z realizacją przedmiotu umowy, strony zobowiązują się rozwiązywać w drodze </w:t>
      </w:r>
      <w:r w:rsidR="00B8570E">
        <w:rPr>
          <w:rFonts w:ascii="Arial" w:hAnsi="Arial" w:cs="Arial"/>
          <w:sz w:val="24"/>
          <w:szCs w:val="24"/>
        </w:rPr>
        <w:t>polubownej</w:t>
      </w:r>
      <w:r w:rsidRPr="00BA2E59">
        <w:rPr>
          <w:rFonts w:ascii="Arial" w:hAnsi="Arial" w:cs="Arial"/>
          <w:sz w:val="24"/>
          <w:szCs w:val="24"/>
        </w:rPr>
        <w:t>, a w przypadku niemożności ustalenia kompromisu będą rozstrzygane przez sąd właściwy dla siedziby Zamawiającego.</w:t>
      </w:r>
    </w:p>
    <w:p w14:paraId="02A6E814" w14:textId="77777777" w:rsidR="00060951" w:rsidRPr="00BA2E59" w:rsidRDefault="00951EBD" w:rsidP="00965D80">
      <w:pPr>
        <w:pStyle w:val="Tekstpodstawowy1"/>
        <w:numPr>
          <w:ilvl w:val="3"/>
          <w:numId w:val="41"/>
        </w:numPr>
        <w:spacing w:before="120" w:line="360" w:lineRule="auto"/>
        <w:ind w:left="426" w:hanging="426"/>
        <w:jc w:val="left"/>
        <w:rPr>
          <w:rFonts w:ascii="Arial" w:hAnsi="Arial" w:cs="Arial"/>
        </w:rPr>
      </w:pPr>
      <w:r w:rsidRPr="00BA2E59">
        <w:rPr>
          <w:rFonts w:ascii="Arial" w:hAnsi="Arial" w:cs="Arial"/>
        </w:rPr>
        <w:t>W sprawach, których nie reguluje niniejsza umowa, będą miały zastosowanie odpowiednie przepisy Kodeksu cywilnego, ustawy Prawo budowlane i ustawy Prawo zamówień publicznych wraz z aktami wykonawczymi do tych ustaw.</w:t>
      </w:r>
    </w:p>
    <w:p w14:paraId="5821EAA1" w14:textId="63EFCA84" w:rsidR="00060951" w:rsidRPr="00BA2E59" w:rsidRDefault="00951EBD" w:rsidP="00965D80">
      <w:pPr>
        <w:pStyle w:val="Akapitzlist"/>
        <w:numPr>
          <w:ilvl w:val="3"/>
          <w:numId w:val="41"/>
        </w:numPr>
        <w:spacing w:before="120" w:after="120" w:line="360" w:lineRule="auto"/>
        <w:ind w:left="426" w:hanging="426"/>
        <w:rPr>
          <w:rFonts w:ascii="Arial" w:hAnsi="Arial" w:cs="Arial"/>
          <w:sz w:val="24"/>
          <w:szCs w:val="24"/>
        </w:rPr>
      </w:pPr>
      <w:r w:rsidRPr="00BA2E59">
        <w:rPr>
          <w:rFonts w:ascii="Arial" w:hAnsi="Arial" w:cs="Arial"/>
          <w:sz w:val="24"/>
          <w:szCs w:val="24"/>
        </w:rPr>
        <w:t xml:space="preserve">Umowę sporządzono w </w:t>
      </w:r>
      <w:r w:rsidR="00B94316">
        <w:rPr>
          <w:rFonts w:ascii="Arial" w:hAnsi="Arial" w:cs="Arial"/>
          <w:sz w:val="24"/>
          <w:szCs w:val="24"/>
        </w:rPr>
        <w:t>dwóch</w:t>
      </w:r>
      <w:r w:rsidRPr="00BA2E59">
        <w:rPr>
          <w:rFonts w:ascii="Arial" w:hAnsi="Arial" w:cs="Arial"/>
          <w:sz w:val="24"/>
          <w:szCs w:val="24"/>
        </w:rPr>
        <w:t xml:space="preserve"> jednobrzmiących egzemplarzach, </w:t>
      </w:r>
      <w:r w:rsidR="00B94316">
        <w:rPr>
          <w:rFonts w:ascii="Arial" w:hAnsi="Arial" w:cs="Arial"/>
          <w:sz w:val="24"/>
          <w:szCs w:val="24"/>
        </w:rPr>
        <w:t>po jednym dla każdej ze stron</w:t>
      </w:r>
      <w:r w:rsidRPr="00BA2E59">
        <w:rPr>
          <w:rFonts w:ascii="Arial" w:hAnsi="Arial" w:cs="Arial"/>
          <w:sz w:val="24"/>
          <w:szCs w:val="24"/>
        </w:rPr>
        <w:t>.</w:t>
      </w:r>
    </w:p>
    <w:p w14:paraId="28331881" w14:textId="498531C2" w:rsidR="00060951" w:rsidRDefault="009A677C" w:rsidP="00965D80">
      <w:pPr>
        <w:spacing w:before="120" w:after="120" w:line="360" w:lineRule="auto"/>
        <w:rPr>
          <w:rFonts w:ascii="Arial" w:hAnsi="Arial" w:cs="Arial"/>
          <w:sz w:val="24"/>
          <w:szCs w:val="24"/>
        </w:rPr>
      </w:pPr>
      <w:r>
        <w:rPr>
          <w:rFonts w:ascii="Arial" w:hAnsi="Arial" w:cs="Arial"/>
          <w:sz w:val="24"/>
          <w:szCs w:val="24"/>
        </w:rPr>
        <w:t>Załączniki do umowy stanowiące jej integralną część:</w:t>
      </w:r>
    </w:p>
    <w:p w14:paraId="27CF1E34" w14:textId="353831A6" w:rsidR="009A677C" w:rsidRDefault="009A677C" w:rsidP="009A677C">
      <w:pPr>
        <w:pStyle w:val="Akapitzlist"/>
        <w:numPr>
          <w:ilvl w:val="6"/>
          <w:numId w:val="41"/>
        </w:numPr>
        <w:spacing w:before="120" w:after="120" w:line="360" w:lineRule="auto"/>
        <w:ind w:left="426"/>
        <w:rPr>
          <w:rFonts w:ascii="Arial" w:hAnsi="Arial" w:cs="Arial"/>
          <w:sz w:val="24"/>
          <w:szCs w:val="24"/>
        </w:rPr>
      </w:pPr>
      <w:r>
        <w:rPr>
          <w:rFonts w:ascii="Arial" w:hAnsi="Arial" w:cs="Arial"/>
          <w:sz w:val="24"/>
          <w:szCs w:val="24"/>
        </w:rPr>
        <w:t>program funkcjonalno</w:t>
      </w:r>
      <w:r w:rsidR="00E25262">
        <w:rPr>
          <w:rFonts w:ascii="Arial" w:hAnsi="Arial" w:cs="Arial"/>
          <w:sz w:val="24"/>
          <w:szCs w:val="24"/>
        </w:rPr>
        <w:t>-</w:t>
      </w:r>
      <w:r>
        <w:rPr>
          <w:rFonts w:ascii="Arial" w:hAnsi="Arial" w:cs="Arial"/>
          <w:sz w:val="24"/>
          <w:szCs w:val="24"/>
        </w:rPr>
        <w:t>użytkowy</w:t>
      </w:r>
      <w:r w:rsidR="00B8570E">
        <w:rPr>
          <w:rFonts w:ascii="Arial" w:hAnsi="Arial" w:cs="Arial"/>
          <w:sz w:val="24"/>
          <w:szCs w:val="24"/>
        </w:rPr>
        <w:t xml:space="preserve"> - Szkoła</w:t>
      </w:r>
    </w:p>
    <w:p w14:paraId="60AF71C9" w14:textId="2C8C1F9A" w:rsidR="009A677C" w:rsidRDefault="009A677C" w:rsidP="009A677C">
      <w:pPr>
        <w:pStyle w:val="Akapitzlist"/>
        <w:numPr>
          <w:ilvl w:val="6"/>
          <w:numId w:val="41"/>
        </w:numPr>
        <w:spacing w:before="120" w:after="120" w:line="360" w:lineRule="auto"/>
        <w:ind w:left="426"/>
        <w:rPr>
          <w:rFonts w:ascii="Arial" w:hAnsi="Arial" w:cs="Arial"/>
          <w:sz w:val="24"/>
          <w:szCs w:val="24"/>
        </w:rPr>
      </w:pPr>
      <w:r>
        <w:rPr>
          <w:rFonts w:ascii="Arial" w:hAnsi="Arial" w:cs="Arial"/>
          <w:sz w:val="24"/>
          <w:szCs w:val="24"/>
        </w:rPr>
        <w:t>program funkcjonalno</w:t>
      </w:r>
      <w:r w:rsidR="00E25262">
        <w:rPr>
          <w:rFonts w:ascii="Arial" w:hAnsi="Arial" w:cs="Arial"/>
          <w:sz w:val="24"/>
          <w:szCs w:val="24"/>
        </w:rPr>
        <w:t>-</w:t>
      </w:r>
      <w:r>
        <w:rPr>
          <w:rFonts w:ascii="Arial" w:hAnsi="Arial" w:cs="Arial"/>
          <w:sz w:val="24"/>
          <w:szCs w:val="24"/>
        </w:rPr>
        <w:t xml:space="preserve">użytkowy </w:t>
      </w:r>
      <w:r w:rsidR="00B8570E">
        <w:rPr>
          <w:rFonts w:ascii="Arial" w:hAnsi="Arial" w:cs="Arial"/>
          <w:sz w:val="24"/>
          <w:szCs w:val="24"/>
        </w:rPr>
        <w:t>- Warsztaty</w:t>
      </w:r>
    </w:p>
    <w:p w14:paraId="7056CAB2" w14:textId="7408E2D1" w:rsidR="009A677C" w:rsidRDefault="009A677C" w:rsidP="009A677C">
      <w:pPr>
        <w:pStyle w:val="Akapitzlist"/>
        <w:numPr>
          <w:ilvl w:val="6"/>
          <w:numId w:val="41"/>
        </w:numPr>
        <w:spacing w:before="120" w:after="120" w:line="360" w:lineRule="auto"/>
        <w:ind w:left="426"/>
        <w:rPr>
          <w:rFonts w:ascii="Arial" w:hAnsi="Arial" w:cs="Arial"/>
          <w:sz w:val="24"/>
          <w:szCs w:val="24"/>
        </w:rPr>
      </w:pPr>
      <w:r>
        <w:rPr>
          <w:rFonts w:ascii="Arial" w:hAnsi="Arial" w:cs="Arial"/>
          <w:sz w:val="24"/>
          <w:szCs w:val="24"/>
        </w:rPr>
        <w:t>wykaz wyposażenia</w:t>
      </w:r>
    </w:p>
    <w:p w14:paraId="5281E9E5" w14:textId="0C66E5A4" w:rsidR="005A622C" w:rsidRDefault="005A622C" w:rsidP="009A677C">
      <w:pPr>
        <w:pStyle w:val="Akapitzlist"/>
        <w:numPr>
          <w:ilvl w:val="6"/>
          <w:numId w:val="41"/>
        </w:numPr>
        <w:spacing w:before="120" w:after="120" w:line="360" w:lineRule="auto"/>
        <w:ind w:left="426"/>
        <w:rPr>
          <w:rFonts w:ascii="Arial" w:hAnsi="Arial" w:cs="Arial"/>
          <w:sz w:val="24"/>
          <w:szCs w:val="24"/>
        </w:rPr>
      </w:pPr>
      <w:r>
        <w:rPr>
          <w:rFonts w:ascii="Arial" w:hAnsi="Arial" w:cs="Arial"/>
          <w:sz w:val="24"/>
          <w:szCs w:val="24"/>
        </w:rPr>
        <w:lastRenderedPageBreak/>
        <w:t>harmonogram rzeczowo-finansowy</w:t>
      </w:r>
    </w:p>
    <w:p w14:paraId="0054143F" w14:textId="77777777" w:rsidR="009A677C" w:rsidRPr="00B8570E" w:rsidRDefault="009A677C" w:rsidP="00B8570E">
      <w:pPr>
        <w:pStyle w:val="Akapitzlist"/>
        <w:spacing w:before="120" w:after="120" w:line="360" w:lineRule="auto"/>
        <w:ind w:left="426"/>
        <w:rPr>
          <w:rFonts w:ascii="Arial" w:hAnsi="Arial" w:cs="Arial"/>
          <w:sz w:val="24"/>
          <w:szCs w:val="24"/>
        </w:rPr>
      </w:pPr>
    </w:p>
    <w:p w14:paraId="6BB0AE03" w14:textId="3EF685B4" w:rsidR="00060951" w:rsidRPr="0013623D" w:rsidRDefault="00951EBD" w:rsidP="00965D80">
      <w:pPr>
        <w:spacing w:before="120" w:after="120" w:line="360" w:lineRule="auto"/>
        <w:rPr>
          <w:rFonts w:ascii="Arial" w:hAnsi="Arial" w:cs="Arial"/>
          <w:b/>
          <w:bCs/>
          <w:sz w:val="28"/>
          <w:szCs w:val="28"/>
        </w:rPr>
      </w:pPr>
      <w:r w:rsidRPr="0013623D">
        <w:rPr>
          <w:rFonts w:ascii="Arial" w:hAnsi="Arial" w:cs="Arial"/>
          <w:b/>
          <w:bCs/>
          <w:sz w:val="28"/>
          <w:szCs w:val="28"/>
        </w:rPr>
        <w:t>ZAMAWIAJĄCY</w:t>
      </w:r>
      <w:r w:rsidRPr="0013623D">
        <w:rPr>
          <w:rFonts w:ascii="Arial" w:hAnsi="Arial" w:cs="Arial"/>
          <w:b/>
          <w:bCs/>
          <w:sz w:val="28"/>
          <w:szCs w:val="28"/>
        </w:rPr>
        <w:tab/>
      </w:r>
      <w:r w:rsidRPr="0013623D">
        <w:rPr>
          <w:rFonts w:ascii="Arial" w:hAnsi="Arial" w:cs="Arial"/>
          <w:b/>
          <w:bCs/>
          <w:sz w:val="28"/>
          <w:szCs w:val="28"/>
        </w:rPr>
        <w:tab/>
      </w:r>
      <w:r w:rsidR="0013623D">
        <w:rPr>
          <w:rFonts w:ascii="Arial" w:hAnsi="Arial" w:cs="Arial"/>
          <w:b/>
          <w:bCs/>
          <w:sz w:val="28"/>
          <w:szCs w:val="28"/>
        </w:rPr>
        <w:tab/>
      </w:r>
      <w:r w:rsidR="002854B3" w:rsidRPr="0013623D">
        <w:rPr>
          <w:rFonts w:ascii="Arial" w:hAnsi="Arial" w:cs="Arial"/>
          <w:b/>
          <w:bCs/>
          <w:sz w:val="28"/>
          <w:szCs w:val="28"/>
        </w:rPr>
        <w:tab/>
      </w:r>
      <w:r w:rsidR="002854B3" w:rsidRPr="0013623D">
        <w:rPr>
          <w:rFonts w:ascii="Arial" w:hAnsi="Arial" w:cs="Arial"/>
          <w:b/>
          <w:bCs/>
          <w:sz w:val="28"/>
          <w:szCs w:val="28"/>
        </w:rPr>
        <w:tab/>
      </w:r>
      <w:r w:rsidRPr="0013623D">
        <w:rPr>
          <w:rFonts w:ascii="Arial" w:hAnsi="Arial" w:cs="Arial"/>
          <w:b/>
          <w:bCs/>
          <w:sz w:val="28"/>
          <w:szCs w:val="28"/>
        </w:rPr>
        <w:tab/>
      </w:r>
      <w:r w:rsidRPr="0013623D">
        <w:rPr>
          <w:rFonts w:ascii="Arial" w:hAnsi="Arial" w:cs="Arial"/>
          <w:b/>
          <w:bCs/>
          <w:sz w:val="28"/>
          <w:szCs w:val="28"/>
        </w:rPr>
        <w:tab/>
      </w:r>
      <w:r w:rsidRPr="0013623D">
        <w:rPr>
          <w:rFonts w:ascii="Arial" w:hAnsi="Arial" w:cs="Arial"/>
          <w:b/>
          <w:bCs/>
          <w:sz w:val="28"/>
          <w:szCs w:val="28"/>
        </w:rPr>
        <w:tab/>
        <w:t>WYKONAWCA</w:t>
      </w:r>
    </w:p>
    <w:p w14:paraId="76616033" w14:textId="77777777" w:rsidR="00060951" w:rsidRPr="00BA2E59" w:rsidRDefault="00060951" w:rsidP="00965D80">
      <w:pPr>
        <w:spacing w:before="120" w:after="120" w:line="360" w:lineRule="auto"/>
        <w:rPr>
          <w:rFonts w:ascii="Arial" w:hAnsi="Arial" w:cs="Arial"/>
          <w:sz w:val="24"/>
          <w:szCs w:val="24"/>
        </w:rPr>
      </w:pPr>
    </w:p>
    <w:p w14:paraId="10B46AA8" w14:textId="77777777"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br w:type="page"/>
      </w:r>
    </w:p>
    <w:p w14:paraId="5E7D8CB5" w14:textId="2B380B1C" w:rsidR="009742B3" w:rsidRPr="0013623D" w:rsidRDefault="009742B3" w:rsidP="0013623D">
      <w:pPr>
        <w:pStyle w:val="Nagwek1"/>
        <w:shd w:val="clear" w:color="auto" w:fill="BFBFBF" w:themeFill="background1" w:themeFillShade="BF"/>
        <w:tabs>
          <w:tab w:val="left" w:pos="426"/>
        </w:tabs>
        <w:spacing w:before="120" w:after="120" w:line="360" w:lineRule="auto"/>
        <w:rPr>
          <w:rFonts w:ascii="Arial" w:hAnsi="Arial" w:cs="Arial"/>
          <w:b/>
          <w:bCs/>
          <w:color w:val="auto"/>
          <w:sz w:val="24"/>
          <w:szCs w:val="24"/>
        </w:rPr>
      </w:pPr>
      <w:r w:rsidRPr="0013623D">
        <w:rPr>
          <w:rFonts w:ascii="Arial" w:hAnsi="Arial" w:cs="Arial"/>
          <w:b/>
          <w:bCs/>
          <w:color w:val="auto"/>
          <w:sz w:val="24"/>
          <w:szCs w:val="24"/>
        </w:rPr>
        <w:lastRenderedPageBreak/>
        <w:t>Załącznik nr 5 do SWZ – Oświadczenie Wykonawcy o przynależności lub braku przynależności do tej samej grupy kapitałowej</w:t>
      </w:r>
    </w:p>
    <w:p w14:paraId="4DE438D1" w14:textId="77777777" w:rsidR="00B94316" w:rsidRPr="00C04E23" w:rsidRDefault="00B94316" w:rsidP="00B94316">
      <w:pPr>
        <w:pStyle w:val="Tekstpodstawowy"/>
        <w:spacing w:before="120" w:line="360" w:lineRule="auto"/>
        <w:rPr>
          <w:rFonts w:ascii="Arial" w:hAnsi="Arial" w:cs="Arial"/>
          <w:i/>
        </w:rPr>
      </w:pPr>
      <w:r w:rsidRPr="00C04E23">
        <w:rPr>
          <w:rFonts w:ascii="Arial" w:hAnsi="Arial" w:cs="Arial"/>
          <w:noProof/>
          <w:lang w:eastAsia="pl-PL"/>
        </w:rPr>
        <w:drawing>
          <wp:inline distT="0" distB="0" distL="0" distR="0" wp14:anchorId="476494F5" wp14:editId="78B34C39">
            <wp:extent cx="5760720" cy="578485"/>
            <wp:effectExtent l="0" t="0" r="0" b="0"/>
            <wp:docPr id="1713668974" name="Obraz 1713668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578485"/>
                    </a:xfrm>
                    <a:prstGeom prst="rect">
                      <a:avLst/>
                    </a:prstGeom>
                  </pic:spPr>
                </pic:pic>
              </a:graphicData>
            </a:graphic>
          </wp:inline>
        </w:drawing>
      </w:r>
    </w:p>
    <w:p w14:paraId="12395C31" w14:textId="0139169A" w:rsidR="005678D9" w:rsidRPr="00BA2E59" w:rsidRDefault="005678D9" w:rsidP="00965D80">
      <w:pPr>
        <w:spacing w:before="120" w:after="120" w:line="360" w:lineRule="auto"/>
        <w:rPr>
          <w:rFonts w:ascii="Arial" w:hAnsi="Arial" w:cs="Arial"/>
          <w:spacing w:val="4"/>
          <w:sz w:val="24"/>
          <w:szCs w:val="24"/>
        </w:rPr>
      </w:pPr>
      <w:r w:rsidRPr="00BA2E59">
        <w:rPr>
          <w:rFonts w:ascii="Arial" w:hAnsi="Arial" w:cs="Arial"/>
          <w:spacing w:val="4"/>
          <w:sz w:val="24"/>
          <w:szCs w:val="24"/>
        </w:rPr>
        <w:t>Ja/my niżej podpisani:</w:t>
      </w:r>
    </w:p>
    <w:p w14:paraId="3D927E78" w14:textId="77777777" w:rsidR="005678D9" w:rsidRPr="00BA2E59" w:rsidRDefault="005678D9" w:rsidP="00965D80">
      <w:pPr>
        <w:spacing w:before="120" w:after="120" w:line="360" w:lineRule="auto"/>
        <w:rPr>
          <w:rFonts w:ascii="Arial" w:hAnsi="Arial" w:cs="Arial"/>
          <w:spacing w:val="4"/>
          <w:sz w:val="24"/>
          <w:szCs w:val="24"/>
        </w:rPr>
      </w:pPr>
      <w:r w:rsidRPr="00BA2E59">
        <w:rPr>
          <w:rFonts w:ascii="Arial" w:hAnsi="Arial" w:cs="Arial"/>
          <w:spacing w:val="4"/>
          <w:sz w:val="24"/>
          <w:szCs w:val="24"/>
        </w:rPr>
        <w:t>…………………………………………………………………………………………………</w:t>
      </w:r>
    </w:p>
    <w:p w14:paraId="380AA40D" w14:textId="77777777" w:rsidR="005678D9" w:rsidRPr="00BA2E59" w:rsidRDefault="005678D9" w:rsidP="00965D80">
      <w:pPr>
        <w:spacing w:before="120" w:after="120" w:line="360" w:lineRule="auto"/>
        <w:ind w:right="72"/>
        <w:rPr>
          <w:rFonts w:ascii="Arial" w:hAnsi="Arial" w:cs="Arial"/>
          <w:i/>
          <w:sz w:val="24"/>
          <w:szCs w:val="24"/>
        </w:rPr>
      </w:pPr>
      <w:r w:rsidRPr="00BA2E59">
        <w:rPr>
          <w:rFonts w:ascii="Arial" w:hAnsi="Arial" w:cs="Arial"/>
          <w:i/>
          <w:sz w:val="24"/>
          <w:szCs w:val="24"/>
        </w:rPr>
        <w:t>(imię, nazwisko, stanowisko/podstawa do reprezentacji)</w:t>
      </w:r>
    </w:p>
    <w:p w14:paraId="03960417" w14:textId="07CA16B1" w:rsidR="005678D9" w:rsidRPr="00BA2E59" w:rsidRDefault="005678D9" w:rsidP="00965D80">
      <w:pPr>
        <w:spacing w:before="120" w:after="120" w:line="360" w:lineRule="auto"/>
        <w:rPr>
          <w:rFonts w:ascii="Arial" w:hAnsi="Arial" w:cs="Arial"/>
          <w:spacing w:val="4"/>
          <w:sz w:val="24"/>
          <w:szCs w:val="24"/>
        </w:rPr>
      </w:pPr>
      <w:r w:rsidRPr="00BA2E59">
        <w:rPr>
          <w:rFonts w:ascii="Arial" w:hAnsi="Arial" w:cs="Arial"/>
          <w:spacing w:val="4"/>
          <w:sz w:val="24"/>
          <w:szCs w:val="24"/>
        </w:rPr>
        <w:t>działając w imieniu i na rzecz: ................................................................................</w:t>
      </w:r>
    </w:p>
    <w:p w14:paraId="63B56D01" w14:textId="69B54FDA" w:rsidR="005678D9" w:rsidRPr="00BA2E59" w:rsidRDefault="005678D9" w:rsidP="00965D80">
      <w:pPr>
        <w:spacing w:before="120" w:after="120" w:line="360" w:lineRule="auto"/>
        <w:rPr>
          <w:rFonts w:ascii="Arial" w:hAnsi="Arial" w:cs="Arial"/>
          <w:spacing w:val="4"/>
          <w:sz w:val="24"/>
          <w:szCs w:val="24"/>
        </w:rPr>
      </w:pPr>
      <w:r w:rsidRPr="00BA2E59">
        <w:rPr>
          <w:rFonts w:ascii="Arial" w:hAnsi="Arial" w:cs="Arial"/>
          <w:i/>
          <w:sz w:val="24"/>
          <w:szCs w:val="24"/>
        </w:rPr>
        <w:t>(pełna nazwa Wykonawcy/Wykonawców w przypadku wykonawców wspólnie ubiegających się o</w:t>
      </w:r>
      <w:r w:rsidR="002854B3" w:rsidRPr="00BA2E59">
        <w:rPr>
          <w:rFonts w:ascii="Arial" w:hAnsi="Arial" w:cs="Arial"/>
          <w:i/>
          <w:sz w:val="24"/>
          <w:szCs w:val="24"/>
        </w:rPr>
        <w:t> </w:t>
      </w:r>
      <w:r w:rsidRPr="00BA2E59">
        <w:rPr>
          <w:rFonts w:ascii="Arial" w:hAnsi="Arial" w:cs="Arial"/>
          <w:i/>
          <w:sz w:val="24"/>
          <w:szCs w:val="24"/>
        </w:rPr>
        <w:t>udzielenie</w:t>
      </w:r>
      <w:r w:rsidRPr="00BA2E59">
        <w:rPr>
          <w:rFonts w:ascii="Arial" w:hAnsi="Arial" w:cs="Arial"/>
          <w:sz w:val="24"/>
          <w:szCs w:val="24"/>
        </w:rPr>
        <w:t xml:space="preserve"> </w:t>
      </w:r>
      <w:r w:rsidRPr="00BA2E59">
        <w:rPr>
          <w:rFonts w:ascii="Arial" w:hAnsi="Arial" w:cs="Arial"/>
          <w:i/>
          <w:sz w:val="24"/>
          <w:szCs w:val="24"/>
        </w:rPr>
        <w:t>zamówienia)</w:t>
      </w:r>
      <w:r w:rsidRPr="00BA2E59">
        <w:rPr>
          <w:rFonts w:ascii="Arial" w:hAnsi="Arial" w:cs="Arial"/>
          <w:sz w:val="24"/>
          <w:szCs w:val="24"/>
        </w:rPr>
        <w:t>.</w:t>
      </w:r>
    </w:p>
    <w:p w14:paraId="5A70F3A5" w14:textId="409BE69A" w:rsidR="004677C6" w:rsidRPr="00BA2E59" w:rsidRDefault="005678D9" w:rsidP="00965D80">
      <w:pPr>
        <w:tabs>
          <w:tab w:val="left" w:pos="6096"/>
        </w:tabs>
        <w:spacing w:before="120" w:after="120" w:line="360" w:lineRule="auto"/>
        <w:rPr>
          <w:rFonts w:ascii="Arial" w:hAnsi="Arial" w:cs="Arial"/>
          <w:sz w:val="24"/>
          <w:szCs w:val="24"/>
        </w:rPr>
      </w:pPr>
      <w:r w:rsidRPr="00BA2E59">
        <w:rPr>
          <w:rFonts w:ascii="Arial" w:hAnsi="Arial" w:cs="Arial"/>
          <w:sz w:val="24"/>
          <w:szCs w:val="24"/>
        </w:rPr>
        <w:t>Ubiegając się o udzielenie zamówienia publicznego na zadanie:</w:t>
      </w:r>
    </w:p>
    <w:p w14:paraId="6B57FCB2" w14:textId="40BD7190" w:rsidR="005678D9" w:rsidRPr="00BA2E59" w:rsidRDefault="002854B3" w:rsidP="00965D80">
      <w:pPr>
        <w:spacing w:before="120" w:after="120" w:line="360" w:lineRule="auto"/>
        <w:rPr>
          <w:rFonts w:ascii="Arial" w:hAnsi="Arial" w:cs="Arial"/>
          <w:b/>
          <w:bCs/>
          <w:sz w:val="24"/>
          <w:szCs w:val="24"/>
        </w:rPr>
      </w:pPr>
      <w:r w:rsidRPr="00BA2E59">
        <w:rPr>
          <w:rFonts w:ascii="Arial" w:hAnsi="Arial" w:cs="Arial"/>
          <w:b/>
          <w:bCs/>
          <w:sz w:val="24"/>
          <w:szCs w:val="24"/>
        </w:rPr>
        <w:t>Prace remontowe w budynku głównym oraz w budynku warsztatów szkolnych Zespołu Szkół Nr 2 w Wieluniu wraz z ich wyposażeniem</w:t>
      </w:r>
    </w:p>
    <w:p w14:paraId="298623D0" w14:textId="26636094" w:rsidR="005678D9" w:rsidRPr="00BA2E59" w:rsidRDefault="005678D9" w:rsidP="00965D80">
      <w:pPr>
        <w:widowControl w:val="0"/>
        <w:numPr>
          <w:ilvl w:val="0"/>
          <w:numId w:val="19"/>
        </w:numPr>
        <w:spacing w:before="120" w:after="120" w:line="360" w:lineRule="auto"/>
        <w:ind w:left="426" w:hanging="426"/>
        <w:textAlignment w:val="baseline"/>
        <w:rPr>
          <w:rFonts w:ascii="Arial" w:hAnsi="Arial" w:cs="Arial"/>
          <w:sz w:val="24"/>
          <w:szCs w:val="24"/>
        </w:rPr>
      </w:pPr>
      <w:r w:rsidRPr="00BA2E59">
        <w:rPr>
          <w:rFonts w:ascii="Arial" w:hAnsi="Arial" w:cs="Arial"/>
          <w:sz w:val="24"/>
          <w:szCs w:val="24"/>
        </w:rPr>
        <w:t xml:space="preserve">oświadczamy, że </w:t>
      </w:r>
      <w:r w:rsidRPr="00BA2E59">
        <w:rPr>
          <w:rFonts w:ascii="Arial" w:hAnsi="Arial" w:cs="Arial"/>
          <w:b/>
          <w:sz w:val="24"/>
          <w:szCs w:val="24"/>
        </w:rPr>
        <w:t>należymy</w:t>
      </w:r>
      <w:r w:rsidRPr="00BA2E59">
        <w:rPr>
          <w:rFonts w:ascii="Arial" w:hAnsi="Arial" w:cs="Arial"/>
          <w:sz w:val="24"/>
          <w:szCs w:val="24"/>
        </w:rPr>
        <w:t xml:space="preserve"> do tej samej </w:t>
      </w:r>
      <w:r w:rsidRPr="00BA2E59">
        <w:rPr>
          <w:rFonts w:ascii="Arial" w:hAnsi="Arial" w:cs="Arial"/>
          <w:spacing w:val="4"/>
          <w:sz w:val="24"/>
          <w:szCs w:val="24"/>
        </w:rPr>
        <w:t>grupy kapitałowej</w:t>
      </w:r>
      <w:r w:rsidRPr="00BA2E59">
        <w:rPr>
          <w:rFonts w:ascii="Arial" w:hAnsi="Arial" w:cs="Arial"/>
          <w:sz w:val="24"/>
          <w:szCs w:val="24"/>
        </w:rPr>
        <w:t>, o której mowa w art. 108 ust. 1 pkt 5 ustawy Prawo zamówień publicznych, tj. w rozumieniu ustawy z</w:t>
      </w:r>
      <w:r w:rsidR="002854B3" w:rsidRPr="00BA2E59">
        <w:rPr>
          <w:rFonts w:ascii="Arial" w:hAnsi="Arial" w:cs="Arial"/>
          <w:sz w:val="24"/>
          <w:szCs w:val="24"/>
        </w:rPr>
        <w:t> </w:t>
      </w:r>
      <w:r w:rsidRPr="00BA2E59">
        <w:rPr>
          <w:rFonts w:ascii="Arial" w:hAnsi="Arial" w:cs="Arial"/>
          <w:sz w:val="24"/>
          <w:szCs w:val="24"/>
        </w:rPr>
        <w:t>dnia 16 lutego 2007 r. o ochronie konkurencji i konsumentów (</w:t>
      </w:r>
      <w:proofErr w:type="spellStart"/>
      <w:r w:rsidRPr="00BA2E59">
        <w:rPr>
          <w:rFonts w:ascii="Arial" w:hAnsi="Arial" w:cs="Arial"/>
          <w:sz w:val="24"/>
          <w:szCs w:val="24"/>
        </w:rPr>
        <w:t>t</w:t>
      </w:r>
      <w:r w:rsidR="000461FE" w:rsidRPr="00BA2E59">
        <w:rPr>
          <w:rFonts w:ascii="Arial" w:hAnsi="Arial" w:cs="Arial"/>
          <w:sz w:val="24"/>
          <w:szCs w:val="24"/>
        </w:rPr>
        <w:t>.</w:t>
      </w:r>
      <w:r w:rsidRPr="00BA2E59">
        <w:rPr>
          <w:rFonts w:ascii="Arial" w:hAnsi="Arial" w:cs="Arial"/>
          <w:sz w:val="24"/>
          <w:szCs w:val="24"/>
        </w:rPr>
        <w:t>j</w:t>
      </w:r>
      <w:proofErr w:type="spellEnd"/>
      <w:r w:rsidRPr="00BA2E59">
        <w:rPr>
          <w:rFonts w:ascii="Arial" w:hAnsi="Arial" w:cs="Arial"/>
          <w:sz w:val="24"/>
          <w:szCs w:val="24"/>
        </w:rPr>
        <w:t>. Dz. U. z 202</w:t>
      </w:r>
      <w:r w:rsidR="00E25262">
        <w:rPr>
          <w:rFonts w:ascii="Arial" w:hAnsi="Arial" w:cs="Arial"/>
          <w:sz w:val="24"/>
          <w:szCs w:val="24"/>
        </w:rPr>
        <w:t>5</w:t>
      </w:r>
      <w:r w:rsidR="002854B3" w:rsidRPr="00BA2E59">
        <w:rPr>
          <w:rFonts w:ascii="Arial" w:hAnsi="Arial" w:cs="Arial"/>
          <w:sz w:val="24"/>
          <w:szCs w:val="24"/>
        </w:rPr>
        <w:t> </w:t>
      </w:r>
      <w:r w:rsidRPr="00BA2E59">
        <w:rPr>
          <w:rFonts w:ascii="Arial" w:hAnsi="Arial" w:cs="Arial"/>
          <w:sz w:val="24"/>
          <w:szCs w:val="24"/>
        </w:rPr>
        <w:t>r., poz. 1</w:t>
      </w:r>
      <w:r w:rsidR="00E25262">
        <w:rPr>
          <w:rFonts w:ascii="Arial" w:hAnsi="Arial" w:cs="Arial"/>
          <w:sz w:val="24"/>
          <w:szCs w:val="24"/>
        </w:rPr>
        <w:t>714</w:t>
      </w:r>
      <w:r w:rsidR="000461FE" w:rsidRPr="00BA2E59">
        <w:rPr>
          <w:rFonts w:ascii="Arial" w:hAnsi="Arial" w:cs="Arial"/>
          <w:sz w:val="24"/>
          <w:szCs w:val="24"/>
        </w:rPr>
        <w:t xml:space="preserve"> ze zm.</w:t>
      </w:r>
      <w:r w:rsidRPr="00BA2E59">
        <w:rPr>
          <w:rFonts w:ascii="Arial" w:hAnsi="Arial" w:cs="Arial"/>
          <w:sz w:val="24"/>
          <w:szCs w:val="24"/>
        </w:rPr>
        <w:t>)</w:t>
      </w:r>
      <w:r w:rsidRPr="00BA2E59">
        <w:rPr>
          <w:rFonts w:ascii="Arial" w:hAnsi="Arial" w:cs="Arial"/>
          <w:b/>
          <w:sz w:val="24"/>
          <w:szCs w:val="24"/>
        </w:rPr>
        <w:t xml:space="preserve"> *</w:t>
      </w:r>
      <w:r w:rsidRPr="00BA2E59">
        <w:rPr>
          <w:rFonts w:ascii="Arial" w:hAnsi="Arial" w:cs="Arial"/>
          <w:sz w:val="24"/>
          <w:szCs w:val="24"/>
        </w:rPr>
        <w:t>, co podmioty wymienione poniżej (należy podać nazwy i</w:t>
      </w:r>
      <w:r w:rsidR="002854B3" w:rsidRPr="00BA2E59">
        <w:rPr>
          <w:rFonts w:ascii="Arial" w:hAnsi="Arial" w:cs="Arial"/>
          <w:sz w:val="24"/>
          <w:szCs w:val="24"/>
        </w:rPr>
        <w:t> </w:t>
      </w:r>
      <w:r w:rsidRPr="00BA2E59">
        <w:rPr>
          <w:rFonts w:ascii="Arial" w:hAnsi="Arial" w:cs="Arial"/>
          <w:sz w:val="24"/>
          <w:szCs w:val="24"/>
        </w:rPr>
        <w:t>adresy siedzib) *:</w:t>
      </w:r>
    </w:p>
    <w:tbl>
      <w:tblPr>
        <w:tblW w:w="8720" w:type="dxa"/>
        <w:tblInd w:w="534" w:type="dxa"/>
        <w:tblLook w:val="04A0" w:firstRow="1" w:lastRow="0" w:firstColumn="1" w:lastColumn="0" w:noHBand="0" w:noVBand="1"/>
      </w:tblPr>
      <w:tblGrid>
        <w:gridCol w:w="565"/>
        <w:gridCol w:w="2977"/>
        <w:gridCol w:w="5178"/>
      </w:tblGrid>
      <w:tr w:rsidR="005678D9" w:rsidRPr="00BA2E59" w14:paraId="7A47E08E" w14:textId="77777777" w:rsidTr="0005637E">
        <w:tc>
          <w:tcPr>
            <w:tcW w:w="565" w:type="dxa"/>
            <w:tcBorders>
              <w:top w:val="single" w:sz="4" w:space="0" w:color="000000"/>
              <w:left w:val="single" w:sz="4" w:space="0" w:color="000000"/>
              <w:bottom w:val="single" w:sz="4" w:space="0" w:color="000000"/>
              <w:right w:val="single" w:sz="4" w:space="0" w:color="000000"/>
            </w:tcBorders>
          </w:tcPr>
          <w:p w14:paraId="40909DA5" w14:textId="77777777" w:rsidR="005678D9" w:rsidRPr="00BA2E59" w:rsidRDefault="005678D9" w:rsidP="00965D80">
            <w:pPr>
              <w:spacing w:before="120" w:after="120" w:line="360" w:lineRule="auto"/>
              <w:rPr>
                <w:rFonts w:ascii="Arial" w:hAnsi="Arial" w:cs="Arial"/>
                <w:sz w:val="24"/>
                <w:szCs w:val="24"/>
              </w:rPr>
            </w:pPr>
            <w:r w:rsidRPr="00BA2E59">
              <w:rPr>
                <w:rFonts w:ascii="Arial" w:hAnsi="Arial" w:cs="Arial"/>
                <w:sz w:val="24"/>
                <w:szCs w:val="24"/>
              </w:rPr>
              <w:t>Lp.</w:t>
            </w:r>
          </w:p>
        </w:tc>
        <w:tc>
          <w:tcPr>
            <w:tcW w:w="2977" w:type="dxa"/>
            <w:tcBorders>
              <w:top w:val="single" w:sz="4" w:space="0" w:color="000000"/>
              <w:left w:val="single" w:sz="4" w:space="0" w:color="000000"/>
              <w:bottom w:val="single" w:sz="4" w:space="0" w:color="000000"/>
              <w:right w:val="single" w:sz="4" w:space="0" w:color="000000"/>
            </w:tcBorders>
          </w:tcPr>
          <w:p w14:paraId="06FC92BE" w14:textId="77777777" w:rsidR="005678D9" w:rsidRPr="00BA2E59" w:rsidRDefault="005678D9" w:rsidP="00965D80">
            <w:pPr>
              <w:spacing w:before="120" w:after="120" w:line="360" w:lineRule="auto"/>
              <w:rPr>
                <w:rFonts w:ascii="Arial" w:hAnsi="Arial" w:cs="Arial"/>
                <w:sz w:val="24"/>
                <w:szCs w:val="24"/>
              </w:rPr>
            </w:pPr>
            <w:r w:rsidRPr="00BA2E59">
              <w:rPr>
                <w:rFonts w:ascii="Arial" w:hAnsi="Arial" w:cs="Arial"/>
                <w:sz w:val="24"/>
                <w:szCs w:val="24"/>
              </w:rPr>
              <w:t>Nazwa podmiotu</w:t>
            </w:r>
          </w:p>
        </w:tc>
        <w:tc>
          <w:tcPr>
            <w:tcW w:w="5178" w:type="dxa"/>
            <w:tcBorders>
              <w:top w:val="single" w:sz="4" w:space="0" w:color="000000"/>
              <w:left w:val="single" w:sz="4" w:space="0" w:color="000000"/>
              <w:bottom w:val="single" w:sz="4" w:space="0" w:color="000000"/>
              <w:right w:val="single" w:sz="4" w:space="0" w:color="000000"/>
            </w:tcBorders>
          </w:tcPr>
          <w:p w14:paraId="229647A9" w14:textId="77777777" w:rsidR="005678D9" w:rsidRPr="00BA2E59" w:rsidRDefault="005678D9" w:rsidP="00965D80">
            <w:pPr>
              <w:spacing w:before="120" w:after="120" w:line="360" w:lineRule="auto"/>
              <w:rPr>
                <w:rFonts w:ascii="Arial" w:hAnsi="Arial" w:cs="Arial"/>
                <w:sz w:val="24"/>
                <w:szCs w:val="24"/>
              </w:rPr>
            </w:pPr>
            <w:r w:rsidRPr="00BA2E59">
              <w:rPr>
                <w:rFonts w:ascii="Arial" w:hAnsi="Arial" w:cs="Arial"/>
                <w:sz w:val="24"/>
                <w:szCs w:val="24"/>
              </w:rPr>
              <w:t>Adres podmiotu</w:t>
            </w:r>
          </w:p>
        </w:tc>
      </w:tr>
      <w:tr w:rsidR="005678D9" w:rsidRPr="00BA2E59" w14:paraId="5D7916DC" w14:textId="77777777" w:rsidTr="0005637E">
        <w:tc>
          <w:tcPr>
            <w:tcW w:w="565" w:type="dxa"/>
            <w:tcBorders>
              <w:top w:val="single" w:sz="4" w:space="0" w:color="000000"/>
              <w:left w:val="single" w:sz="4" w:space="0" w:color="000000"/>
              <w:bottom w:val="single" w:sz="4" w:space="0" w:color="000000"/>
              <w:right w:val="single" w:sz="4" w:space="0" w:color="000000"/>
            </w:tcBorders>
          </w:tcPr>
          <w:p w14:paraId="327E9056" w14:textId="77777777" w:rsidR="005678D9" w:rsidRPr="00BA2E59" w:rsidRDefault="005678D9" w:rsidP="00965D80">
            <w:pPr>
              <w:spacing w:before="120" w:after="120" w:line="360" w:lineRule="auto"/>
              <w:rPr>
                <w:rFonts w:ascii="Arial" w:hAnsi="Arial" w:cs="Arial"/>
                <w:sz w:val="24"/>
                <w:szCs w:val="24"/>
              </w:rPr>
            </w:pPr>
            <w:r w:rsidRPr="00BA2E59">
              <w:rPr>
                <w:rFonts w:ascii="Arial" w:hAnsi="Arial" w:cs="Arial"/>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14:paraId="3C740AAF" w14:textId="77777777" w:rsidR="005678D9" w:rsidRPr="00BA2E59" w:rsidRDefault="005678D9" w:rsidP="00965D80">
            <w:pPr>
              <w:spacing w:before="120" w:after="120" w:line="360" w:lineRule="auto"/>
              <w:rPr>
                <w:rFonts w:ascii="Arial" w:hAnsi="Arial" w:cs="Arial"/>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4ACAB470" w14:textId="77777777" w:rsidR="005678D9" w:rsidRPr="00BA2E59" w:rsidRDefault="005678D9" w:rsidP="00965D80">
            <w:pPr>
              <w:spacing w:before="120" w:after="120" w:line="360" w:lineRule="auto"/>
              <w:rPr>
                <w:rFonts w:ascii="Arial" w:hAnsi="Arial" w:cs="Arial"/>
                <w:sz w:val="24"/>
                <w:szCs w:val="24"/>
              </w:rPr>
            </w:pPr>
          </w:p>
        </w:tc>
      </w:tr>
      <w:tr w:rsidR="005678D9" w:rsidRPr="00BA2E59" w14:paraId="031A5A82" w14:textId="77777777" w:rsidTr="0005637E">
        <w:tc>
          <w:tcPr>
            <w:tcW w:w="565" w:type="dxa"/>
            <w:tcBorders>
              <w:top w:val="single" w:sz="4" w:space="0" w:color="000000"/>
              <w:left w:val="single" w:sz="4" w:space="0" w:color="000000"/>
              <w:bottom w:val="single" w:sz="4" w:space="0" w:color="000000"/>
              <w:right w:val="single" w:sz="4" w:space="0" w:color="000000"/>
            </w:tcBorders>
          </w:tcPr>
          <w:p w14:paraId="096EDE87" w14:textId="77777777" w:rsidR="005678D9" w:rsidRPr="00BA2E59" w:rsidRDefault="005678D9" w:rsidP="00965D80">
            <w:pPr>
              <w:spacing w:before="120" w:after="120" w:line="360" w:lineRule="auto"/>
              <w:rPr>
                <w:rFonts w:ascii="Arial" w:hAnsi="Arial" w:cs="Arial"/>
                <w:sz w:val="24"/>
                <w:szCs w:val="24"/>
              </w:rPr>
            </w:pPr>
            <w:r w:rsidRPr="00BA2E59">
              <w:rPr>
                <w:rFonts w:ascii="Arial" w:hAnsi="Arial" w:cs="Arial"/>
                <w:sz w:val="24"/>
                <w:szCs w:val="24"/>
              </w:rPr>
              <w:t>2.</w:t>
            </w:r>
          </w:p>
        </w:tc>
        <w:tc>
          <w:tcPr>
            <w:tcW w:w="2977" w:type="dxa"/>
            <w:tcBorders>
              <w:top w:val="single" w:sz="4" w:space="0" w:color="000000"/>
              <w:left w:val="single" w:sz="4" w:space="0" w:color="000000"/>
              <w:bottom w:val="single" w:sz="4" w:space="0" w:color="000000"/>
              <w:right w:val="single" w:sz="4" w:space="0" w:color="000000"/>
            </w:tcBorders>
          </w:tcPr>
          <w:p w14:paraId="7D5B8408" w14:textId="77777777" w:rsidR="005678D9" w:rsidRPr="00BA2E59" w:rsidRDefault="005678D9" w:rsidP="00965D80">
            <w:pPr>
              <w:spacing w:before="120" w:after="120" w:line="360" w:lineRule="auto"/>
              <w:rPr>
                <w:rFonts w:ascii="Arial" w:hAnsi="Arial" w:cs="Arial"/>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3AE52071" w14:textId="77777777" w:rsidR="005678D9" w:rsidRPr="00BA2E59" w:rsidRDefault="005678D9" w:rsidP="00965D80">
            <w:pPr>
              <w:spacing w:before="120" w:after="120" w:line="360" w:lineRule="auto"/>
              <w:rPr>
                <w:rFonts w:ascii="Arial" w:hAnsi="Arial" w:cs="Arial"/>
                <w:sz w:val="24"/>
                <w:szCs w:val="24"/>
              </w:rPr>
            </w:pPr>
          </w:p>
        </w:tc>
      </w:tr>
      <w:tr w:rsidR="005678D9" w:rsidRPr="00BA2E59" w14:paraId="42689E4A" w14:textId="77777777" w:rsidTr="0005637E">
        <w:tc>
          <w:tcPr>
            <w:tcW w:w="565" w:type="dxa"/>
            <w:tcBorders>
              <w:top w:val="single" w:sz="4" w:space="0" w:color="000000"/>
              <w:left w:val="single" w:sz="4" w:space="0" w:color="000000"/>
              <w:bottom w:val="single" w:sz="4" w:space="0" w:color="000000"/>
              <w:right w:val="single" w:sz="4" w:space="0" w:color="000000"/>
            </w:tcBorders>
          </w:tcPr>
          <w:p w14:paraId="250EDD55" w14:textId="77777777" w:rsidR="005678D9" w:rsidRPr="00BA2E59" w:rsidRDefault="005678D9" w:rsidP="00965D80">
            <w:pPr>
              <w:spacing w:before="120" w:after="120" w:line="360" w:lineRule="auto"/>
              <w:rPr>
                <w:rFonts w:ascii="Arial" w:hAnsi="Arial" w:cs="Arial"/>
                <w:sz w:val="24"/>
                <w:szCs w:val="24"/>
              </w:rPr>
            </w:pPr>
            <w:r w:rsidRPr="00BA2E59">
              <w:rPr>
                <w:rFonts w:ascii="Arial" w:hAnsi="Arial" w:cs="Arial"/>
                <w:sz w:val="24"/>
                <w:szCs w:val="24"/>
              </w:rPr>
              <w:t>3.</w:t>
            </w:r>
          </w:p>
        </w:tc>
        <w:tc>
          <w:tcPr>
            <w:tcW w:w="2977" w:type="dxa"/>
            <w:tcBorders>
              <w:top w:val="single" w:sz="4" w:space="0" w:color="000000"/>
              <w:left w:val="single" w:sz="4" w:space="0" w:color="000000"/>
              <w:bottom w:val="single" w:sz="4" w:space="0" w:color="000000"/>
              <w:right w:val="single" w:sz="4" w:space="0" w:color="000000"/>
            </w:tcBorders>
          </w:tcPr>
          <w:p w14:paraId="464DD0E2" w14:textId="77777777" w:rsidR="005678D9" w:rsidRPr="00BA2E59" w:rsidRDefault="005678D9" w:rsidP="00965D80">
            <w:pPr>
              <w:spacing w:before="120" w:after="120" w:line="360" w:lineRule="auto"/>
              <w:rPr>
                <w:rFonts w:ascii="Arial" w:hAnsi="Arial" w:cs="Arial"/>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32535820" w14:textId="77777777" w:rsidR="005678D9" w:rsidRPr="00BA2E59" w:rsidRDefault="005678D9" w:rsidP="00965D80">
            <w:pPr>
              <w:spacing w:before="120" w:after="120" w:line="360" w:lineRule="auto"/>
              <w:rPr>
                <w:rFonts w:ascii="Arial" w:hAnsi="Arial" w:cs="Arial"/>
                <w:sz w:val="24"/>
                <w:szCs w:val="24"/>
              </w:rPr>
            </w:pPr>
          </w:p>
        </w:tc>
      </w:tr>
    </w:tbl>
    <w:p w14:paraId="5E99B927" w14:textId="0FEC6F40" w:rsidR="005678D9" w:rsidRPr="00BA2E59" w:rsidRDefault="005678D9" w:rsidP="00965D80">
      <w:pPr>
        <w:widowControl w:val="0"/>
        <w:numPr>
          <w:ilvl w:val="0"/>
          <w:numId w:val="19"/>
        </w:numPr>
        <w:spacing w:before="120" w:after="120" w:line="360" w:lineRule="auto"/>
        <w:ind w:left="426" w:hanging="426"/>
        <w:textAlignment w:val="baseline"/>
        <w:rPr>
          <w:rFonts w:ascii="Arial" w:hAnsi="Arial" w:cs="Arial"/>
          <w:sz w:val="24"/>
          <w:szCs w:val="24"/>
        </w:rPr>
      </w:pPr>
      <w:r w:rsidRPr="00BA2E59">
        <w:rPr>
          <w:rFonts w:ascii="Arial" w:hAnsi="Arial" w:cs="Arial"/>
          <w:sz w:val="24"/>
          <w:szCs w:val="24"/>
        </w:rPr>
        <w:t xml:space="preserve">oświadczamy, że </w:t>
      </w:r>
      <w:r w:rsidRPr="00BA2E59">
        <w:rPr>
          <w:rFonts w:ascii="Arial" w:hAnsi="Arial" w:cs="Arial"/>
          <w:b/>
          <w:sz w:val="24"/>
          <w:szCs w:val="24"/>
        </w:rPr>
        <w:t>nie należymy</w:t>
      </w:r>
      <w:r w:rsidRPr="00BA2E59">
        <w:rPr>
          <w:rFonts w:ascii="Arial" w:hAnsi="Arial" w:cs="Arial"/>
          <w:sz w:val="24"/>
          <w:szCs w:val="24"/>
        </w:rPr>
        <w:t xml:space="preserve"> do grupy kapitałowej, o której mowa w art. 108 ust. 1 pkt 5 ustawy Prawo zamówień publicznych, tj. w rozumieniu ustawy z dnia 16 lutego 2007 r. o ochronie konkurencji i konsumentów (</w:t>
      </w:r>
      <w:proofErr w:type="spellStart"/>
      <w:r w:rsidRPr="00BA2E59">
        <w:rPr>
          <w:rFonts w:ascii="Arial" w:hAnsi="Arial" w:cs="Arial"/>
          <w:sz w:val="24"/>
          <w:szCs w:val="24"/>
        </w:rPr>
        <w:t>t</w:t>
      </w:r>
      <w:r w:rsidR="000461FE" w:rsidRPr="00BA2E59">
        <w:rPr>
          <w:rFonts w:ascii="Arial" w:hAnsi="Arial" w:cs="Arial"/>
          <w:sz w:val="24"/>
          <w:szCs w:val="24"/>
        </w:rPr>
        <w:t>.</w:t>
      </w:r>
      <w:r w:rsidRPr="00BA2E59">
        <w:rPr>
          <w:rFonts w:ascii="Arial" w:hAnsi="Arial" w:cs="Arial"/>
          <w:sz w:val="24"/>
          <w:szCs w:val="24"/>
        </w:rPr>
        <w:t>j</w:t>
      </w:r>
      <w:proofErr w:type="spellEnd"/>
      <w:r w:rsidRPr="00BA2E59">
        <w:rPr>
          <w:rFonts w:ascii="Arial" w:hAnsi="Arial" w:cs="Arial"/>
          <w:sz w:val="24"/>
          <w:szCs w:val="24"/>
        </w:rPr>
        <w:t>. Dz. U. z 202</w:t>
      </w:r>
      <w:r w:rsidR="00E25262">
        <w:rPr>
          <w:rFonts w:ascii="Arial" w:hAnsi="Arial" w:cs="Arial"/>
          <w:sz w:val="24"/>
          <w:szCs w:val="24"/>
        </w:rPr>
        <w:t>5</w:t>
      </w:r>
      <w:r w:rsidRPr="00BA2E59">
        <w:rPr>
          <w:rFonts w:ascii="Arial" w:hAnsi="Arial" w:cs="Arial"/>
          <w:sz w:val="24"/>
          <w:szCs w:val="24"/>
        </w:rPr>
        <w:t xml:space="preserve"> r., poz. 1</w:t>
      </w:r>
      <w:r w:rsidR="00E25262">
        <w:rPr>
          <w:rFonts w:ascii="Arial" w:hAnsi="Arial" w:cs="Arial"/>
          <w:sz w:val="24"/>
          <w:szCs w:val="24"/>
        </w:rPr>
        <w:t>714</w:t>
      </w:r>
      <w:r w:rsidR="000461FE" w:rsidRPr="00BA2E59">
        <w:rPr>
          <w:rFonts w:ascii="Arial" w:hAnsi="Arial" w:cs="Arial"/>
          <w:sz w:val="24"/>
          <w:szCs w:val="24"/>
        </w:rPr>
        <w:t xml:space="preserve"> ze zm.</w:t>
      </w:r>
      <w:r w:rsidRPr="00BA2E59">
        <w:rPr>
          <w:rFonts w:ascii="Arial" w:hAnsi="Arial" w:cs="Arial"/>
          <w:sz w:val="24"/>
          <w:szCs w:val="24"/>
        </w:rPr>
        <w:t>) *</w:t>
      </w:r>
    </w:p>
    <w:p w14:paraId="2A0F140B" w14:textId="6ED546AF" w:rsidR="005678D9" w:rsidRPr="00BA2E59" w:rsidRDefault="005678D9" w:rsidP="00B94316">
      <w:pPr>
        <w:pStyle w:val="Tekstpodstawowy1"/>
        <w:spacing w:before="120" w:line="360" w:lineRule="auto"/>
        <w:jc w:val="left"/>
        <w:rPr>
          <w:rFonts w:ascii="Arial" w:hAnsi="Arial" w:cs="Arial"/>
        </w:rPr>
      </w:pPr>
      <w:r w:rsidRPr="00BA2E59">
        <w:rPr>
          <w:rFonts w:ascii="Arial" w:hAnsi="Arial" w:cs="Arial"/>
          <w:b/>
        </w:rPr>
        <w:t xml:space="preserve">* - skreślić niewłaściwe (pkt. 1 </w:t>
      </w:r>
      <w:r w:rsidRPr="00BA2E59">
        <w:rPr>
          <w:rFonts w:ascii="Arial" w:hAnsi="Arial" w:cs="Arial"/>
          <w:b/>
          <w:u w:val="single"/>
        </w:rPr>
        <w:t>lub</w:t>
      </w:r>
      <w:r w:rsidRPr="00BA2E59">
        <w:rPr>
          <w:rFonts w:ascii="Arial" w:hAnsi="Arial" w:cs="Arial"/>
          <w:b/>
        </w:rPr>
        <w:t xml:space="preserve"> pkt. 2)</w:t>
      </w:r>
      <w:r w:rsidRPr="00BA2E59">
        <w:rPr>
          <w:rFonts w:ascii="Arial" w:hAnsi="Arial" w:cs="Arial"/>
        </w:rPr>
        <w:br w:type="page"/>
      </w:r>
    </w:p>
    <w:p w14:paraId="271AE201" w14:textId="4D5D163B" w:rsidR="009742B3" w:rsidRPr="0013623D" w:rsidRDefault="009742B3" w:rsidP="0013623D">
      <w:pPr>
        <w:pStyle w:val="Nagwek1"/>
        <w:shd w:val="clear" w:color="auto" w:fill="BFBFBF" w:themeFill="background1" w:themeFillShade="BF"/>
        <w:tabs>
          <w:tab w:val="left" w:pos="426"/>
        </w:tabs>
        <w:spacing w:before="120" w:after="120" w:line="360" w:lineRule="auto"/>
        <w:rPr>
          <w:rFonts w:ascii="Arial" w:hAnsi="Arial" w:cs="Arial"/>
          <w:b/>
          <w:bCs/>
          <w:color w:val="auto"/>
          <w:sz w:val="24"/>
          <w:szCs w:val="24"/>
        </w:rPr>
      </w:pPr>
      <w:r w:rsidRPr="0013623D">
        <w:rPr>
          <w:rFonts w:ascii="Arial" w:hAnsi="Arial" w:cs="Arial"/>
          <w:b/>
          <w:bCs/>
          <w:color w:val="auto"/>
          <w:sz w:val="24"/>
          <w:szCs w:val="24"/>
        </w:rPr>
        <w:lastRenderedPageBreak/>
        <w:t>Załącznik nr 6 do SWZ – Oświadczenie Wykonawcy o aktualności złożonego oświadczenia o braku podstaw do wykluczenia</w:t>
      </w:r>
    </w:p>
    <w:p w14:paraId="0705A53C" w14:textId="77777777" w:rsidR="00B94316" w:rsidRPr="00C04E23" w:rsidRDefault="00B94316" w:rsidP="00B94316">
      <w:pPr>
        <w:pStyle w:val="Tekstpodstawowy"/>
        <w:spacing w:before="120" w:line="360" w:lineRule="auto"/>
        <w:rPr>
          <w:rFonts w:ascii="Arial" w:hAnsi="Arial" w:cs="Arial"/>
          <w:i/>
        </w:rPr>
      </w:pPr>
      <w:r w:rsidRPr="00C04E23">
        <w:rPr>
          <w:rFonts w:ascii="Arial" w:hAnsi="Arial" w:cs="Arial"/>
          <w:noProof/>
          <w:lang w:eastAsia="pl-PL"/>
        </w:rPr>
        <w:drawing>
          <wp:inline distT="0" distB="0" distL="0" distR="0" wp14:anchorId="7EA0936F" wp14:editId="714502B5">
            <wp:extent cx="5760720" cy="578485"/>
            <wp:effectExtent l="0" t="0" r="0" b="0"/>
            <wp:docPr id="1684491220" name="Obraz 1684491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578485"/>
                    </a:xfrm>
                    <a:prstGeom prst="rect">
                      <a:avLst/>
                    </a:prstGeom>
                  </pic:spPr>
                </pic:pic>
              </a:graphicData>
            </a:graphic>
          </wp:inline>
        </w:drawing>
      </w:r>
    </w:p>
    <w:p w14:paraId="58121C4F" w14:textId="77777777" w:rsidR="005678D9" w:rsidRPr="00BA2E59" w:rsidRDefault="005678D9" w:rsidP="00965D80">
      <w:pPr>
        <w:spacing w:before="120" w:after="120" w:line="360" w:lineRule="auto"/>
        <w:rPr>
          <w:rFonts w:ascii="Arial" w:hAnsi="Arial" w:cs="Arial"/>
          <w:spacing w:val="4"/>
          <w:sz w:val="24"/>
          <w:szCs w:val="24"/>
        </w:rPr>
      </w:pPr>
      <w:r w:rsidRPr="00BA2E59">
        <w:rPr>
          <w:rFonts w:ascii="Arial" w:hAnsi="Arial" w:cs="Arial"/>
          <w:spacing w:val="4"/>
          <w:sz w:val="24"/>
          <w:szCs w:val="24"/>
        </w:rPr>
        <w:t>Ja/my niżej podpisani:</w:t>
      </w:r>
    </w:p>
    <w:p w14:paraId="49D4D99E" w14:textId="77777777" w:rsidR="005678D9" w:rsidRPr="00BA2E59" w:rsidRDefault="005678D9" w:rsidP="00965D80">
      <w:pPr>
        <w:spacing w:before="120" w:after="120" w:line="360" w:lineRule="auto"/>
        <w:rPr>
          <w:rFonts w:ascii="Arial" w:hAnsi="Arial" w:cs="Arial"/>
          <w:spacing w:val="4"/>
          <w:sz w:val="24"/>
          <w:szCs w:val="24"/>
        </w:rPr>
      </w:pPr>
      <w:r w:rsidRPr="00BA2E59">
        <w:rPr>
          <w:rFonts w:ascii="Arial" w:hAnsi="Arial" w:cs="Arial"/>
          <w:spacing w:val="4"/>
          <w:sz w:val="24"/>
          <w:szCs w:val="24"/>
        </w:rPr>
        <w:t>…………………………………………………………………………………………………</w:t>
      </w:r>
    </w:p>
    <w:p w14:paraId="05AD50DA" w14:textId="77777777" w:rsidR="005678D9" w:rsidRPr="00BA2E59" w:rsidRDefault="005678D9" w:rsidP="00965D80">
      <w:pPr>
        <w:spacing w:before="120" w:after="120" w:line="360" w:lineRule="auto"/>
        <w:ind w:right="72"/>
        <w:rPr>
          <w:rFonts w:ascii="Arial" w:hAnsi="Arial" w:cs="Arial"/>
          <w:i/>
          <w:sz w:val="24"/>
          <w:szCs w:val="24"/>
        </w:rPr>
      </w:pPr>
      <w:r w:rsidRPr="00BA2E59">
        <w:rPr>
          <w:rFonts w:ascii="Arial" w:hAnsi="Arial" w:cs="Arial"/>
          <w:i/>
          <w:sz w:val="24"/>
          <w:szCs w:val="24"/>
        </w:rPr>
        <w:t>(imię, nazwisko, stanowisko/podstawa do reprezentacji)</w:t>
      </w:r>
    </w:p>
    <w:p w14:paraId="6503757D" w14:textId="77777777" w:rsidR="005678D9" w:rsidRPr="00BA2E59" w:rsidRDefault="005678D9" w:rsidP="00965D80">
      <w:pPr>
        <w:spacing w:before="120" w:after="120" w:line="360" w:lineRule="auto"/>
        <w:rPr>
          <w:rFonts w:ascii="Arial" w:hAnsi="Arial" w:cs="Arial"/>
          <w:spacing w:val="4"/>
          <w:sz w:val="24"/>
          <w:szCs w:val="24"/>
        </w:rPr>
      </w:pPr>
    </w:p>
    <w:p w14:paraId="50BF2263" w14:textId="77777777" w:rsidR="005678D9" w:rsidRPr="00BA2E59" w:rsidRDefault="005678D9" w:rsidP="00965D80">
      <w:pPr>
        <w:spacing w:before="120" w:after="120" w:line="360" w:lineRule="auto"/>
        <w:rPr>
          <w:rFonts w:ascii="Arial" w:hAnsi="Arial" w:cs="Arial"/>
          <w:spacing w:val="4"/>
          <w:sz w:val="24"/>
          <w:szCs w:val="24"/>
        </w:rPr>
      </w:pPr>
      <w:r w:rsidRPr="00BA2E59">
        <w:rPr>
          <w:rFonts w:ascii="Arial" w:hAnsi="Arial" w:cs="Arial"/>
          <w:spacing w:val="4"/>
          <w:sz w:val="24"/>
          <w:szCs w:val="24"/>
        </w:rPr>
        <w:t xml:space="preserve">działając w imieniu i na rzecz: </w:t>
      </w:r>
    </w:p>
    <w:p w14:paraId="4F9711F8" w14:textId="75748400" w:rsidR="005678D9" w:rsidRPr="00BA2E59" w:rsidRDefault="005678D9" w:rsidP="00965D80">
      <w:pPr>
        <w:spacing w:before="120" w:after="120" w:line="360" w:lineRule="auto"/>
        <w:rPr>
          <w:rFonts w:ascii="Arial" w:hAnsi="Arial" w:cs="Arial"/>
          <w:spacing w:val="4"/>
          <w:sz w:val="24"/>
          <w:szCs w:val="24"/>
        </w:rPr>
      </w:pPr>
      <w:r w:rsidRPr="00BA2E59">
        <w:rPr>
          <w:rFonts w:ascii="Arial" w:hAnsi="Arial" w:cs="Arial"/>
          <w:spacing w:val="4"/>
          <w:sz w:val="24"/>
          <w:szCs w:val="24"/>
        </w:rPr>
        <w:t>................................................................................................................................</w:t>
      </w:r>
    </w:p>
    <w:p w14:paraId="71994769" w14:textId="6CB7D8BB" w:rsidR="005678D9" w:rsidRPr="00BA2E59" w:rsidRDefault="005678D9" w:rsidP="00965D80">
      <w:pPr>
        <w:spacing w:before="120" w:after="120" w:line="360" w:lineRule="auto"/>
        <w:rPr>
          <w:rFonts w:ascii="Arial" w:hAnsi="Arial" w:cs="Arial"/>
          <w:spacing w:val="4"/>
          <w:sz w:val="24"/>
          <w:szCs w:val="24"/>
        </w:rPr>
      </w:pPr>
      <w:r w:rsidRPr="00BA2E59">
        <w:rPr>
          <w:rFonts w:ascii="Arial" w:hAnsi="Arial" w:cs="Arial"/>
          <w:spacing w:val="4"/>
          <w:sz w:val="24"/>
          <w:szCs w:val="24"/>
        </w:rPr>
        <w:t>................................................................................................................................</w:t>
      </w:r>
    </w:p>
    <w:p w14:paraId="20556BB3" w14:textId="4A7DA6C6" w:rsidR="005678D9" w:rsidRPr="00BA2E59" w:rsidRDefault="005678D9" w:rsidP="00965D80">
      <w:pPr>
        <w:spacing w:before="120" w:after="120" w:line="360" w:lineRule="auto"/>
        <w:rPr>
          <w:rFonts w:ascii="Arial" w:hAnsi="Arial" w:cs="Arial"/>
          <w:spacing w:val="4"/>
          <w:sz w:val="24"/>
          <w:szCs w:val="24"/>
        </w:rPr>
      </w:pPr>
      <w:r w:rsidRPr="00BA2E59">
        <w:rPr>
          <w:rFonts w:ascii="Arial" w:hAnsi="Arial" w:cs="Arial"/>
          <w:i/>
          <w:sz w:val="24"/>
          <w:szCs w:val="24"/>
        </w:rPr>
        <w:t>(pełna nazwa Wykonawcy/Wykonawców w przypadku wykonawców wspólnie ubiegających się o</w:t>
      </w:r>
      <w:r w:rsidR="002854B3" w:rsidRPr="00BA2E59">
        <w:rPr>
          <w:rFonts w:ascii="Arial" w:hAnsi="Arial" w:cs="Arial"/>
          <w:i/>
          <w:sz w:val="24"/>
          <w:szCs w:val="24"/>
        </w:rPr>
        <w:t> </w:t>
      </w:r>
      <w:r w:rsidRPr="00BA2E59">
        <w:rPr>
          <w:rFonts w:ascii="Arial" w:hAnsi="Arial" w:cs="Arial"/>
          <w:i/>
          <w:sz w:val="24"/>
          <w:szCs w:val="24"/>
        </w:rPr>
        <w:t>udzielenie</w:t>
      </w:r>
      <w:r w:rsidRPr="00BA2E59">
        <w:rPr>
          <w:rFonts w:ascii="Arial" w:hAnsi="Arial" w:cs="Arial"/>
          <w:sz w:val="24"/>
          <w:szCs w:val="24"/>
        </w:rPr>
        <w:t xml:space="preserve"> </w:t>
      </w:r>
      <w:r w:rsidRPr="00BA2E59">
        <w:rPr>
          <w:rFonts w:ascii="Arial" w:hAnsi="Arial" w:cs="Arial"/>
          <w:i/>
          <w:sz w:val="24"/>
          <w:szCs w:val="24"/>
        </w:rPr>
        <w:t>zamówienia)</w:t>
      </w:r>
      <w:r w:rsidRPr="00BA2E59">
        <w:rPr>
          <w:rFonts w:ascii="Arial" w:hAnsi="Arial" w:cs="Arial"/>
          <w:sz w:val="24"/>
          <w:szCs w:val="24"/>
        </w:rPr>
        <w:t>.</w:t>
      </w:r>
    </w:p>
    <w:p w14:paraId="081182E1" w14:textId="77777777" w:rsidR="005678D9" w:rsidRPr="00BA2E59" w:rsidRDefault="005678D9" w:rsidP="00965D80">
      <w:pPr>
        <w:spacing w:before="120" w:after="120" w:line="360" w:lineRule="auto"/>
        <w:rPr>
          <w:rFonts w:ascii="Arial" w:hAnsi="Arial" w:cs="Arial"/>
          <w:sz w:val="24"/>
          <w:szCs w:val="24"/>
        </w:rPr>
      </w:pPr>
    </w:p>
    <w:p w14:paraId="7795B5DB" w14:textId="3C660701" w:rsidR="004677C6" w:rsidRPr="00BA2E59" w:rsidRDefault="005678D9" w:rsidP="00965D80">
      <w:pPr>
        <w:tabs>
          <w:tab w:val="left" w:pos="6096"/>
        </w:tabs>
        <w:spacing w:before="120" w:after="120" w:line="360" w:lineRule="auto"/>
        <w:rPr>
          <w:rFonts w:ascii="Arial" w:hAnsi="Arial" w:cs="Arial"/>
          <w:sz w:val="24"/>
          <w:szCs w:val="24"/>
        </w:rPr>
      </w:pPr>
      <w:r w:rsidRPr="00BA2E59">
        <w:rPr>
          <w:rFonts w:ascii="Arial" w:hAnsi="Arial" w:cs="Arial"/>
          <w:sz w:val="24"/>
          <w:szCs w:val="24"/>
        </w:rPr>
        <w:t>Ubiegając się o udzielenie zamówienia publicznego na zadanie:</w:t>
      </w:r>
    </w:p>
    <w:p w14:paraId="57FECE9A" w14:textId="43884D93" w:rsidR="005678D9" w:rsidRPr="00BA2E59" w:rsidRDefault="002854B3" w:rsidP="00965D80">
      <w:pPr>
        <w:spacing w:before="120" w:after="120" w:line="360" w:lineRule="auto"/>
        <w:rPr>
          <w:rFonts w:ascii="Arial" w:hAnsi="Arial" w:cs="Arial"/>
          <w:b/>
          <w:bCs/>
          <w:sz w:val="24"/>
          <w:szCs w:val="24"/>
        </w:rPr>
      </w:pPr>
      <w:r w:rsidRPr="00BA2E59">
        <w:rPr>
          <w:rFonts w:ascii="Arial" w:hAnsi="Arial" w:cs="Arial"/>
          <w:b/>
          <w:bCs/>
          <w:sz w:val="24"/>
          <w:szCs w:val="24"/>
        </w:rPr>
        <w:t>Prace remontowe w budynku głównym oraz w budynku warsztatów szkolnych Zespołu Szkół Nr 2 w Wieluniu wraz z ich wyposażeniem</w:t>
      </w:r>
    </w:p>
    <w:p w14:paraId="5716A469" w14:textId="77777777" w:rsidR="004677C6" w:rsidRPr="00BA2E59" w:rsidRDefault="004677C6" w:rsidP="00965D80">
      <w:pPr>
        <w:spacing w:before="120" w:after="120" w:line="360" w:lineRule="auto"/>
        <w:rPr>
          <w:rFonts w:ascii="Arial" w:hAnsi="Arial" w:cs="Arial"/>
          <w:sz w:val="24"/>
          <w:szCs w:val="24"/>
        </w:rPr>
      </w:pPr>
    </w:p>
    <w:p w14:paraId="6548DCA9" w14:textId="2162D59A" w:rsidR="005678D9" w:rsidRPr="00BA2E59" w:rsidRDefault="005678D9" w:rsidP="00965D80">
      <w:pPr>
        <w:spacing w:before="120" w:after="120" w:line="360" w:lineRule="auto"/>
        <w:rPr>
          <w:rFonts w:ascii="Arial" w:hAnsi="Arial" w:cs="Arial"/>
          <w:sz w:val="24"/>
          <w:szCs w:val="24"/>
        </w:rPr>
      </w:pPr>
      <w:r w:rsidRPr="00BA2E59">
        <w:rPr>
          <w:rFonts w:ascii="Arial" w:hAnsi="Arial" w:cs="Arial"/>
          <w:sz w:val="24"/>
          <w:szCs w:val="24"/>
        </w:rPr>
        <w:t>Oświadczam, że informacje zawarte w załączonym do oferty oświadczeniu o braku podstaw do wykluczenia, w zakresie podstaw wykluczenia z postępowania wskazanych przez zamawiającego (oświadczenie złożone zgodnie z załącznikiem nr 1</w:t>
      </w:r>
      <w:r w:rsidR="00E25262">
        <w:rPr>
          <w:rFonts w:ascii="Arial" w:hAnsi="Arial" w:cs="Arial"/>
          <w:sz w:val="24"/>
          <w:szCs w:val="24"/>
        </w:rPr>
        <w:t>a / 1b</w:t>
      </w:r>
      <w:r w:rsidRPr="00BA2E59">
        <w:rPr>
          <w:rFonts w:ascii="Arial" w:hAnsi="Arial" w:cs="Arial"/>
          <w:sz w:val="24"/>
          <w:szCs w:val="24"/>
        </w:rPr>
        <w:t xml:space="preserve"> do SWZ) są aktualne.</w:t>
      </w:r>
    </w:p>
    <w:p w14:paraId="37461CC2" w14:textId="77777777" w:rsidR="005678D9" w:rsidRPr="00BA2E59" w:rsidRDefault="005678D9" w:rsidP="00965D80">
      <w:pPr>
        <w:spacing w:before="120" w:after="120" w:line="360" w:lineRule="auto"/>
        <w:rPr>
          <w:rFonts w:ascii="Arial" w:hAnsi="Arial" w:cs="Arial"/>
          <w:sz w:val="24"/>
          <w:szCs w:val="24"/>
        </w:rPr>
      </w:pPr>
    </w:p>
    <w:p w14:paraId="65B9534D" w14:textId="77777777" w:rsidR="005678D9" w:rsidRPr="00BA2E59" w:rsidRDefault="005678D9" w:rsidP="00965D80">
      <w:pPr>
        <w:spacing w:before="120" w:after="120" w:line="360" w:lineRule="auto"/>
        <w:rPr>
          <w:rFonts w:ascii="Arial" w:hAnsi="Arial" w:cs="Arial"/>
          <w:sz w:val="24"/>
          <w:szCs w:val="24"/>
        </w:rPr>
      </w:pPr>
      <w:r w:rsidRPr="00BA2E59">
        <w:rPr>
          <w:rFonts w:ascii="Arial" w:hAnsi="Arial" w:cs="Arial"/>
          <w:sz w:val="24"/>
          <w:szCs w:val="24"/>
        </w:rPr>
        <w:t xml:space="preserve">UWAGA. Niniejsze oświadczenie Wykonawca będzie zobowiązany </w:t>
      </w:r>
      <w:r w:rsidRPr="00BA2E59">
        <w:rPr>
          <w:rFonts w:ascii="Arial" w:hAnsi="Arial" w:cs="Arial"/>
          <w:b/>
          <w:sz w:val="24"/>
          <w:szCs w:val="24"/>
        </w:rPr>
        <w:t>do złożenia na wezwanie Zamawiającego</w:t>
      </w:r>
      <w:r w:rsidRPr="00BA2E59">
        <w:rPr>
          <w:rFonts w:ascii="Arial" w:hAnsi="Arial" w:cs="Arial"/>
          <w:sz w:val="24"/>
          <w:szCs w:val="24"/>
        </w:rPr>
        <w:t xml:space="preserve">, a </w:t>
      </w:r>
      <w:r w:rsidRPr="00BA2E59">
        <w:rPr>
          <w:rFonts w:ascii="Arial" w:hAnsi="Arial" w:cs="Arial"/>
          <w:b/>
          <w:sz w:val="24"/>
          <w:szCs w:val="24"/>
        </w:rPr>
        <w:t>nie wraz z ofertą</w:t>
      </w:r>
      <w:r w:rsidRPr="00BA2E59">
        <w:rPr>
          <w:rFonts w:ascii="Arial" w:hAnsi="Arial" w:cs="Arial"/>
          <w:sz w:val="24"/>
          <w:szCs w:val="24"/>
        </w:rPr>
        <w:t>.</w:t>
      </w:r>
    </w:p>
    <w:p w14:paraId="11BD9707" w14:textId="77777777" w:rsidR="005678D9" w:rsidRPr="00BA2E59" w:rsidRDefault="005678D9" w:rsidP="00965D80">
      <w:pPr>
        <w:spacing w:before="120" w:after="120" w:line="360" w:lineRule="auto"/>
        <w:rPr>
          <w:rFonts w:ascii="Arial" w:hAnsi="Arial" w:cs="Arial"/>
          <w:sz w:val="24"/>
          <w:szCs w:val="24"/>
        </w:rPr>
      </w:pPr>
    </w:p>
    <w:p w14:paraId="5028081E" w14:textId="77777777"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br w:type="page"/>
      </w:r>
    </w:p>
    <w:p w14:paraId="20150899" w14:textId="2DF76688" w:rsidR="009742B3" w:rsidRPr="0013623D" w:rsidRDefault="009742B3" w:rsidP="0013623D">
      <w:pPr>
        <w:pStyle w:val="Nagwek1"/>
        <w:shd w:val="clear" w:color="auto" w:fill="BFBFBF" w:themeFill="background1" w:themeFillShade="BF"/>
        <w:tabs>
          <w:tab w:val="left" w:pos="426"/>
        </w:tabs>
        <w:spacing w:before="120" w:after="120" w:line="360" w:lineRule="auto"/>
        <w:rPr>
          <w:rFonts w:ascii="Arial" w:hAnsi="Arial" w:cs="Arial"/>
          <w:b/>
          <w:bCs/>
          <w:color w:val="auto"/>
          <w:sz w:val="24"/>
          <w:szCs w:val="24"/>
        </w:rPr>
      </w:pPr>
      <w:r w:rsidRPr="0013623D">
        <w:rPr>
          <w:rFonts w:ascii="Arial" w:hAnsi="Arial" w:cs="Arial"/>
          <w:b/>
          <w:bCs/>
          <w:color w:val="auto"/>
          <w:sz w:val="24"/>
          <w:szCs w:val="24"/>
        </w:rPr>
        <w:lastRenderedPageBreak/>
        <w:t>Załącznik nr 7 do SWZ – Zobowiązanie do oddania do dyspozycji Wykonawcy niezbędnych zasobów na potrzeby realizacji zamówienia</w:t>
      </w:r>
    </w:p>
    <w:p w14:paraId="7F85BD7B" w14:textId="77777777" w:rsidR="00B94316" w:rsidRPr="00C04E23" w:rsidRDefault="00B94316" w:rsidP="00B94316">
      <w:pPr>
        <w:pStyle w:val="Tekstpodstawowy"/>
        <w:spacing w:before="120" w:line="360" w:lineRule="auto"/>
        <w:rPr>
          <w:rFonts w:ascii="Arial" w:hAnsi="Arial" w:cs="Arial"/>
          <w:i/>
        </w:rPr>
      </w:pPr>
      <w:r w:rsidRPr="00C04E23">
        <w:rPr>
          <w:rFonts w:ascii="Arial" w:hAnsi="Arial" w:cs="Arial"/>
          <w:noProof/>
          <w:lang w:eastAsia="pl-PL"/>
        </w:rPr>
        <w:drawing>
          <wp:inline distT="0" distB="0" distL="0" distR="0" wp14:anchorId="48C30EE5" wp14:editId="7E1F40BA">
            <wp:extent cx="5760720" cy="578485"/>
            <wp:effectExtent l="0" t="0" r="0" b="0"/>
            <wp:docPr id="365333742" name="Obraz 365333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578485"/>
                    </a:xfrm>
                    <a:prstGeom prst="rect">
                      <a:avLst/>
                    </a:prstGeom>
                  </pic:spPr>
                </pic:pic>
              </a:graphicData>
            </a:graphic>
          </wp:inline>
        </w:drawing>
      </w:r>
    </w:p>
    <w:p w14:paraId="2544E55B" w14:textId="77777777" w:rsidR="00060951" w:rsidRPr="00BA2E59" w:rsidRDefault="00951EBD" w:rsidP="00965D80">
      <w:pPr>
        <w:spacing w:before="120" w:after="120" w:line="360" w:lineRule="auto"/>
        <w:rPr>
          <w:rFonts w:ascii="Arial" w:hAnsi="Arial" w:cs="Arial"/>
          <w:spacing w:val="4"/>
          <w:sz w:val="24"/>
          <w:szCs w:val="24"/>
        </w:rPr>
      </w:pPr>
      <w:r w:rsidRPr="00BA2E59">
        <w:rPr>
          <w:rFonts w:ascii="Arial" w:hAnsi="Arial" w:cs="Arial"/>
          <w:spacing w:val="4"/>
          <w:sz w:val="24"/>
          <w:szCs w:val="24"/>
        </w:rPr>
        <w:t>Ja/my niżej podpisani:</w:t>
      </w:r>
    </w:p>
    <w:p w14:paraId="5F1F8C41" w14:textId="77777777" w:rsidR="00060951" w:rsidRPr="00BA2E59" w:rsidRDefault="00951EBD" w:rsidP="00965D80">
      <w:pPr>
        <w:spacing w:before="120" w:after="120" w:line="360" w:lineRule="auto"/>
        <w:rPr>
          <w:rFonts w:ascii="Arial" w:hAnsi="Arial" w:cs="Arial"/>
          <w:spacing w:val="4"/>
          <w:sz w:val="24"/>
          <w:szCs w:val="24"/>
        </w:rPr>
      </w:pPr>
      <w:r w:rsidRPr="00BA2E59">
        <w:rPr>
          <w:rFonts w:ascii="Arial" w:hAnsi="Arial" w:cs="Arial"/>
          <w:spacing w:val="4"/>
          <w:sz w:val="24"/>
          <w:szCs w:val="24"/>
        </w:rPr>
        <w:t>…………………………………………………………………………………………………</w:t>
      </w:r>
    </w:p>
    <w:p w14:paraId="58547C4B" w14:textId="77777777" w:rsidR="00060951" w:rsidRPr="00BA2E59" w:rsidRDefault="00951EBD" w:rsidP="00965D80">
      <w:pPr>
        <w:spacing w:before="120" w:after="120" w:line="360" w:lineRule="auto"/>
        <w:ind w:right="72"/>
        <w:rPr>
          <w:rFonts w:ascii="Arial" w:hAnsi="Arial" w:cs="Arial"/>
          <w:i/>
          <w:sz w:val="24"/>
          <w:szCs w:val="24"/>
        </w:rPr>
      </w:pPr>
      <w:r w:rsidRPr="00BA2E59">
        <w:rPr>
          <w:rFonts w:ascii="Arial" w:hAnsi="Arial" w:cs="Arial"/>
          <w:i/>
          <w:sz w:val="24"/>
          <w:szCs w:val="24"/>
        </w:rPr>
        <w:t xml:space="preserve"> (imię i nazwisko osoby/osób upoważnionej/-</w:t>
      </w:r>
      <w:proofErr w:type="spellStart"/>
      <w:r w:rsidRPr="00BA2E59">
        <w:rPr>
          <w:rFonts w:ascii="Arial" w:hAnsi="Arial" w:cs="Arial"/>
          <w:i/>
          <w:sz w:val="24"/>
          <w:szCs w:val="24"/>
        </w:rPr>
        <w:t>ych</w:t>
      </w:r>
      <w:proofErr w:type="spellEnd"/>
      <w:r w:rsidRPr="00BA2E59">
        <w:rPr>
          <w:rFonts w:ascii="Arial" w:hAnsi="Arial" w:cs="Arial"/>
          <w:i/>
          <w:sz w:val="24"/>
          <w:szCs w:val="24"/>
        </w:rPr>
        <w:t xml:space="preserve"> do reprezentowania Podmiotu, stanowisko)</w:t>
      </w:r>
    </w:p>
    <w:p w14:paraId="3C312B8D" w14:textId="77777777" w:rsidR="00060951" w:rsidRPr="00BA2E59" w:rsidRDefault="00060951" w:rsidP="00965D80">
      <w:pPr>
        <w:spacing w:before="120" w:after="120" w:line="360" w:lineRule="auto"/>
        <w:rPr>
          <w:rFonts w:ascii="Arial" w:hAnsi="Arial" w:cs="Arial"/>
          <w:spacing w:val="4"/>
          <w:sz w:val="24"/>
          <w:szCs w:val="24"/>
        </w:rPr>
      </w:pPr>
    </w:p>
    <w:p w14:paraId="4560A60D" w14:textId="77777777" w:rsidR="00060951" w:rsidRPr="00BA2E59" w:rsidRDefault="00951EBD" w:rsidP="00965D80">
      <w:pPr>
        <w:spacing w:before="120" w:after="120" w:line="360" w:lineRule="auto"/>
        <w:rPr>
          <w:rFonts w:ascii="Arial" w:hAnsi="Arial" w:cs="Arial"/>
          <w:spacing w:val="4"/>
          <w:sz w:val="24"/>
          <w:szCs w:val="24"/>
        </w:rPr>
      </w:pPr>
      <w:r w:rsidRPr="00BA2E59">
        <w:rPr>
          <w:rFonts w:ascii="Arial" w:hAnsi="Arial" w:cs="Arial"/>
          <w:spacing w:val="4"/>
          <w:sz w:val="24"/>
          <w:szCs w:val="24"/>
        </w:rPr>
        <w:t xml:space="preserve">działając w imieniu i na rzecz: </w:t>
      </w:r>
    </w:p>
    <w:p w14:paraId="27CF14CB" w14:textId="77777777" w:rsidR="00060951" w:rsidRPr="00BA2E59" w:rsidRDefault="00951EBD" w:rsidP="00965D80">
      <w:pPr>
        <w:spacing w:before="120" w:after="120" w:line="360" w:lineRule="auto"/>
        <w:rPr>
          <w:rFonts w:ascii="Arial" w:hAnsi="Arial" w:cs="Arial"/>
          <w:spacing w:val="4"/>
          <w:sz w:val="24"/>
          <w:szCs w:val="24"/>
        </w:rPr>
      </w:pPr>
      <w:r w:rsidRPr="00BA2E59">
        <w:rPr>
          <w:rFonts w:ascii="Arial" w:hAnsi="Arial" w:cs="Arial"/>
          <w:spacing w:val="4"/>
          <w:sz w:val="24"/>
          <w:szCs w:val="24"/>
        </w:rPr>
        <w:t>…………………………………………………………………………………………………</w:t>
      </w:r>
    </w:p>
    <w:p w14:paraId="4E5D81F1" w14:textId="77777777" w:rsidR="00060951" w:rsidRPr="00BA2E59" w:rsidRDefault="00951EBD" w:rsidP="00965D80">
      <w:pPr>
        <w:spacing w:before="120" w:after="120" w:line="360" w:lineRule="auto"/>
        <w:rPr>
          <w:rFonts w:ascii="Arial" w:hAnsi="Arial" w:cs="Arial"/>
          <w:spacing w:val="4"/>
          <w:sz w:val="24"/>
          <w:szCs w:val="24"/>
        </w:rPr>
      </w:pPr>
      <w:r w:rsidRPr="00BA2E59">
        <w:rPr>
          <w:rFonts w:ascii="Arial" w:hAnsi="Arial" w:cs="Arial"/>
          <w:spacing w:val="4"/>
          <w:sz w:val="24"/>
          <w:szCs w:val="24"/>
        </w:rPr>
        <w:t>…………………………………………………………………………………………………</w:t>
      </w:r>
    </w:p>
    <w:p w14:paraId="744EDE5A" w14:textId="77777777" w:rsidR="00060951" w:rsidRPr="00BA2E59" w:rsidRDefault="00951EBD" w:rsidP="00965D80">
      <w:pPr>
        <w:spacing w:before="120" w:after="120" w:line="360" w:lineRule="auto"/>
        <w:rPr>
          <w:rFonts w:ascii="Arial" w:hAnsi="Arial" w:cs="Arial"/>
          <w:spacing w:val="4"/>
          <w:sz w:val="24"/>
          <w:szCs w:val="24"/>
        </w:rPr>
      </w:pPr>
      <w:r w:rsidRPr="00BA2E59">
        <w:rPr>
          <w:rFonts w:ascii="Arial" w:hAnsi="Arial" w:cs="Arial"/>
          <w:i/>
          <w:sz w:val="24"/>
          <w:szCs w:val="24"/>
        </w:rPr>
        <w:t>(nazwa Podmiotu udostępniającego zasoby)</w:t>
      </w:r>
    </w:p>
    <w:p w14:paraId="10B520CE" w14:textId="77777777" w:rsidR="00060951" w:rsidRPr="00BA2E59" w:rsidRDefault="00060951" w:rsidP="00965D80">
      <w:pPr>
        <w:spacing w:before="120" w:after="120" w:line="360" w:lineRule="auto"/>
        <w:rPr>
          <w:rFonts w:ascii="Arial" w:hAnsi="Arial" w:cs="Arial"/>
          <w:sz w:val="24"/>
          <w:szCs w:val="24"/>
        </w:rPr>
      </w:pPr>
    </w:p>
    <w:p w14:paraId="0FB826ED" w14:textId="77777777"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t>zobowiązuję się do oddania nw. zasobów na potrzeby realizacji zamówienia:</w:t>
      </w:r>
    </w:p>
    <w:p w14:paraId="26BA0C65" w14:textId="77777777" w:rsidR="00060951" w:rsidRPr="00BA2E59" w:rsidRDefault="00951EBD" w:rsidP="00965D80">
      <w:pPr>
        <w:spacing w:before="120" w:after="120" w:line="360" w:lineRule="auto"/>
        <w:rPr>
          <w:rFonts w:ascii="Arial" w:hAnsi="Arial" w:cs="Arial"/>
          <w:spacing w:val="4"/>
          <w:sz w:val="24"/>
          <w:szCs w:val="24"/>
        </w:rPr>
      </w:pPr>
      <w:r w:rsidRPr="00BA2E59">
        <w:rPr>
          <w:rFonts w:ascii="Arial" w:hAnsi="Arial" w:cs="Arial"/>
          <w:spacing w:val="4"/>
          <w:sz w:val="24"/>
          <w:szCs w:val="24"/>
        </w:rPr>
        <w:t>…………………………………………………………………………………………………</w:t>
      </w:r>
    </w:p>
    <w:p w14:paraId="4A7A3E4E" w14:textId="77777777" w:rsidR="00060951" w:rsidRPr="00BA2E59" w:rsidRDefault="00951EBD" w:rsidP="00965D80">
      <w:pPr>
        <w:spacing w:before="120" w:after="120" w:line="360" w:lineRule="auto"/>
        <w:ind w:right="72"/>
        <w:rPr>
          <w:rFonts w:ascii="Arial" w:hAnsi="Arial" w:cs="Arial"/>
          <w:i/>
          <w:sz w:val="24"/>
          <w:szCs w:val="24"/>
        </w:rPr>
      </w:pPr>
      <w:r w:rsidRPr="00BA2E59">
        <w:rPr>
          <w:rFonts w:ascii="Arial" w:hAnsi="Arial" w:cs="Arial"/>
          <w:i/>
          <w:sz w:val="24"/>
          <w:szCs w:val="24"/>
        </w:rPr>
        <w:t xml:space="preserve"> (określenie zasobu – doświadczenie, osoby skierowane do realizacji zamówienia, zdolności techniczne, zdolności finansowe lub ekonomiczne)</w:t>
      </w:r>
    </w:p>
    <w:p w14:paraId="4EB51857" w14:textId="77777777" w:rsidR="00060951" w:rsidRPr="00BA2E59" w:rsidRDefault="00060951" w:rsidP="00965D80">
      <w:pPr>
        <w:spacing w:before="120" w:after="120" w:line="360" w:lineRule="auto"/>
        <w:rPr>
          <w:rFonts w:ascii="Arial" w:hAnsi="Arial" w:cs="Arial"/>
          <w:sz w:val="24"/>
          <w:szCs w:val="24"/>
        </w:rPr>
      </w:pPr>
    </w:p>
    <w:p w14:paraId="1473B1ED" w14:textId="77777777"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t>do dyspozycji Wykonawcy:</w:t>
      </w:r>
    </w:p>
    <w:p w14:paraId="357D8F4A" w14:textId="77777777" w:rsidR="00060951" w:rsidRPr="00BA2E59" w:rsidRDefault="00951EBD" w:rsidP="00965D80">
      <w:pPr>
        <w:spacing w:before="120" w:after="120" w:line="360" w:lineRule="auto"/>
        <w:rPr>
          <w:rFonts w:ascii="Arial" w:hAnsi="Arial" w:cs="Arial"/>
          <w:spacing w:val="4"/>
          <w:sz w:val="24"/>
          <w:szCs w:val="24"/>
        </w:rPr>
      </w:pPr>
      <w:r w:rsidRPr="00BA2E59">
        <w:rPr>
          <w:rFonts w:ascii="Arial" w:hAnsi="Arial" w:cs="Arial"/>
          <w:spacing w:val="4"/>
          <w:sz w:val="24"/>
          <w:szCs w:val="24"/>
        </w:rPr>
        <w:t>…………………………………………………………………………………………………</w:t>
      </w:r>
    </w:p>
    <w:p w14:paraId="2CEEDA95" w14:textId="77777777" w:rsidR="00060951" w:rsidRPr="00BA2E59" w:rsidRDefault="00951EBD" w:rsidP="00965D80">
      <w:pPr>
        <w:spacing w:before="120" w:after="120" w:line="360" w:lineRule="auto"/>
        <w:ind w:right="72"/>
        <w:rPr>
          <w:rFonts w:ascii="Arial" w:hAnsi="Arial" w:cs="Arial"/>
          <w:i/>
          <w:sz w:val="24"/>
          <w:szCs w:val="24"/>
        </w:rPr>
      </w:pPr>
      <w:r w:rsidRPr="00BA2E59">
        <w:rPr>
          <w:rFonts w:ascii="Arial" w:hAnsi="Arial" w:cs="Arial"/>
          <w:i/>
          <w:sz w:val="24"/>
          <w:szCs w:val="24"/>
        </w:rPr>
        <w:t xml:space="preserve"> (nazwa Wykonawcy)</w:t>
      </w:r>
    </w:p>
    <w:p w14:paraId="624451A8" w14:textId="77777777" w:rsidR="00060951" w:rsidRPr="00BA2E59" w:rsidRDefault="00060951" w:rsidP="00965D80">
      <w:pPr>
        <w:spacing w:before="120" w:after="120" w:line="360" w:lineRule="auto"/>
        <w:rPr>
          <w:rFonts w:ascii="Arial" w:hAnsi="Arial" w:cs="Arial"/>
          <w:sz w:val="24"/>
          <w:szCs w:val="24"/>
        </w:rPr>
      </w:pPr>
    </w:p>
    <w:p w14:paraId="57A710AD" w14:textId="5188BC06" w:rsidR="004677C6"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t>przy wykonywaniu zamówienia pod nazwą:</w:t>
      </w:r>
    </w:p>
    <w:p w14:paraId="6FF504DD" w14:textId="565E394D" w:rsidR="00060951" w:rsidRPr="00BA2E59" w:rsidRDefault="002854B3" w:rsidP="00965D80">
      <w:pPr>
        <w:spacing w:before="120" w:after="120" w:line="360" w:lineRule="auto"/>
        <w:rPr>
          <w:rFonts w:ascii="Arial" w:hAnsi="Arial" w:cs="Arial"/>
          <w:sz w:val="24"/>
          <w:szCs w:val="24"/>
        </w:rPr>
      </w:pPr>
      <w:r w:rsidRPr="00BA2E59">
        <w:rPr>
          <w:rFonts w:ascii="Arial" w:hAnsi="Arial" w:cs="Arial"/>
          <w:b/>
          <w:bCs/>
          <w:sz w:val="24"/>
          <w:szCs w:val="24"/>
        </w:rPr>
        <w:t>Prace remontowe w budynku głównym oraz w budynku warsztatów szkolnych Zespołu Szkół Nr 2 w Wieluniu wraz z ich wyposażeniem</w:t>
      </w:r>
    </w:p>
    <w:p w14:paraId="366E9993" w14:textId="77777777" w:rsidR="004677C6" w:rsidRPr="00BA2E59" w:rsidRDefault="004677C6" w:rsidP="00965D80">
      <w:pPr>
        <w:spacing w:before="120" w:after="120" w:line="360" w:lineRule="auto"/>
        <w:rPr>
          <w:rFonts w:ascii="Arial" w:hAnsi="Arial" w:cs="Arial"/>
          <w:sz w:val="24"/>
          <w:szCs w:val="24"/>
        </w:rPr>
      </w:pPr>
    </w:p>
    <w:p w14:paraId="25C8806F" w14:textId="05A21790"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lastRenderedPageBreak/>
        <w:t>oświadczam/-y, że:</w:t>
      </w:r>
    </w:p>
    <w:p w14:paraId="17F3D667" w14:textId="77777777" w:rsidR="00060951" w:rsidRPr="00BA2E59" w:rsidRDefault="00060951" w:rsidP="00965D80">
      <w:pPr>
        <w:spacing w:before="120" w:after="120" w:line="360" w:lineRule="auto"/>
        <w:rPr>
          <w:rFonts w:ascii="Arial" w:hAnsi="Arial" w:cs="Arial"/>
          <w:sz w:val="24"/>
          <w:szCs w:val="24"/>
        </w:rPr>
      </w:pPr>
    </w:p>
    <w:p w14:paraId="0074EA1D" w14:textId="77777777" w:rsidR="00060951" w:rsidRPr="00BA2E59" w:rsidRDefault="00951EBD" w:rsidP="00965D80">
      <w:pPr>
        <w:pStyle w:val="Akapitzlist"/>
        <w:numPr>
          <w:ilvl w:val="1"/>
          <w:numId w:val="59"/>
        </w:numPr>
        <w:spacing w:before="120" w:after="120" w:line="360" w:lineRule="auto"/>
        <w:ind w:left="426" w:hanging="426"/>
        <w:rPr>
          <w:rFonts w:ascii="Arial" w:hAnsi="Arial" w:cs="Arial"/>
          <w:sz w:val="24"/>
          <w:szCs w:val="24"/>
        </w:rPr>
      </w:pPr>
      <w:r w:rsidRPr="00BA2E59">
        <w:rPr>
          <w:rFonts w:ascii="Arial" w:hAnsi="Arial" w:cs="Arial"/>
          <w:sz w:val="24"/>
          <w:szCs w:val="24"/>
        </w:rPr>
        <w:t>udostępniam Wykonawcy ww. zasoby w następującym zakresie:</w:t>
      </w:r>
    </w:p>
    <w:p w14:paraId="204612F5" w14:textId="77777777" w:rsidR="00060951" w:rsidRPr="00BA2E59" w:rsidRDefault="00951EBD" w:rsidP="00965D80">
      <w:pPr>
        <w:pStyle w:val="Akapitzlist"/>
        <w:spacing w:before="120" w:after="120" w:line="360" w:lineRule="auto"/>
        <w:ind w:left="426"/>
        <w:rPr>
          <w:rFonts w:ascii="Arial" w:hAnsi="Arial" w:cs="Arial"/>
          <w:sz w:val="24"/>
          <w:szCs w:val="24"/>
        </w:rPr>
      </w:pPr>
      <w:r w:rsidRPr="00BA2E59">
        <w:rPr>
          <w:rFonts w:ascii="Arial" w:hAnsi="Arial" w:cs="Arial"/>
          <w:sz w:val="24"/>
          <w:szCs w:val="24"/>
        </w:rPr>
        <w:t>………………………………………………………………………………………………</w:t>
      </w:r>
    </w:p>
    <w:p w14:paraId="3B52123A" w14:textId="77777777" w:rsidR="00060951" w:rsidRPr="00BA2E59" w:rsidRDefault="00951EBD" w:rsidP="00965D80">
      <w:pPr>
        <w:pStyle w:val="Akapitzlist"/>
        <w:spacing w:before="120" w:after="120" w:line="360" w:lineRule="auto"/>
        <w:ind w:left="426"/>
        <w:rPr>
          <w:rFonts w:ascii="Arial" w:hAnsi="Arial" w:cs="Arial"/>
          <w:sz w:val="24"/>
          <w:szCs w:val="24"/>
        </w:rPr>
      </w:pPr>
      <w:r w:rsidRPr="00BA2E59">
        <w:rPr>
          <w:rFonts w:ascii="Arial" w:hAnsi="Arial" w:cs="Arial"/>
          <w:sz w:val="24"/>
          <w:szCs w:val="24"/>
        </w:rPr>
        <w:t>………………………………………………………………………………………………</w:t>
      </w:r>
    </w:p>
    <w:p w14:paraId="56921C83" w14:textId="77777777" w:rsidR="00060951" w:rsidRPr="00BA2E59" w:rsidRDefault="00060951" w:rsidP="00965D80">
      <w:pPr>
        <w:pStyle w:val="Akapitzlist"/>
        <w:spacing w:before="120" w:after="120" w:line="360" w:lineRule="auto"/>
        <w:ind w:left="426"/>
        <w:rPr>
          <w:rFonts w:ascii="Arial" w:hAnsi="Arial" w:cs="Arial"/>
          <w:sz w:val="24"/>
          <w:szCs w:val="24"/>
        </w:rPr>
      </w:pPr>
    </w:p>
    <w:p w14:paraId="3E5CC33A" w14:textId="77777777" w:rsidR="00060951" w:rsidRPr="00BA2E59" w:rsidRDefault="00951EBD" w:rsidP="00965D80">
      <w:pPr>
        <w:pStyle w:val="Akapitzlist"/>
        <w:numPr>
          <w:ilvl w:val="1"/>
          <w:numId w:val="59"/>
        </w:numPr>
        <w:spacing w:before="120" w:after="120" w:line="360" w:lineRule="auto"/>
        <w:ind w:left="426" w:hanging="426"/>
        <w:rPr>
          <w:rFonts w:ascii="Arial" w:hAnsi="Arial" w:cs="Arial"/>
          <w:sz w:val="24"/>
          <w:szCs w:val="24"/>
        </w:rPr>
      </w:pPr>
      <w:r w:rsidRPr="00BA2E59">
        <w:rPr>
          <w:rFonts w:ascii="Arial" w:hAnsi="Arial" w:cs="Arial"/>
          <w:sz w:val="24"/>
          <w:szCs w:val="24"/>
        </w:rPr>
        <w:t>sposób i okres udostępnienia oraz wykorzystania ww. zasobów będzie następujący:</w:t>
      </w:r>
    </w:p>
    <w:p w14:paraId="07BA68A8" w14:textId="77777777" w:rsidR="00060951" w:rsidRPr="00BA2E59" w:rsidRDefault="00951EBD" w:rsidP="00965D80">
      <w:pPr>
        <w:pStyle w:val="Akapitzlist"/>
        <w:spacing w:before="120" w:after="120" w:line="360" w:lineRule="auto"/>
        <w:ind w:left="426"/>
        <w:rPr>
          <w:rFonts w:ascii="Arial" w:hAnsi="Arial" w:cs="Arial"/>
          <w:sz w:val="24"/>
          <w:szCs w:val="24"/>
        </w:rPr>
      </w:pPr>
      <w:r w:rsidRPr="00BA2E59">
        <w:rPr>
          <w:rFonts w:ascii="Arial" w:hAnsi="Arial" w:cs="Arial"/>
          <w:sz w:val="24"/>
          <w:szCs w:val="24"/>
        </w:rPr>
        <w:t>………………………………………………………………………………………………</w:t>
      </w:r>
    </w:p>
    <w:p w14:paraId="154DADAE" w14:textId="77777777" w:rsidR="00060951" w:rsidRPr="00BA2E59" w:rsidRDefault="00951EBD" w:rsidP="00965D80">
      <w:pPr>
        <w:pStyle w:val="Akapitzlist"/>
        <w:spacing w:before="120" w:after="120" w:line="360" w:lineRule="auto"/>
        <w:ind w:left="426"/>
        <w:rPr>
          <w:rFonts w:ascii="Arial" w:hAnsi="Arial" w:cs="Arial"/>
          <w:sz w:val="24"/>
          <w:szCs w:val="24"/>
        </w:rPr>
      </w:pPr>
      <w:r w:rsidRPr="00BA2E59">
        <w:rPr>
          <w:rFonts w:ascii="Arial" w:hAnsi="Arial" w:cs="Arial"/>
          <w:sz w:val="24"/>
          <w:szCs w:val="24"/>
        </w:rPr>
        <w:t>………………………………………………………………………………………………</w:t>
      </w:r>
    </w:p>
    <w:p w14:paraId="600CABF9" w14:textId="77777777" w:rsidR="00060951" w:rsidRPr="00BA2E59" w:rsidRDefault="00060951" w:rsidP="00965D80">
      <w:pPr>
        <w:pStyle w:val="Akapitzlist"/>
        <w:spacing w:before="120" w:after="120" w:line="360" w:lineRule="auto"/>
        <w:ind w:left="426"/>
        <w:rPr>
          <w:rFonts w:ascii="Arial" w:hAnsi="Arial" w:cs="Arial"/>
          <w:sz w:val="24"/>
          <w:szCs w:val="24"/>
        </w:rPr>
      </w:pPr>
    </w:p>
    <w:p w14:paraId="612E5F66" w14:textId="77777777" w:rsidR="00060951" w:rsidRPr="00BA2E59" w:rsidRDefault="00951EBD" w:rsidP="00965D80">
      <w:pPr>
        <w:pStyle w:val="Akapitzlist"/>
        <w:numPr>
          <w:ilvl w:val="1"/>
          <w:numId w:val="59"/>
        </w:numPr>
        <w:spacing w:before="120" w:after="120" w:line="360" w:lineRule="auto"/>
        <w:ind w:left="426" w:hanging="426"/>
        <w:rPr>
          <w:rFonts w:ascii="Arial" w:hAnsi="Arial" w:cs="Arial"/>
          <w:sz w:val="24"/>
          <w:szCs w:val="24"/>
        </w:rPr>
      </w:pPr>
      <w:r w:rsidRPr="00BA2E59">
        <w:rPr>
          <w:rFonts w:ascii="Arial" w:hAnsi="Arial" w:cs="Arial"/>
          <w:sz w:val="24"/>
          <w:szCs w:val="24"/>
        </w:rPr>
        <w:t>zrealizuję roboty budowlane, których ww. zasoby (zdolności) dotyczą w zakresie:</w:t>
      </w:r>
    </w:p>
    <w:p w14:paraId="4B0EB421" w14:textId="77777777" w:rsidR="00060951" w:rsidRPr="00BA2E59" w:rsidRDefault="00951EBD" w:rsidP="00965D80">
      <w:pPr>
        <w:pStyle w:val="Akapitzlist"/>
        <w:spacing w:before="120" w:after="120" w:line="360" w:lineRule="auto"/>
        <w:ind w:left="426"/>
        <w:rPr>
          <w:rFonts w:ascii="Arial" w:hAnsi="Arial" w:cs="Arial"/>
          <w:sz w:val="24"/>
          <w:szCs w:val="24"/>
        </w:rPr>
      </w:pPr>
      <w:r w:rsidRPr="00BA2E59">
        <w:rPr>
          <w:rFonts w:ascii="Arial" w:hAnsi="Arial" w:cs="Arial"/>
          <w:sz w:val="24"/>
          <w:szCs w:val="24"/>
        </w:rPr>
        <w:t>………………………………………………………………………………………………</w:t>
      </w:r>
    </w:p>
    <w:p w14:paraId="0E213B4B" w14:textId="77777777" w:rsidR="00060951" w:rsidRPr="00BA2E59" w:rsidRDefault="00951EBD" w:rsidP="00965D80">
      <w:pPr>
        <w:pStyle w:val="Akapitzlist"/>
        <w:spacing w:before="120" w:after="120" w:line="360" w:lineRule="auto"/>
        <w:ind w:left="426"/>
        <w:rPr>
          <w:rFonts w:ascii="Arial" w:hAnsi="Arial" w:cs="Arial"/>
          <w:sz w:val="24"/>
          <w:szCs w:val="24"/>
        </w:rPr>
      </w:pPr>
      <w:r w:rsidRPr="00BA2E59">
        <w:rPr>
          <w:rFonts w:ascii="Arial" w:hAnsi="Arial" w:cs="Arial"/>
          <w:sz w:val="24"/>
          <w:szCs w:val="24"/>
        </w:rPr>
        <w:t>………………………………………………………………………………………………</w:t>
      </w:r>
    </w:p>
    <w:p w14:paraId="2BEC75E7" w14:textId="77777777" w:rsidR="00060951" w:rsidRPr="00BA2E59" w:rsidRDefault="00951EBD" w:rsidP="00965D80">
      <w:pPr>
        <w:spacing w:before="120" w:after="120" w:line="360" w:lineRule="auto"/>
        <w:ind w:left="426" w:right="72"/>
        <w:rPr>
          <w:rFonts w:ascii="Arial" w:hAnsi="Arial" w:cs="Arial"/>
          <w:i/>
          <w:sz w:val="24"/>
          <w:szCs w:val="24"/>
        </w:rPr>
      </w:pPr>
      <w:r w:rsidRPr="00BA2E59">
        <w:rPr>
          <w:rFonts w:ascii="Arial" w:hAnsi="Arial" w:cs="Arial"/>
          <w:i/>
          <w:sz w:val="24"/>
          <w:szCs w:val="24"/>
        </w:rPr>
        <w:t>(pkt. 3) odnosi się do warunków udziału w postępowaniu dotyczących kwalifikacji zawodowych lub doświadczenia)</w:t>
      </w:r>
    </w:p>
    <w:p w14:paraId="2973E79A" w14:textId="77777777" w:rsidR="00060951" w:rsidRPr="00BA2E59" w:rsidRDefault="00060951" w:rsidP="00965D80">
      <w:pPr>
        <w:spacing w:before="120" w:after="120" w:line="360" w:lineRule="auto"/>
        <w:rPr>
          <w:rFonts w:ascii="Arial" w:hAnsi="Arial" w:cs="Arial"/>
          <w:sz w:val="24"/>
          <w:szCs w:val="24"/>
        </w:rPr>
      </w:pPr>
    </w:p>
    <w:p w14:paraId="5E88B9C3" w14:textId="77777777"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t>Zobowiązując się do udostępnienia zasobów odpowiadam solidarnie z Wykonawcą, który polega na mojej sytuacji finansowej lub ekonomicznej, za szkodę poniesioną przez Zamawiającego powstałą wskutek nieudostępnienia tych zasobów, chyba że za nieudostępnienie zasobów nie ponoszę winy.</w:t>
      </w:r>
    </w:p>
    <w:p w14:paraId="6C6AE8F4" w14:textId="77777777"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br w:type="page"/>
      </w:r>
    </w:p>
    <w:p w14:paraId="74FCF38F" w14:textId="566E83A6" w:rsidR="009742B3" w:rsidRPr="0013623D" w:rsidRDefault="009742B3" w:rsidP="0013623D">
      <w:pPr>
        <w:pStyle w:val="Nagwek1"/>
        <w:shd w:val="clear" w:color="auto" w:fill="BFBFBF" w:themeFill="background1" w:themeFillShade="BF"/>
        <w:tabs>
          <w:tab w:val="left" w:pos="426"/>
        </w:tabs>
        <w:spacing w:before="120" w:after="120" w:line="360" w:lineRule="auto"/>
        <w:rPr>
          <w:rFonts w:ascii="Arial" w:hAnsi="Arial" w:cs="Arial"/>
          <w:b/>
          <w:bCs/>
          <w:color w:val="auto"/>
          <w:sz w:val="24"/>
          <w:szCs w:val="24"/>
        </w:rPr>
      </w:pPr>
      <w:r w:rsidRPr="0013623D">
        <w:rPr>
          <w:rFonts w:ascii="Arial" w:hAnsi="Arial" w:cs="Arial"/>
          <w:b/>
          <w:bCs/>
          <w:color w:val="auto"/>
          <w:sz w:val="24"/>
          <w:szCs w:val="24"/>
        </w:rPr>
        <w:lastRenderedPageBreak/>
        <w:t xml:space="preserve">Załącznik nr 8 do SWZ – Oświadczenie Wykonawców wspólnie ubiegających się o udzielenie zamówienia w zakresie, o którym mowa w art. 117 ust. 4 ustawy </w:t>
      </w:r>
      <w:proofErr w:type="spellStart"/>
      <w:r w:rsidRPr="0013623D">
        <w:rPr>
          <w:rFonts w:ascii="Arial" w:hAnsi="Arial" w:cs="Arial"/>
          <w:b/>
          <w:bCs/>
          <w:color w:val="auto"/>
          <w:sz w:val="24"/>
          <w:szCs w:val="24"/>
        </w:rPr>
        <w:t>Pzp</w:t>
      </w:r>
      <w:proofErr w:type="spellEnd"/>
    </w:p>
    <w:p w14:paraId="10032219" w14:textId="77777777" w:rsidR="00B94316" w:rsidRPr="00C04E23" w:rsidRDefault="00B94316" w:rsidP="00B94316">
      <w:pPr>
        <w:pStyle w:val="Tekstpodstawowy"/>
        <w:spacing w:before="120" w:line="360" w:lineRule="auto"/>
        <w:rPr>
          <w:rFonts w:ascii="Arial" w:hAnsi="Arial" w:cs="Arial"/>
          <w:i/>
        </w:rPr>
      </w:pPr>
      <w:r w:rsidRPr="00C04E23">
        <w:rPr>
          <w:rFonts w:ascii="Arial" w:hAnsi="Arial" w:cs="Arial"/>
          <w:noProof/>
          <w:lang w:eastAsia="pl-PL"/>
        </w:rPr>
        <w:drawing>
          <wp:inline distT="0" distB="0" distL="0" distR="0" wp14:anchorId="633FDCBE" wp14:editId="24043FB0">
            <wp:extent cx="5760720" cy="578485"/>
            <wp:effectExtent l="0" t="0" r="0" b="0"/>
            <wp:docPr id="292148858" name="Obraz 292148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578485"/>
                    </a:xfrm>
                    <a:prstGeom prst="rect">
                      <a:avLst/>
                    </a:prstGeom>
                  </pic:spPr>
                </pic:pic>
              </a:graphicData>
            </a:graphic>
          </wp:inline>
        </w:drawing>
      </w:r>
    </w:p>
    <w:p w14:paraId="1178950E" w14:textId="711D4C29"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t>W związku z prowadzonym postępowaniem o udzielenie zamówienia publicznego w</w:t>
      </w:r>
      <w:r w:rsidR="002854B3" w:rsidRPr="00BA2E59">
        <w:rPr>
          <w:rFonts w:ascii="Arial" w:hAnsi="Arial" w:cs="Arial"/>
          <w:sz w:val="24"/>
          <w:szCs w:val="24"/>
        </w:rPr>
        <w:t> </w:t>
      </w:r>
      <w:r w:rsidRPr="00BA2E59">
        <w:rPr>
          <w:rFonts w:ascii="Arial" w:hAnsi="Arial" w:cs="Arial"/>
          <w:sz w:val="24"/>
          <w:szCs w:val="24"/>
        </w:rPr>
        <w:t>trybie przetargu nieograniczonego na zadanie:</w:t>
      </w:r>
    </w:p>
    <w:p w14:paraId="0D443EC9" w14:textId="714D5F5F" w:rsidR="00060951" w:rsidRPr="00BA2E59" w:rsidRDefault="002854B3" w:rsidP="00965D80">
      <w:pPr>
        <w:spacing w:before="120" w:after="120" w:line="360" w:lineRule="auto"/>
        <w:rPr>
          <w:rFonts w:ascii="Arial" w:hAnsi="Arial" w:cs="Arial"/>
          <w:b/>
          <w:bCs/>
          <w:sz w:val="24"/>
          <w:szCs w:val="24"/>
        </w:rPr>
      </w:pPr>
      <w:r w:rsidRPr="00BA2E59">
        <w:rPr>
          <w:rFonts w:ascii="Arial" w:hAnsi="Arial" w:cs="Arial"/>
          <w:b/>
          <w:bCs/>
          <w:sz w:val="24"/>
          <w:szCs w:val="24"/>
        </w:rPr>
        <w:t>Prace remontowe w budynku głównym oraz w budynku warsztatów szkolnych Zespołu Szkół Nr 2 w Wieluniu wraz z ich wyposażeniem</w:t>
      </w:r>
    </w:p>
    <w:p w14:paraId="060E0633" w14:textId="77777777" w:rsidR="004677C6" w:rsidRPr="00BA2E59" w:rsidRDefault="004677C6" w:rsidP="00965D80">
      <w:pPr>
        <w:spacing w:before="120" w:after="120" w:line="360" w:lineRule="auto"/>
        <w:rPr>
          <w:rFonts w:ascii="Arial" w:hAnsi="Arial" w:cs="Arial"/>
          <w:sz w:val="24"/>
          <w:szCs w:val="24"/>
        </w:rPr>
      </w:pPr>
    </w:p>
    <w:p w14:paraId="0E2961B7" w14:textId="77777777" w:rsidR="00060951" w:rsidRPr="00BA2E59" w:rsidRDefault="00951EBD" w:rsidP="00965D80">
      <w:pPr>
        <w:spacing w:before="120" w:after="120" w:line="360" w:lineRule="auto"/>
        <w:rPr>
          <w:rFonts w:ascii="Arial" w:hAnsi="Arial" w:cs="Arial"/>
          <w:spacing w:val="4"/>
          <w:sz w:val="24"/>
          <w:szCs w:val="24"/>
        </w:rPr>
      </w:pPr>
      <w:r w:rsidRPr="00BA2E59">
        <w:rPr>
          <w:rFonts w:ascii="Arial" w:hAnsi="Arial" w:cs="Arial"/>
          <w:spacing w:val="4"/>
          <w:sz w:val="24"/>
          <w:szCs w:val="24"/>
        </w:rPr>
        <w:t>Ja/my niżej podpisani:</w:t>
      </w:r>
    </w:p>
    <w:p w14:paraId="649661E6" w14:textId="77777777" w:rsidR="00060951" w:rsidRPr="00BA2E59" w:rsidRDefault="00951EBD" w:rsidP="00965D80">
      <w:pPr>
        <w:spacing w:before="120" w:after="120" w:line="360" w:lineRule="auto"/>
        <w:rPr>
          <w:rFonts w:ascii="Arial" w:hAnsi="Arial" w:cs="Arial"/>
          <w:spacing w:val="4"/>
          <w:sz w:val="24"/>
          <w:szCs w:val="24"/>
        </w:rPr>
      </w:pPr>
      <w:r w:rsidRPr="00BA2E59">
        <w:rPr>
          <w:rFonts w:ascii="Arial" w:hAnsi="Arial" w:cs="Arial"/>
          <w:spacing w:val="4"/>
          <w:sz w:val="24"/>
          <w:szCs w:val="24"/>
        </w:rPr>
        <w:t>…………………………………………………………………………………………………</w:t>
      </w:r>
    </w:p>
    <w:p w14:paraId="7836AC23" w14:textId="77777777" w:rsidR="00060951" w:rsidRPr="00BA2E59" w:rsidRDefault="00951EBD" w:rsidP="00965D80">
      <w:pPr>
        <w:spacing w:before="120" w:after="120" w:line="360" w:lineRule="auto"/>
        <w:ind w:right="72"/>
        <w:rPr>
          <w:rFonts w:ascii="Arial" w:hAnsi="Arial" w:cs="Arial"/>
          <w:i/>
          <w:sz w:val="24"/>
          <w:szCs w:val="24"/>
        </w:rPr>
      </w:pPr>
      <w:r w:rsidRPr="00BA2E59">
        <w:rPr>
          <w:rFonts w:ascii="Arial" w:hAnsi="Arial" w:cs="Arial"/>
          <w:i/>
          <w:sz w:val="24"/>
          <w:szCs w:val="24"/>
        </w:rPr>
        <w:t>(imię i nazwisko osoby/osób upoważnionej/-</w:t>
      </w:r>
      <w:proofErr w:type="spellStart"/>
      <w:r w:rsidRPr="00BA2E59">
        <w:rPr>
          <w:rFonts w:ascii="Arial" w:hAnsi="Arial" w:cs="Arial"/>
          <w:i/>
          <w:sz w:val="24"/>
          <w:szCs w:val="24"/>
        </w:rPr>
        <w:t>ych</w:t>
      </w:r>
      <w:proofErr w:type="spellEnd"/>
      <w:r w:rsidRPr="00BA2E59">
        <w:rPr>
          <w:rFonts w:ascii="Arial" w:hAnsi="Arial" w:cs="Arial"/>
          <w:i/>
          <w:sz w:val="24"/>
          <w:szCs w:val="24"/>
        </w:rPr>
        <w:t xml:space="preserve"> do reprezentowania Wykonawców wspólnie ubiegających się o udzielenie zamówienia)</w:t>
      </w:r>
    </w:p>
    <w:p w14:paraId="6476B705" w14:textId="77777777" w:rsidR="00060951" w:rsidRPr="00BA2E59" w:rsidRDefault="00060951" w:rsidP="00965D80">
      <w:pPr>
        <w:spacing w:before="120" w:after="120" w:line="360" w:lineRule="auto"/>
        <w:rPr>
          <w:rFonts w:ascii="Arial" w:hAnsi="Arial" w:cs="Arial"/>
          <w:spacing w:val="4"/>
          <w:sz w:val="24"/>
          <w:szCs w:val="24"/>
        </w:rPr>
      </w:pPr>
    </w:p>
    <w:p w14:paraId="395821D8" w14:textId="77777777"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t>w imieniu Wykonawcy:</w:t>
      </w:r>
    </w:p>
    <w:p w14:paraId="05172BF2" w14:textId="77777777" w:rsidR="00060951" w:rsidRPr="00BA2E59" w:rsidRDefault="00951EBD" w:rsidP="00965D80">
      <w:pPr>
        <w:spacing w:before="120" w:after="120" w:line="360" w:lineRule="auto"/>
        <w:rPr>
          <w:rFonts w:ascii="Arial" w:hAnsi="Arial" w:cs="Arial"/>
          <w:spacing w:val="4"/>
          <w:sz w:val="24"/>
          <w:szCs w:val="24"/>
        </w:rPr>
      </w:pPr>
      <w:r w:rsidRPr="00BA2E59">
        <w:rPr>
          <w:rFonts w:ascii="Arial" w:hAnsi="Arial" w:cs="Arial"/>
          <w:spacing w:val="4"/>
          <w:sz w:val="24"/>
          <w:szCs w:val="24"/>
        </w:rPr>
        <w:t>…………………………………………………………………………………………………</w:t>
      </w:r>
    </w:p>
    <w:p w14:paraId="64FD9989" w14:textId="77777777" w:rsidR="00060951" w:rsidRPr="00BA2E59" w:rsidRDefault="00951EBD" w:rsidP="00965D80">
      <w:pPr>
        <w:spacing w:before="120" w:after="120" w:line="360" w:lineRule="auto"/>
        <w:ind w:right="72"/>
        <w:rPr>
          <w:rFonts w:ascii="Arial" w:hAnsi="Arial" w:cs="Arial"/>
          <w:i/>
          <w:sz w:val="24"/>
          <w:szCs w:val="24"/>
        </w:rPr>
      </w:pPr>
      <w:r w:rsidRPr="00BA2E59">
        <w:rPr>
          <w:rFonts w:ascii="Arial" w:hAnsi="Arial" w:cs="Arial"/>
          <w:i/>
          <w:sz w:val="24"/>
          <w:szCs w:val="24"/>
        </w:rPr>
        <w:t>(wpisać nazwy (firmy) Wykonawców wspólnie ubiegających się o udzielenie zamówienia)</w:t>
      </w:r>
    </w:p>
    <w:p w14:paraId="6FF80691" w14:textId="77777777" w:rsidR="00060951" w:rsidRPr="00BA2E59" w:rsidRDefault="00060951" w:rsidP="00965D80">
      <w:pPr>
        <w:spacing w:before="120" w:after="120" w:line="360" w:lineRule="auto"/>
        <w:rPr>
          <w:rFonts w:ascii="Arial" w:hAnsi="Arial" w:cs="Arial"/>
          <w:sz w:val="24"/>
          <w:szCs w:val="24"/>
        </w:rPr>
      </w:pPr>
    </w:p>
    <w:p w14:paraId="1920D4CD" w14:textId="77777777"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t>oświadczam/-y, że następujące roboty budowlane wykonają poszczególni Wykonawcy wspólnie ubiegający się o udzielenie zamówienia (należy dostosować do liczby Wykonawców w konsorcjum):</w:t>
      </w:r>
    </w:p>
    <w:tbl>
      <w:tblPr>
        <w:tblStyle w:val="Tabela-Siatka"/>
        <w:tblW w:w="9212" w:type="dxa"/>
        <w:tblLook w:val="04A0" w:firstRow="1" w:lastRow="0" w:firstColumn="1" w:lastColumn="0" w:noHBand="0" w:noVBand="1"/>
      </w:tblPr>
      <w:tblGrid>
        <w:gridCol w:w="2547"/>
        <w:gridCol w:w="2525"/>
        <w:gridCol w:w="1134"/>
        <w:gridCol w:w="3006"/>
      </w:tblGrid>
      <w:tr w:rsidR="00060951" w:rsidRPr="00BA2E59" w14:paraId="14D2BB3C" w14:textId="77777777" w:rsidTr="002854B3">
        <w:tc>
          <w:tcPr>
            <w:tcW w:w="2547" w:type="dxa"/>
          </w:tcPr>
          <w:p w14:paraId="0FC487B6" w14:textId="77777777"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t>Wykonawca (nazwa):</w:t>
            </w:r>
          </w:p>
        </w:tc>
        <w:tc>
          <w:tcPr>
            <w:tcW w:w="2525" w:type="dxa"/>
          </w:tcPr>
          <w:p w14:paraId="0197038C" w14:textId="77777777" w:rsidR="00060951" w:rsidRPr="00BA2E59" w:rsidRDefault="00060951" w:rsidP="00965D80">
            <w:pPr>
              <w:spacing w:before="120" w:after="120" w:line="360" w:lineRule="auto"/>
              <w:rPr>
                <w:rFonts w:ascii="Arial" w:hAnsi="Arial" w:cs="Arial"/>
                <w:sz w:val="24"/>
                <w:szCs w:val="24"/>
              </w:rPr>
            </w:pPr>
          </w:p>
        </w:tc>
        <w:tc>
          <w:tcPr>
            <w:tcW w:w="1134" w:type="dxa"/>
          </w:tcPr>
          <w:p w14:paraId="196FCEB4" w14:textId="77777777"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t>wykona:</w:t>
            </w:r>
          </w:p>
        </w:tc>
        <w:tc>
          <w:tcPr>
            <w:tcW w:w="3006" w:type="dxa"/>
          </w:tcPr>
          <w:p w14:paraId="715995BF" w14:textId="77777777" w:rsidR="00060951" w:rsidRPr="00BA2E59" w:rsidRDefault="00060951" w:rsidP="00965D80">
            <w:pPr>
              <w:spacing w:before="120" w:after="120" w:line="360" w:lineRule="auto"/>
              <w:rPr>
                <w:rFonts w:ascii="Arial" w:hAnsi="Arial" w:cs="Arial"/>
                <w:sz w:val="24"/>
                <w:szCs w:val="24"/>
              </w:rPr>
            </w:pPr>
          </w:p>
        </w:tc>
      </w:tr>
      <w:tr w:rsidR="00060951" w:rsidRPr="00BA2E59" w14:paraId="7249E0AB" w14:textId="77777777" w:rsidTr="002854B3">
        <w:tc>
          <w:tcPr>
            <w:tcW w:w="2547" w:type="dxa"/>
          </w:tcPr>
          <w:p w14:paraId="7365ABCF" w14:textId="77777777"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t>Wykonawca (nazwa):</w:t>
            </w:r>
          </w:p>
        </w:tc>
        <w:tc>
          <w:tcPr>
            <w:tcW w:w="2525" w:type="dxa"/>
          </w:tcPr>
          <w:p w14:paraId="1E7D1B30" w14:textId="77777777" w:rsidR="00060951" w:rsidRPr="00BA2E59" w:rsidRDefault="00060951" w:rsidP="00965D80">
            <w:pPr>
              <w:spacing w:before="120" w:after="120" w:line="360" w:lineRule="auto"/>
              <w:rPr>
                <w:rFonts w:ascii="Arial" w:hAnsi="Arial" w:cs="Arial"/>
                <w:sz w:val="24"/>
                <w:szCs w:val="24"/>
              </w:rPr>
            </w:pPr>
          </w:p>
        </w:tc>
        <w:tc>
          <w:tcPr>
            <w:tcW w:w="1134" w:type="dxa"/>
          </w:tcPr>
          <w:p w14:paraId="4088C4FF" w14:textId="77777777" w:rsidR="00060951" w:rsidRPr="00BA2E59" w:rsidRDefault="00951EBD" w:rsidP="00965D80">
            <w:pPr>
              <w:spacing w:before="120" w:after="120" w:line="360" w:lineRule="auto"/>
              <w:rPr>
                <w:rFonts w:ascii="Arial" w:hAnsi="Arial" w:cs="Arial"/>
                <w:sz w:val="24"/>
                <w:szCs w:val="24"/>
              </w:rPr>
            </w:pPr>
            <w:r w:rsidRPr="00BA2E59">
              <w:rPr>
                <w:rFonts w:ascii="Arial" w:hAnsi="Arial" w:cs="Arial"/>
                <w:sz w:val="24"/>
                <w:szCs w:val="24"/>
              </w:rPr>
              <w:t>wykona:</w:t>
            </w:r>
          </w:p>
        </w:tc>
        <w:tc>
          <w:tcPr>
            <w:tcW w:w="3006" w:type="dxa"/>
          </w:tcPr>
          <w:p w14:paraId="59FA4C31" w14:textId="77777777" w:rsidR="00060951" w:rsidRPr="00BA2E59" w:rsidRDefault="00060951" w:rsidP="00965D80">
            <w:pPr>
              <w:spacing w:before="120" w:after="120" w:line="360" w:lineRule="auto"/>
              <w:rPr>
                <w:rFonts w:ascii="Arial" w:hAnsi="Arial" w:cs="Arial"/>
                <w:sz w:val="24"/>
                <w:szCs w:val="24"/>
              </w:rPr>
            </w:pPr>
          </w:p>
        </w:tc>
      </w:tr>
    </w:tbl>
    <w:p w14:paraId="173CFD67" w14:textId="77777777" w:rsidR="00060951" w:rsidRPr="00BA2E59" w:rsidRDefault="00060951" w:rsidP="00965D80">
      <w:pPr>
        <w:spacing w:before="120" w:after="120" w:line="360" w:lineRule="auto"/>
        <w:rPr>
          <w:rFonts w:ascii="Arial" w:hAnsi="Arial" w:cs="Arial"/>
          <w:sz w:val="24"/>
          <w:szCs w:val="24"/>
        </w:rPr>
      </w:pPr>
    </w:p>
    <w:p w14:paraId="19D226DF" w14:textId="6179993F" w:rsidR="00A21E41" w:rsidRPr="00BA2E59" w:rsidRDefault="00A21E41" w:rsidP="00965D80">
      <w:pPr>
        <w:spacing w:before="120" w:after="120" w:line="360" w:lineRule="auto"/>
        <w:rPr>
          <w:rFonts w:ascii="Arial" w:hAnsi="Arial" w:cs="Arial"/>
          <w:sz w:val="24"/>
          <w:szCs w:val="24"/>
        </w:rPr>
      </w:pPr>
      <w:r w:rsidRPr="00BA2E59">
        <w:rPr>
          <w:rFonts w:ascii="Arial" w:hAnsi="Arial" w:cs="Arial"/>
          <w:sz w:val="24"/>
          <w:szCs w:val="24"/>
        </w:rPr>
        <w:br w:type="page"/>
      </w:r>
    </w:p>
    <w:p w14:paraId="3B868D55" w14:textId="77777777" w:rsidR="00A21E41" w:rsidRPr="0013623D" w:rsidRDefault="00A21E41" w:rsidP="0013623D">
      <w:pPr>
        <w:pStyle w:val="Nagwek1"/>
        <w:shd w:val="clear" w:color="auto" w:fill="BFBFBF" w:themeFill="background1" w:themeFillShade="BF"/>
        <w:tabs>
          <w:tab w:val="left" w:pos="426"/>
        </w:tabs>
        <w:spacing w:before="120" w:after="120" w:line="360" w:lineRule="auto"/>
        <w:rPr>
          <w:rFonts w:ascii="Arial" w:hAnsi="Arial" w:cs="Arial"/>
          <w:b/>
          <w:bCs/>
          <w:color w:val="auto"/>
          <w:sz w:val="24"/>
          <w:szCs w:val="24"/>
        </w:rPr>
      </w:pPr>
      <w:r w:rsidRPr="0013623D">
        <w:rPr>
          <w:rFonts w:ascii="Arial" w:hAnsi="Arial" w:cs="Arial"/>
          <w:b/>
          <w:bCs/>
          <w:color w:val="auto"/>
          <w:sz w:val="24"/>
          <w:szCs w:val="24"/>
        </w:rPr>
        <w:lastRenderedPageBreak/>
        <w:t>Załącznik nr 9 do SWZ – Wykaz doświadczenia kierownika budowy</w:t>
      </w:r>
    </w:p>
    <w:p w14:paraId="520C1489" w14:textId="77777777" w:rsidR="00B94316" w:rsidRPr="00C04E23" w:rsidRDefault="00B94316" w:rsidP="00B94316">
      <w:pPr>
        <w:pStyle w:val="Tekstpodstawowy"/>
        <w:spacing w:before="120" w:line="360" w:lineRule="auto"/>
        <w:rPr>
          <w:rFonts w:ascii="Arial" w:hAnsi="Arial" w:cs="Arial"/>
          <w:i/>
        </w:rPr>
      </w:pPr>
      <w:r w:rsidRPr="00C04E23">
        <w:rPr>
          <w:rFonts w:ascii="Arial" w:hAnsi="Arial" w:cs="Arial"/>
          <w:noProof/>
          <w:lang w:eastAsia="pl-PL"/>
        </w:rPr>
        <w:drawing>
          <wp:inline distT="0" distB="0" distL="0" distR="0" wp14:anchorId="347C9E31" wp14:editId="2BCD9026">
            <wp:extent cx="5760720" cy="578485"/>
            <wp:effectExtent l="0" t="0" r="0" b="0"/>
            <wp:docPr id="789947886" name="Obraz 789947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578485"/>
                    </a:xfrm>
                    <a:prstGeom prst="rect">
                      <a:avLst/>
                    </a:prstGeom>
                  </pic:spPr>
                </pic:pic>
              </a:graphicData>
            </a:graphic>
          </wp:inline>
        </w:drawing>
      </w:r>
    </w:p>
    <w:p w14:paraId="4E3BEF8B" w14:textId="11A5064C" w:rsidR="00A21E41" w:rsidRDefault="00A21E41" w:rsidP="00965D80">
      <w:pPr>
        <w:spacing w:before="120" w:after="120" w:line="360" w:lineRule="auto"/>
        <w:rPr>
          <w:rFonts w:ascii="Arial" w:hAnsi="Arial" w:cs="Arial"/>
          <w:sz w:val="24"/>
          <w:szCs w:val="24"/>
        </w:rPr>
      </w:pPr>
      <w:r w:rsidRPr="00BA2E59">
        <w:rPr>
          <w:rFonts w:ascii="Arial" w:hAnsi="Arial" w:cs="Arial"/>
          <w:sz w:val="24"/>
          <w:szCs w:val="24"/>
        </w:rPr>
        <w:t xml:space="preserve">Niniejszy załącznik składany jest w celu oceny oferty w kryterium </w:t>
      </w:r>
      <w:r w:rsidRPr="00BA2E59">
        <w:rPr>
          <w:rFonts w:ascii="Arial" w:hAnsi="Arial" w:cs="Arial"/>
          <w:b/>
          <w:bCs/>
          <w:sz w:val="24"/>
          <w:szCs w:val="24"/>
        </w:rPr>
        <w:t>„Doświadczenie kierownika budowy”</w:t>
      </w:r>
    </w:p>
    <w:p w14:paraId="3322AD2B" w14:textId="77777777" w:rsidR="006A0862" w:rsidRPr="00BA2E59" w:rsidRDefault="006A0862" w:rsidP="00965D80">
      <w:pPr>
        <w:spacing w:before="120" w:after="120" w:line="360" w:lineRule="auto"/>
        <w:rPr>
          <w:rFonts w:ascii="Arial" w:hAnsi="Arial" w:cs="Arial"/>
          <w:sz w:val="24"/>
          <w:szCs w:val="24"/>
        </w:rPr>
      </w:pPr>
    </w:p>
    <w:p w14:paraId="770FAADB" w14:textId="77777777" w:rsidR="00A21E41" w:rsidRPr="00BA2E59" w:rsidRDefault="00A21E41" w:rsidP="00965D80">
      <w:pPr>
        <w:spacing w:before="120" w:after="120" w:line="360" w:lineRule="auto"/>
        <w:rPr>
          <w:rFonts w:ascii="Arial" w:hAnsi="Arial" w:cs="Arial"/>
          <w:i/>
          <w:sz w:val="24"/>
          <w:szCs w:val="24"/>
        </w:rPr>
      </w:pPr>
      <w:r w:rsidRPr="00BA2E59">
        <w:rPr>
          <w:rFonts w:ascii="Arial" w:hAnsi="Arial" w:cs="Arial"/>
          <w:i/>
          <w:sz w:val="24"/>
          <w:szCs w:val="24"/>
        </w:rPr>
        <w:t>(nazwa wykonawcy)</w:t>
      </w:r>
    </w:p>
    <w:p w14:paraId="2F1A8261" w14:textId="77777777" w:rsidR="00A21E41" w:rsidRPr="00BA2E59" w:rsidRDefault="00A21E41" w:rsidP="00965D80">
      <w:pPr>
        <w:spacing w:before="120" w:after="120" w:line="360" w:lineRule="auto"/>
        <w:rPr>
          <w:rFonts w:ascii="Arial" w:hAnsi="Arial" w:cs="Arial"/>
          <w:sz w:val="24"/>
          <w:szCs w:val="24"/>
        </w:rPr>
      </w:pPr>
    </w:p>
    <w:p w14:paraId="27088F98" w14:textId="77777777" w:rsidR="00A21E41" w:rsidRPr="00BA2E59" w:rsidRDefault="00A21E41" w:rsidP="00965D80">
      <w:pPr>
        <w:spacing w:before="120" w:after="120" w:line="360" w:lineRule="auto"/>
        <w:rPr>
          <w:rFonts w:ascii="Arial" w:hAnsi="Arial" w:cs="Arial"/>
          <w:b/>
          <w:bCs/>
          <w:sz w:val="24"/>
          <w:szCs w:val="24"/>
        </w:rPr>
      </w:pPr>
      <w:r w:rsidRPr="00BA2E59">
        <w:rPr>
          <w:rFonts w:ascii="Arial" w:hAnsi="Arial" w:cs="Arial"/>
          <w:b/>
          <w:bCs/>
          <w:sz w:val="24"/>
          <w:szCs w:val="24"/>
        </w:rPr>
        <w:t>Prace remontowe w budynku głównym oraz w budynku warsztatów szkolnych Zespołu Szkół Nr 2 w Wieluniu wraz z ich wyposażeniem</w:t>
      </w:r>
    </w:p>
    <w:p w14:paraId="0E797138" w14:textId="77777777" w:rsidR="00A21E41" w:rsidRPr="00BA2E59" w:rsidRDefault="00A21E41" w:rsidP="00965D80">
      <w:pPr>
        <w:spacing w:before="120" w:after="120" w:line="360" w:lineRule="auto"/>
        <w:rPr>
          <w:rFonts w:ascii="Arial" w:hAnsi="Arial" w:cs="Arial"/>
          <w:sz w:val="24"/>
          <w:szCs w:val="24"/>
        </w:rPr>
      </w:pPr>
    </w:p>
    <w:p w14:paraId="63F93141" w14:textId="77777777" w:rsidR="00A21E41" w:rsidRPr="00BA2E59" w:rsidRDefault="00A21E41" w:rsidP="00965D80">
      <w:pPr>
        <w:spacing w:before="120" w:after="120" w:line="360" w:lineRule="auto"/>
        <w:rPr>
          <w:rFonts w:ascii="Arial" w:hAnsi="Arial" w:cs="Arial"/>
          <w:b/>
          <w:bCs/>
          <w:sz w:val="24"/>
          <w:szCs w:val="24"/>
          <w:lang w:val="en-US"/>
        </w:rPr>
      </w:pPr>
      <w:r w:rsidRPr="00BA2E59">
        <w:rPr>
          <w:rFonts w:ascii="Arial" w:hAnsi="Arial" w:cs="Arial"/>
          <w:b/>
          <w:bCs/>
          <w:sz w:val="24"/>
          <w:szCs w:val="24"/>
          <w:lang w:val="en-US"/>
        </w:rPr>
        <w:t xml:space="preserve">Dane </w:t>
      </w:r>
      <w:proofErr w:type="spellStart"/>
      <w:r w:rsidRPr="00BA2E59">
        <w:rPr>
          <w:rFonts w:ascii="Arial" w:hAnsi="Arial" w:cs="Arial"/>
          <w:b/>
          <w:bCs/>
          <w:sz w:val="24"/>
          <w:szCs w:val="24"/>
          <w:lang w:val="en-US"/>
        </w:rPr>
        <w:t>osoby</w:t>
      </w:r>
      <w:proofErr w:type="spellEnd"/>
      <w:r w:rsidRPr="00BA2E59">
        <w:rPr>
          <w:rFonts w:ascii="Arial" w:hAnsi="Arial" w:cs="Arial"/>
          <w:b/>
          <w:bCs/>
          <w:sz w:val="24"/>
          <w:szCs w:val="24"/>
          <w:lang w:val="en-US"/>
        </w:rPr>
        <w:t xml:space="preserve"> </w:t>
      </w:r>
      <w:proofErr w:type="spellStart"/>
      <w:r w:rsidRPr="00BA2E59">
        <w:rPr>
          <w:rFonts w:ascii="Arial" w:hAnsi="Arial" w:cs="Arial"/>
          <w:b/>
          <w:bCs/>
          <w:sz w:val="24"/>
          <w:szCs w:val="24"/>
          <w:lang w:val="en-US"/>
        </w:rPr>
        <w:t>wyznaczonej</w:t>
      </w:r>
      <w:proofErr w:type="spellEnd"/>
      <w:r w:rsidRPr="00BA2E59">
        <w:rPr>
          <w:rFonts w:ascii="Arial" w:hAnsi="Arial" w:cs="Arial"/>
          <w:b/>
          <w:bCs/>
          <w:sz w:val="24"/>
          <w:szCs w:val="24"/>
          <w:lang w:val="en-US"/>
        </w:rPr>
        <w:t xml:space="preserve"> do </w:t>
      </w:r>
      <w:proofErr w:type="spellStart"/>
      <w:r w:rsidRPr="00BA2E59">
        <w:rPr>
          <w:rFonts w:ascii="Arial" w:hAnsi="Arial" w:cs="Arial"/>
          <w:b/>
          <w:bCs/>
          <w:sz w:val="24"/>
          <w:szCs w:val="24"/>
          <w:lang w:val="en-US"/>
        </w:rPr>
        <w:t>pełnienia</w:t>
      </w:r>
      <w:proofErr w:type="spellEnd"/>
      <w:r w:rsidRPr="00BA2E59">
        <w:rPr>
          <w:rFonts w:ascii="Arial" w:hAnsi="Arial" w:cs="Arial"/>
          <w:b/>
          <w:bCs/>
          <w:sz w:val="24"/>
          <w:szCs w:val="24"/>
          <w:lang w:val="en-US"/>
        </w:rPr>
        <w:t xml:space="preserve"> </w:t>
      </w:r>
      <w:proofErr w:type="spellStart"/>
      <w:r w:rsidRPr="00BA2E59">
        <w:rPr>
          <w:rFonts w:ascii="Arial" w:hAnsi="Arial" w:cs="Arial"/>
          <w:b/>
          <w:bCs/>
          <w:sz w:val="24"/>
          <w:szCs w:val="24"/>
          <w:lang w:val="en-US"/>
        </w:rPr>
        <w:t>funkcji</w:t>
      </w:r>
      <w:proofErr w:type="spellEnd"/>
      <w:r w:rsidRPr="00BA2E59">
        <w:rPr>
          <w:rFonts w:ascii="Arial" w:hAnsi="Arial" w:cs="Arial"/>
          <w:b/>
          <w:bCs/>
          <w:sz w:val="24"/>
          <w:szCs w:val="24"/>
          <w:lang w:val="en-US"/>
        </w:rPr>
        <w:t xml:space="preserve"> </w:t>
      </w:r>
      <w:proofErr w:type="spellStart"/>
      <w:r w:rsidRPr="00BA2E59">
        <w:rPr>
          <w:rFonts w:ascii="Arial" w:hAnsi="Arial" w:cs="Arial"/>
          <w:b/>
          <w:bCs/>
          <w:sz w:val="24"/>
          <w:szCs w:val="24"/>
          <w:lang w:val="en-US"/>
        </w:rPr>
        <w:t>kierownika</w:t>
      </w:r>
      <w:proofErr w:type="spellEnd"/>
      <w:r w:rsidRPr="00BA2E59">
        <w:rPr>
          <w:rFonts w:ascii="Arial" w:hAnsi="Arial" w:cs="Arial"/>
          <w:b/>
          <w:bCs/>
          <w:sz w:val="24"/>
          <w:szCs w:val="24"/>
          <w:lang w:val="en-US"/>
        </w:rPr>
        <w:t xml:space="preserve"> </w:t>
      </w:r>
      <w:proofErr w:type="spellStart"/>
      <w:r w:rsidRPr="00BA2E59">
        <w:rPr>
          <w:rFonts w:ascii="Arial" w:hAnsi="Arial" w:cs="Arial"/>
          <w:b/>
          <w:bCs/>
          <w:sz w:val="24"/>
          <w:szCs w:val="24"/>
          <w:lang w:val="en-US"/>
        </w:rPr>
        <w:t>budowy</w:t>
      </w:r>
      <w:proofErr w:type="spellEnd"/>
      <w:r w:rsidRPr="00BA2E59">
        <w:rPr>
          <w:rFonts w:ascii="Arial" w:hAnsi="Arial" w:cs="Arial"/>
          <w:b/>
          <w:bCs/>
          <w:sz w:val="24"/>
          <w:szCs w:val="24"/>
          <w:lang w:val="en-US"/>
        </w:rPr>
        <w:t>:</w:t>
      </w:r>
    </w:p>
    <w:p w14:paraId="69E3887E" w14:textId="77777777" w:rsidR="00A21E41" w:rsidRPr="00BA2E59" w:rsidRDefault="00A21E41" w:rsidP="00965D80">
      <w:pPr>
        <w:spacing w:before="120" w:after="120" w:line="360" w:lineRule="auto"/>
        <w:rPr>
          <w:rFonts w:ascii="Arial" w:hAnsi="Arial" w:cs="Arial"/>
          <w:sz w:val="24"/>
          <w:szCs w:val="24"/>
          <w:lang w:val="en-US"/>
        </w:rPr>
      </w:pPr>
      <w:proofErr w:type="spellStart"/>
      <w:r w:rsidRPr="00BA2E59">
        <w:rPr>
          <w:rFonts w:ascii="Arial" w:hAnsi="Arial" w:cs="Arial"/>
          <w:sz w:val="24"/>
          <w:szCs w:val="24"/>
          <w:lang w:val="en-US"/>
        </w:rPr>
        <w:t>Imię</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i</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nazwisko</w:t>
      </w:r>
      <w:proofErr w:type="spellEnd"/>
      <w:r w:rsidRPr="00BA2E59">
        <w:rPr>
          <w:rFonts w:ascii="Arial" w:hAnsi="Arial" w:cs="Arial"/>
          <w:sz w:val="24"/>
          <w:szCs w:val="24"/>
          <w:lang w:val="en-US"/>
        </w:rPr>
        <w:t>: ……………………………………………………………………………</w:t>
      </w:r>
    </w:p>
    <w:p w14:paraId="58F8299B" w14:textId="77777777" w:rsidR="00A21E41" w:rsidRPr="00BA2E59" w:rsidRDefault="00A21E41" w:rsidP="00965D80">
      <w:pPr>
        <w:spacing w:before="120" w:after="120" w:line="360" w:lineRule="auto"/>
        <w:rPr>
          <w:rFonts w:ascii="Arial" w:hAnsi="Arial" w:cs="Arial"/>
          <w:b/>
          <w:bCs/>
          <w:sz w:val="24"/>
          <w:szCs w:val="24"/>
          <w:lang w:val="en-US"/>
        </w:rPr>
      </w:pPr>
      <w:proofErr w:type="spellStart"/>
      <w:r w:rsidRPr="00BA2E59">
        <w:rPr>
          <w:rFonts w:ascii="Arial" w:hAnsi="Arial" w:cs="Arial"/>
          <w:sz w:val="24"/>
          <w:szCs w:val="24"/>
          <w:lang w:val="en-US"/>
        </w:rPr>
        <w:t>Funkcja</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przy</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realizacji</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zamówienia</w:t>
      </w:r>
      <w:proofErr w:type="spellEnd"/>
      <w:r w:rsidRPr="00BA2E59">
        <w:rPr>
          <w:rFonts w:ascii="Arial" w:hAnsi="Arial" w:cs="Arial"/>
          <w:sz w:val="24"/>
          <w:szCs w:val="24"/>
          <w:lang w:val="en-US"/>
        </w:rPr>
        <w:t xml:space="preserve">: </w:t>
      </w:r>
      <w:proofErr w:type="spellStart"/>
      <w:r w:rsidRPr="00BA2E59">
        <w:rPr>
          <w:rFonts w:ascii="Arial" w:hAnsi="Arial" w:cs="Arial"/>
          <w:b/>
          <w:bCs/>
          <w:sz w:val="24"/>
          <w:szCs w:val="24"/>
          <w:lang w:val="en-US"/>
        </w:rPr>
        <w:t>Kierownik</w:t>
      </w:r>
      <w:proofErr w:type="spellEnd"/>
      <w:r w:rsidRPr="00BA2E59">
        <w:rPr>
          <w:rFonts w:ascii="Arial" w:hAnsi="Arial" w:cs="Arial"/>
          <w:b/>
          <w:bCs/>
          <w:sz w:val="24"/>
          <w:szCs w:val="24"/>
          <w:lang w:val="en-US"/>
        </w:rPr>
        <w:t xml:space="preserve"> </w:t>
      </w:r>
      <w:proofErr w:type="spellStart"/>
      <w:r w:rsidRPr="00BA2E59">
        <w:rPr>
          <w:rFonts w:ascii="Arial" w:hAnsi="Arial" w:cs="Arial"/>
          <w:b/>
          <w:bCs/>
          <w:sz w:val="24"/>
          <w:szCs w:val="24"/>
          <w:lang w:val="en-US"/>
        </w:rPr>
        <w:t>budowy</w:t>
      </w:r>
      <w:proofErr w:type="spellEnd"/>
      <w:r w:rsidRPr="00BA2E59">
        <w:rPr>
          <w:rFonts w:ascii="Arial" w:hAnsi="Arial" w:cs="Arial"/>
          <w:sz w:val="24"/>
          <w:szCs w:val="24"/>
          <w:lang w:val="en-US"/>
        </w:rPr>
        <w:t xml:space="preserve"> - </w:t>
      </w:r>
      <w:proofErr w:type="spellStart"/>
      <w:r w:rsidRPr="00BA2E59">
        <w:rPr>
          <w:rFonts w:ascii="Arial" w:hAnsi="Arial" w:cs="Arial"/>
          <w:sz w:val="24"/>
          <w:szCs w:val="24"/>
          <w:lang w:val="en-US"/>
        </w:rPr>
        <w:t>specjalność</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uprawnień</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budowlanych</w:t>
      </w:r>
      <w:proofErr w:type="spellEnd"/>
      <w:r w:rsidRPr="00BA2E59">
        <w:rPr>
          <w:rFonts w:ascii="Arial" w:hAnsi="Arial" w:cs="Arial"/>
          <w:sz w:val="24"/>
          <w:szCs w:val="24"/>
          <w:lang w:val="en-US"/>
        </w:rPr>
        <w:t xml:space="preserve">: </w:t>
      </w:r>
      <w:proofErr w:type="spellStart"/>
      <w:r w:rsidRPr="00BA2E59">
        <w:rPr>
          <w:rFonts w:ascii="Arial" w:hAnsi="Arial" w:cs="Arial"/>
          <w:b/>
          <w:bCs/>
          <w:sz w:val="24"/>
          <w:szCs w:val="24"/>
          <w:lang w:val="en-US"/>
        </w:rPr>
        <w:t>konstrukcyjno-budowlana</w:t>
      </w:r>
      <w:proofErr w:type="spellEnd"/>
    </w:p>
    <w:p w14:paraId="4361055C" w14:textId="77777777" w:rsidR="00A21E41" w:rsidRPr="00BA2E59" w:rsidRDefault="00A21E41" w:rsidP="00965D80">
      <w:pPr>
        <w:spacing w:before="120" w:after="120" w:line="360" w:lineRule="auto"/>
        <w:rPr>
          <w:rFonts w:ascii="Arial" w:hAnsi="Arial" w:cs="Arial"/>
          <w:sz w:val="24"/>
          <w:szCs w:val="24"/>
          <w:lang w:val="en-US"/>
        </w:rPr>
      </w:pPr>
      <w:proofErr w:type="spellStart"/>
      <w:r w:rsidRPr="00BA2E59">
        <w:rPr>
          <w:rFonts w:ascii="Arial" w:hAnsi="Arial" w:cs="Arial"/>
          <w:sz w:val="24"/>
          <w:szCs w:val="24"/>
          <w:lang w:val="en-US"/>
        </w:rPr>
        <w:t>Numer</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uprawnień</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budowlanych</w:t>
      </w:r>
      <w:proofErr w:type="spellEnd"/>
      <w:r w:rsidRPr="00BA2E59">
        <w:rPr>
          <w:rFonts w:ascii="Arial" w:hAnsi="Arial" w:cs="Arial"/>
          <w:sz w:val="24"/>
          <w:szCs w:val="24"/>
          <w:lang w:val="en-US"/>
        </w:rPr>
        <w:t>: ……………………………………………………………</w:t>
      </w:r>
    </w:p>
    <w:p w14:paraId="7C178365" w14:textId="77777777" w:rsidR="00A21E41" w:rsidRPr="00BA2E59" w:rsidRDefault="00A21E41" w:rsidP="00965D80">
      <w:pPr>
        <w:spacing w:before="120" w:after="120" w:line="360" w:lineRule="auto"/>
        <w:rPr>
          <w:rFonts w:ascii="Arial" w:hAnsi="Arial" w:cs="Arial"/>
          <w:sz w:val="24"/>
          <w:szCs w:val="24"/>
          <w:lang w:val="en-US"/>
        </w:rPr>
      </w:pPr>
      <w:r w:rsidRPr="00BA2E59">
        <w:rPr>
          <w:rFonts w:ascii="Arial" w:hAnsi="Arial" w:cs="Arial"/>
          <w:sz w:val="24"/>
          <w:szCs w:val="24"/>
          <w:lang w:val="en-US"/>
        </w:rPr>
        <w:t xml:space="preserve">Organ </w:t>
      </w:r>
      <w:proofErr w:type="spellStart"/>
      <w:r w:rsidRPr="00BA2E59">
        <w:rPr>
          <w:rFonts w:ascii="Arial" w:hAnsi="Arial" w:cs="Arial"/>
          <w:sz w:val="24"/>
          <w:szCs w:val="24"/>
          <w:lang w:val="en-US"/>
        </w:rPr>
        <w:t>wydający</w:t>
      </w:r>
      <w:proofErr w:type="spellEnd"/>
      <w:r w:rsidRPr="00BA2E59">
        <w:rPr>
          <w:rFonts w:ascii="Arial" w:hAnsi="Arial" w:cs="Arial"/>
          <w:sz w:val="24"/>
          <w:szCs w:val="24"/>
          <w:lang w:val="en-US"/>
        </w:rPr>
        <w:t xml:space="preserve"> / </w:t>
      </w:r>
      <w:proofErr w:type="spellStart"/>
      <w:r w:rsidRPr="00BA2E59">
        <w:rPr>
          <w:rFonts w:ascii="Arial" w:hAnsi="Arial" w:cs="Arial"/>
          <w:sz w:val="24"/>
          <w:szCs w:val="24"/>
          <w:lang w:val="en-US"/>
        </w:rPr>
        <w:t>rok</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wydania</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uprawnień</w:t>
      </w:r>
      <w:proofErr w:type="spellEnd"/>
      <w:r w:rsidRPr="00BA2E59">
        <w:rPr>
          <w:rFonts w:ascii="Arial" w:hAnsi="Arial" w:cs="Arial"/>
          <w:sz w:val="24"/>
          <w:szCs w:val="24"/>
          <w:lang w:val="en-US"/>
        </w:rPr>
        <w:t>: ………………………………………………..</w:t>
      </w:r>
    </w:p>
    <w:p w14:paraId="2D18A5E4" w14:textId="77777777" w:rsidR="00A21E41" w:rsidRPr="00BA2E59" w:rsidRDefault="00A21E41" w:rsidP="00965D80">
      <w:pPr>
        <w:spacing w:before="120" w:after="120" w:line="360" w:lineRule="auto"/>
        <w:rPr>
          <w:rFonts w:ascii="Arial" w:hAnsi="Arial" w:cs="Arial"/>
          <w:sz w:val="24"/>
          <w:szCs w:val="24"/>
          <w:lang w:val="en-US"/>
        </w:rPr>
      </w:pPr>
      <w:proofErr w:type="spellStart"/>
      <w:r w:rsidRPr="00BA2E59">
        <w:rPr>
          <w:rFonts w:ascii="Arial" w:hAnsi="Arial" w:cs="Arial"/>
          <w:sz w:val="24"/>
          <w:szCs w:val="24"/>
          <w:lang w:val="en-US"/>
        </w:rPr>
        <w:t>Przynależność</w:t>
      </w:r>
      <w:proofErr w:type="spellEnd"/>
      <w:r w:rsidRPr="00BA2E59">
        <w:rPr>
          <w:rFonts w:ascii="Arial" w:hAnsi="Arial" w:cs="Arial"/>
          <w:sz w:val="24"/>
          <w:szCs w:val="24"/>
          <w:lang w:val="en-US"/>
        </w:rPr>
        <w:t xml:space="preserve"> do </w:t>
      </w:r>
      <w:proofErr w:type="spellStart"/>
      <w:r w:rsidRPr="00BA2E59">
        <w:rPr>
          <w:rFonts w:ascii="Arial" w:hAnsi="Arial" w:cs="Arial"/>
          <w:sz w:val="24"/>
          <w:szCs w:val="24"/>
          <w:lang w:val="en-US"/>
        </w:rPr>
        <w:t>właściwej</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izby</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samorządu</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zawodowego</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nazwa</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izby</w:t>
      </w:r>
      <w:proofErr w:type="spellEnd"/>
      <w:r w:rsidRPr="00BA2E59">
        <w:rPr>
          <w:rFonts w:ascii="Arial" w:hAnsi="Arial" w:cs="Arial"/>
          <w:sz w:val="24"/>
          <w:szCs w:val="24"/>
          <w:lang w:val="en-US"/>
        </w:rPr>
        <w:t xml:space="preserve">, nr </w:t>
      </w:r>
      <w:proofErr w:type="spellStart"/>
      <w:r w:rsidRPr="00BA2E59">
        <w:rPr>
          <w:rFonts w:ascii="Arial" w:hAnsi="Arial" w:cs="Arial"/>
          <w:sz w:val="24"/>
          <w:szCs w:val="24"/>
          <w:lang w:val="en-US"/>
        </w:rPr>
        <w:t>ewidencyjny</w:t>
      </w:r>
      <w:proofErr w:type="spellEnd"/>
      <w:r w:rsidRPr="00BA2E59">
        <w:rPr>
          <w:rFonts w:ascii="Arial" w:hAnsi="Arial" w:cs="Arial"/>
          <w:sz w:val="24"/>
          <w:szCs w:val="24"/>
          <w:lang w:val="en-US"/>
        </w:rPr>
        <w:t>): ……….</w:t>
      </w:r>
    </w:p>
    <w:p w14:paraId="25A0DA65" w14:textId="77777777" w:rsidR="00A21E41" w:rsidRPr="00BA2E59" w:rsidRDefault="00A21E41" w:rsidP="00965D80">
      <w:pPr>
        <w:spacing w:before="120" w:after="120" w:line="360" w:lineRule="auto"/>
        <w:rPr>
          <w:rFonts w:ascii="Arial" w:hAnsi="Arial" w:cs="Arial"/>
          <w:sz w:val="24"/>
          <w:szCs w:val="24"/>
        </w:rPr>
      </w:pPr>
    </w:p>
    <w:p w14:paraId="26E721DF" w14:textId="77777777" w:rsidR="00A21E41" w:rsidRPr="00BA2E59" w:rsidRDefault="00A21E41" w:rsidP="00965D80">
      <w:pPr>
        <w:spacing w:before="120" w:after="120" w:line="360" w:lineRule="auto"/>
        <w:rPr>
          <w:rFonts w:ascii="Arial" w:hAnsi="Arial" w:cs="Arial"/>
          <w:b/>
          <w:bCs/>
          <w:sz w:val="24"/>
          <w:szCs w:val="24"/>
          <w:lang w:val="en-US"/>
        </w:rPr>
      </w:pPr>
      <w:proofErr w:type="spellStart"/>
      <w:r w:rsidRPr="00BA2E59">
        <w:rPr>
          <w:rFonts w:ascii="Arial" w:hAnsi="Arial" w:cs="Arial"/>
          <w:b/>
          <w:bCs/>
          <w:sz w:val="24"/>
          <w:szCs w:val="24"/>
          <w:lang w:val="en-US"/>
        </w:rPr>
        <w:t>Wykaz</w:t>
      </w:r>
      <w:proofErr w:type="spellEnd"/>
      <w:r w:rsidRPr="00BA2E59">
        <w:rPr>
          <w:rFonts w:ascii="Arial" w:hAnsi="Arial" w:cs="Arial"/>
          <w:b/>
          <w:bCs/>
          <w:sz w:val="24"/>
          <w:szCs w:val="24"/>
          <w:lang w:val="en-US"/>
        </w:rPr>
        <w:t xml:space="preserve"> </w:t>
      </w:r>
      <w:proofErr w:type="spellStart"/>
      <w:r w:rsidRPr="00BA2E59">
        <w:rPr>
          <w:rFonts w:ascii="Arial" w:hAnsi="Arial" w:cs="Arial"/>
          <w:b/>
          <w:bCs/>
          <w:sz w:val="24"/>
          <w:szCs w:val="24"/>
          <w:lang w:val="en-US"/>
        </w:rPr>
        <w:t>robót</w:t>
      </w:r>
      <w:proofErr w:type="spellEnd"/>
      <w:r w:rsidRPr="00BA2E59">
        <w:rPr>
          <w:rFonts w:ascii="Arial" w:hAnsi="Arial" w:cs="Arial"/>
          <w:b/>
          <w:bCs/>
          <w:sz w:val="24"/>
          <w:szCs w:val="24"/>
          <w:lang w:val="en-US"/>
        </w:rPr>
        <w:t xml:space="preserve"> </w:t>
      </w:r>
      <w:proofErr w:type="spellStart"/>
      <w:r w:rsidRPr="00BA2E59">
        <w:rPr>
          <w:rFonts w:ascii="Arial" w:hAnsi="Arial" w:cs="Arial"/>
          <w:b/>
          <w:bCs/>
          <w:sz w:val="24"/>
          <w:szCs w:val="24"/>
          <w:lang w:val="en-US"/>
        </w:rPr>
        <w:t>budowlanych</w:t>
      </w:r>
      <w:proofErr w:type="spellEnd"/>
      <w:r w:rsidRPr="00BA2E59">
        <w:rPr>
          <w:rFonts w:ascii="Arial" w:hAnsi="Arial" w:cs="Arial"/>
          <w:b/>
          <w:bCs/>
          <w:sz w:val="24"/>
          <w:szCs w:val="24"/>
          <w:lang w:val="en-US"/>
        </w:rPr>
        <w:t xml:space="preserve"> </w:t>
      </w:r>
      <w:proofErr w:type="spellStart"/>
      <w:r w:rsidRPr="00BA2E59">
        <w:rPr>
          <w:rFonts w:ascii="Arial" w:hAnsi="Arial" w:cs="Arial"/>
          <w:b/>
          <w:bCs/>
          <w:sz w:val="24"/>
          <w:szCs w:val="24"/>
          <w:lang w:val="en-US"/>
        </w:rPr>
        <w:t>potwierdzających</w:t>
      </w:r>
      <w:proofErr w:type="spellEnd"/>
      <w:r w:rsidRPr="00BA2E59">
        <w:rPr>
          <w:rFonts w:ascii="Arial" w:hAnsi="Arial" w:cs="Arial"/>
          <w:b/>
          <w:bCs/>
          <w:sz w:val="24"/>
          <w:szCs w:val="24"/>
          <w:lang w:val="en-US"/>
        </w:rPr>
        <w:t xml:space="preserve"> </w:t>
      </w:r>
      <w:proofErr w:type="spellStart"/>
      <w:r w:rsidRPr="00BA2E59">
        <w:rPr>
          <w:rFonts w:ascii="Arial" w:hAnsi="Arial" w:cs="Arial"/>
          <w:b/>
          <w:bCs/>
          <w:sz w:val="24"/>
          <w:szCs w:val="24"/>
          <w:lang w:val="en-US"/>
        </w:rPr>
        <w:t>doświadczenie</w:t>
      </w:r>
      <w:proofErr w:type="spellEnd"/>
      <w:r w:rsidRPr="00BA2E59">
        <w:rPr>
          <w:rFonts w:ascii="Arial" w:hAnsi="Arial" w:cs="Arial"/>
          <w:b/>
          <w:bCs/>
          <w:sz w:val="24"/>
          <w:szCs w:val="24"/>
          <w:lang w:val="en-US"/>
        </w:rPr>
        <w:t xml:space="preserve"> </w:t>
      </w:r>
      <w:proofErr w:type="spellStart"/>
      <w:r w:rsidRPr="00BA2E59">
        <w:rPr>
          <w:rFonts w:ascii="Arial" w:hAnsi="Arial" w:cs="Arial"/>
          <w:b/>
          <w:bCs/>
          <w:sz w:val="24"/>
          <w:szCs w:val="24"/>
          <w:lang w:val="en-US"/>
        </w:rPr>
        <w:t>kierownika</w:t>
      </w:r>
      <w:proofErr w:type="spellEnd"/>
      <w:r w:rsidRPr="00BA2E59">
        <w:rPr>
          <w:rFonts w:ascii="Arial" w:hAnsi="Arial" w:cs="Arial"/>
          <w:b/>
          <w:bCs/>
          <w:sz w:val="24"/>
          <w:szCs w:val="24"/>
          <w:lang w:val="en-US"/>
        </w:rPr>
        <w:t xml:space="preserve"> </w:t>
      </w:r>
      <w:proofErr w:type="spellStart"/>
      <w:r w:rsidRPr="00BA2E59">
        <w:rPr>
          <w:rFonts w:ascii="Arial" w:hAnsi="Arial" w:cs="Arial"/>
          <w:b/>
          <w:bCs/>
          <w:sz w:val="24"/>
          <w:szCs w:val="24"/>
          <w:lang w:val="en-US"/>
        </w:rPr>
        <w:t>budowy</w:t>
      </w:r>
      <w:proofErr w:type="spellEnd"/>
    </w:p>
    <w:p w14:paraId="0C0B1EF0" w14:textId="77777777" w:rsidR="00A21E41" w:rsidRPr="00BA2E59" w:rsidRDefault="00A21E41" w:rsidP="00965D80">
      <w:pPr>
        <w:spacing w:before="120" w:after="120" w:line="360" w:lineRule="auto"/>
        <w:rPr>
          <w:rFonts w:ascii="Arial" w:hAnsi="Arial" w:cs="Arial"/>
          <w:sz w:val="24"/>
          <w:szCs w:val="24"/>
        </w:rPr>
      </w:pPr>
    </w:p>
    <w:tbl>
      <w:tblPr>
        <w:tblW w:w="515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55"/>
        <w:gridCol w:w="1764"/>
        <w:gridCol w:w="3376"/>
        <w:gridCol w:w="1013"/>
        <w:gridCol w:w="1088"/>
        <w:gridCol w:w="1538"/>
      </w:tblGrid>
      <w:tr w:rsidR="00A21E41" w:rsidRPr="00BA2E59" w14:paraId="04A61420" w14:textId="77777777">
        <w:trPr>
          <w:tblHeader/>
        </w:trPr>
        <w:tc>
          <w:tcPr>
            <w:tcW w:w="555" w:type="dxa"/>
            <w:tcBorders>
              <w:top w:val="single" w:sz="4" w:space="0" w:color="auto"/>
              <w:left w:val="single" w:sz="4" w:space="0" w:color="auto"/>
              <w:right w:val="single" w:sz="4" w:space="0" w:color="auto"/>
            </w:tcBorders>
            <w:hideMark/>
          </w:tcPr>
          <w:p w14:paraId="21AE9623" w14:textId="77777777" w:rsidR="00A21E41" w:rsidRPr="00BA2E59" w:rsidRDefault="00A21E41" w:rsidP="00965D80">
            <w:pPr>
              <w:spacing w:before="120" w:after="120" w:line="360" w:lineRule="auto"/>
              <w:rPr>
                <w:rFonts w:ascii="Arial" w:hAnsi="Arial" w:cs="Arial"/>
                <w:sz w:val="24"/>
                <w:szCs w:val="24"/>
                <w:lang w:val="en-US"/>
              </w:rPr>
            </w:pPr>
            <w:proofErr w:type="spellStart"/>
            <w:r w:rsidRPr="00BA2E59">
              <w:rPr>
                <w:rFonts w:ascii="Arial" w:hAnsi="Arial" w:cs="Arial"/>
                <w:sz w:val="24"/>
                <w:szCs w:val="24"/>
                <w:lang w:val="en-US"/>
              </w:rPr>
              <w:lastRenderedPageBreak/>
              <w:t>Lp</w:t>
            </w:r>
            <w:proofErr w:type="spellEnd"/>
            <w:r w:rsidRPr="00BA2E59">
              <w:rPr>
                <w:rFonts w:ascii="Arial" w:hAnsi="Arial" w:cs="Arial"/>
                <w:sz w:val="24"/>
                <w:szCs w:val="24"/>
                <w:lang w:val="en-US"/>
              </w:rPr>
              <w:t>.</w:t>
            </w:r>
          </w:p>
        </w:tc>
        <w:tc>
          <w:tcPr>
            <w:tcW w:w="1767" w:type="dxa"/>
            <w:tcBorders>
              <w:top w:val="single" w:sz="4" w:space="0" w:color="auto"/>
              <w:left w:val="single" w:sz="4" w:space="0" w:color="auto"/>
              <w:right w:val="single" w:sz="4" w:space="0" w:color="auto"/>
            </w:tcBorders>
            <w:hideMark/>
          </w:tcPr>
          <w:p w14:paraId="41C271FD" w14:textId="77777777" w:rsidR="00A21E41" w:rsidRPr="00BA2E59" w:rsidRDefault="00A21E41" w:rsidP="00965D80">
            <w:pPr>
              <w:spacing w:before="120" w:after="120" w:line="360" w:lineRule="auto"/>
              <w:rPr>
                <w:rFonts w:ascii="Arial" w:hAnsi="Arial" w:cs="Arial"/>
                <w:sz w:val="24"/>
                <w:szCs w:val="24"/>
                <w:lang w:val="en-US"/>
              </w:rPr>
            </w:pPr>
            <w:r w:rsidRPr="00BA2E59">
              <w:rPr>
                <w:rFonts w:ascii="Arial" w:hAnsi="Arial" w:cs="Arial"/>
                <w:sz w:val="24"/>
                <w:szCs w:val="24"/>
                <w:lang w:val="en-US"/>
              </w:rPr>
              <w:t xml:space="preserve">Nazwa </w:t>
            </w:r>
            <w:proofErr w:type="spellStart"/>
            <w:r w:rsidRPr="00BA2E59">
              <w:rPr>
                <w:rFonts w:ascii="Arial" w:hAnsi="Arial" w:cs="Arial"/>
                <w:sz w:val="24"/>
                <w:szCs w:val="24"/>
                <w:lang w:val="en-US"/>
              </w:rPr>
              <w:t>zadania</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budowa</w:t>
            </w:r>
            <w:proofErr w:type="spellEnd"/>
            <w:r w:rsidRPr="00BA2E59">
              <w:rPr>
                <w:rFonts w:ascii="Arial" w:hAnsi="Arial" w:cs="Arial"/>
                <w:sz w:val="24"/>
                <w:szCs w:val="24"/>
                <w:lang w:val="en-US"/>
              </w:rPr>
              <w:t xml:space="preserve"> / </w:t>
            </w:r>
            <w:proofErr w:type="spellStart"/>
            <w:r w:rsidRPr="00BA2E59">
              <w:rPr>
                <w:rFonts w:ascii="Arial" w:hAnsi="Arial" w:cs="Arial"/>
                <w:sz w:val="24"/>
                <w:szCs w:val="24"/>
                <w:lang w:val="en-US"/>
              </w:rPr>
              <w:t>przebudowa</w:t>
            </w:r>
            <w:proofErr w:type="spellEnd"/>
            <w:r w:rsidRPr="00BA2E59">
              <w:rPr>
                <w:rFonts w:ascii="Arial" w:hAnsi="Arial" w:cs="Arial"/>
                <w:sz w:val="24"/>
                <w:szCs w:val="24"/>
                <w:lang w:val="en-US"/>
              </w:rPr>
              <w:t xml:space="preserve"> / </w:t>
            </w:r>
            <w:proofErr w:type="spellStart"/>
            <w:r w:rsidRPr="00BA2E59">
              <w:rPr>
                <w:rFonts w:ascii="Arial" w:hAnsi="Arial" w:cs="Arial"/>
                <w:sz w:val="24"/>
                <w:szCs w:val="24"/>
                <w:lang w:val="en-US"/>
              </w:rPr>
              <w:t>remont</w:t>
            </w:r>
            <w:proofErr w:type="spellEnd"/>
            <w:r w:rsidRPr="00BA2E59">
              <w:rPr>
                <w:rFonts w:ascii="Arial" w:hAnsi="Arial" w:cs="Arial"/>
                <w:sz w:val="24"/>
                <w:szCs w:val="24"/>
                <w:lang w:val="en-US"/>
              </w:rPr>
              <w:t>)</w:t>
            </w:r>
          </w:p>
        </w:tc>
        <w:tc>
          <w:tcPr>
            <w:tcW w:w="3383" w:type="dxa"/>
            <w:tcBorders>
              <w:top w:val="single" w:sz="4" w:space="0" w:color="auto"/>
              <w:left w:val="single" w:sz="4" w:space="0" w:color="auto"/>
              <w:right w:val="single" w:sz="4" w:space="0" w:color="auto"/>
            </w:tcBorders>
            <w:hideMark/>
          </w:tcPr>
          <w:p w14:paraId="5B9BD65E" w14:textId="77777777" w:rsidR="00A21E41" w:rsidRPr="00BA2E59" w:rsidRDefault="00A21E41" w:rsidP="00965D80">
            <w:pPr>
              <w:spacing w:before="120" w:after="120" w:line="360" w:lineRule="auto"/>
              <w:rPr>
                <w:rFonts w:ascii="Arial" w:hAnsi="Arial" w:cs="Arial"/>
                <w:sz w:val="24"/>
                <w:szCs w:val="24"/>
                <w:lang w:val="en-US"/>
              </w:rPr>
            </w:pPr>
            <w:proofErr w:type="spellStart"/>
            <w:r w:rsidRPr="00BA2E59">
              <w:rPr>
                <w:rFonts w:ascii="Arial" w:hAnsi="Arial" w:cs="Arial"/>
                <w:sz w:val="24"/>
                <w:szCs w:val="24"/>
                <w:lang w:val="en-US"/>
              </w:rPr>
              <w:t>Zakres</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robót</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i</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pełniona</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funkcja</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kierownik</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budowy</w:t>
            </w:r>
            <w:proofErr w:type="spellEnd"/>
            <w:r w:rsidRPr="00BA2E59">
              <w:rPr>
                <w:rFonts w:ascii="Arial" w:hAnsi="Arial" w:cs="Arial"/>
                <w:sz w:val="24"/>
                <w:szCs w:val="24"/>
                <w:lang w:val="en-US"/>
              </w:rPr>
              <w:t xml:space="preserve"> / </w:t>
            </w:r>
            <w:proofErr w:type="spellStart"/>
            <w:r w:rsidRPr="00BA2E59">
              <w:rPr>
                <w:rFonts w:ascii="Arial" w:hAnsi="Arial" w:cs="Arial"/>
                <w:sz w:val="24"/>
                <w:szCs w:val="24"/>
                <w:lang w:val="en-US"/>
              </w:rPr>
              <w:t>kierownik</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robót</w:t>
            </w:r>
            <w:proofErr w:type="spellEnd"/>
            <w:r w:rsidRPr="00BA2E59">
              <w:rPr>
                <w:rFonts w:ascii="Arial" w:hAnsi="Arial" w:cs="Arial"/>
                <w:sz w:val="24"/>
                <w:szCs w:val="24"/>
                <w:lang w:val="en-US"/>
              </w:rPr>
              <w:t xml:space="preserve"> / </w:t>
            </w:r>
            <w:proofErr w:type="spellStart"/>
            <w:r w:rsidRPr="00BA2E59">
              <w:rPr>
                <w:rFonts w:ascii="Arial" w:hAnsi="Arial" w:cs="Arial"/>
                <w:sz w:val="24"/>
                <w:szCs w:val="24"/>
                <w:lang w:val="en-US"/>
              </w:rPr>
              <w:t>inspektor</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nadzoru</w:t>
            </w:r>
            <w:proofErr w:type="spellEnd"/>
            <w:r w:rsidRPr="00BA2E59">
              <w:rPr>
                <w:rFonts w:ascii="Arial" w:hAnsi="Arial" w:cs="Arial"/>
                <w:sz w:val="24"/>
                <w:szCs w:val="24"/>
                <w:lang w:val="en-US"/>
              </w:rPr>
              <w:t>)</w:t>
            </w:r>
          </w:p>
        </w:tc>
        <w:tc>
          <w:tcPr>
            <w:tcW w:w="1015" w:type="dxa"/>
            <w:tcBorders>
              <w:top w:val="single" w:sz="4" w:space="0" w:color="auto"/>
              <w:left w:val="single" w:sz="4" w:space="0" w:color="auto"/>
              <w:right w:val="single" w:sz="4" w:space="0" w:color="auto"/>
            </w:tcBorders>
            <w:hideMark/>
          </w:tcPr>
          <w:p w14:paraId="047BBDBA" w14:textId="77777777" w:rsidR="00A21E41" w:rsidRPr="00BA2E59" w:rsidRDefault="00A21E41" w:rsidP="00965D80">
            <w:pPr>
              <w:spacing w:before="120" w:after="120" w:line="360" w:lineRule="auto"/>
              <w:rPr>
                <w:rFonts w:ascii="Arial" w:hAnsi="Arial" w:cs="Arial"/>
                <w:sz w:val="24"/>
                <w:szCs w:val="24"/>
                <w:lang w:val="en-US"/>
              </w:rPr>
            </w:pPr>
            <w:proofErr w:type="spellStart"/>
            <w:r w:rsidRPr="00BA2E59">
              <w:rPr>
                <w:rFonts w:ascii="Arial" w:hAnsi="Arial" w:cs="Arial"/>
                <w:sz w:val="24"/>
                <w:szCs w:val="24"/>
                <w:lang w:val="en-US"/>
              </w:rPr>
              <w:t>Wartość</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robót</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brutto</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zł</w:t>
            </w:r>
            <w:proofErr w:type="spellEnd"/>
            <w:r w:rsidRPr="00BA2E59">
              <w:rPr>
                <w:rFonts w:ascii="Arial" w:hAnsi="Arial" w:cs="Arial"/>
                <w:sz w:val="24"/>
                <w:szCs w:val="24"/>
                <w:lang w:val="en-US"/>
              </w:rPr>
              <w:t>)</w:t>
            </w:r>
          </w:p>
        </w:tc>
        <w:tc>
          <w:tcPr>
            <w:tcW w:w="1090" w:type="dxa"/>
            <w:tcBorders>
              <w:top w:val="single" w:sz="4" w:space="0" w:color="auto"/>
              <w:left w:val="single" w:sz="4" w:space="0" w:color="auto"/>
              <w:right w:val="single" w:sz="4" w:space="0" w:color="auto"/>
            </w:tcBorders>
            <w:hideMark/>
          </w:tcPr>
          <w:p w14:paraId="1A2A396D" w14:textId="77777777" w:rsidR="00A21E41" w:rsidRPr="00BA2E59" w:rsidRDefault="00A21E41" w:rsidP="00965D80">
            <w:pPr>
              <w:spacing w:before="120" w:after="120" w:line="360" w:lineRule="auto"/>
              <w:rPr>
                <w:rFonts w:ascii="Arial" w:hAnsi="Arial" w:cs="Arial"/>
                <w:sz w:val="24"/>
                <w:szCs w:val="24"/>
                <w:lang w:val="en-US"/>
              </w:rPr>
            </w:pPr>
            <w:r w:rsidRPr="00BA2E59">
              <w:rPr>
                <w:rFonts w:ascii="Arial" w:hAnsi="Arial" w:cs="Arial"/>
                <w:sz w:val="24"/>
                <w:szCs w:val="24"/>
                <w:lang w:val="en-US"/>
              </w:rPr>
              <w:t xml:space="preserve">Termin </w:t>
            </w:r>
            <w:proofErr w:type="spellStart"/>
            <w:r w:rsidRPr="00BA2E59">
              <w:rPr>
                <w:rFonts w:ascii="Arial" w:hAnsi="Arial" w:cs="Arial"/>
                <w:sz w:val="24"/>
                <w:szCs w:val="24"/>
                <w:lang w:val="en-US"/>
              </w:rPr>
              <w:t>realizacji</w:t>
            </w:r>
            <w:proofErr w:type="spellEnd"/>
            <w:r w:rsidRPr="00BA2E59">
              <w:rPr>
                <w:rFonts w:ascii="Arial" w:hAnsi="Arial" w:cs="Arial"/>
                <w:sz w:val="24"/>
                <w:szCs w:val="24"/>
                <w:lang w:val="en-US"/>
              </w:rPr>
              <w:t xml:space="preserve"> (od – do)</w:t>
            </w:r>
          </w:p>
        </w:tc>
        <w:tc>
          <w:tcPr>
            <w:tcW w:w="1541" w:type="dxa"/>
            <w:tcBorders>
              <w:top w:val="single" w:sz="4" w:space="0" w:color="auto"/>
              <w:left w:val="single" w:sz="4" w:space="0" w:color="auto"/>
              <w:right w:val="single" w:sz="4" w:space="0" w:color="auto"/>
            </w:tcBorders>
            <w:hideMark/>
          </w:tcPr>
          <w:p w14:paraId="60E9CE8E" w14:textId="77777777" w:rsidR="00A21E41" w:rsidRPr="00BA2E59" w:rsidRDefault="00A21E41" w:rsidP="00965D80">
            <w:pPr>
              <w:spacing w:before="120" w:after="120" w:line="360" w:lineRule="auto"/>
              <w:rPr>
                <w:rFonts w:ascii="Arial" w:hAnsi="Arial" w:cs="Arial"/>
                <w:sz w:val="24"/>
                <w:szCs w:val="24"/>
                <w:lang w:val="en-US"/>
              </w:rPr>
            </w:pPr>
            <w:r w:rsidRPr="00BA2E59">
              <w:rPr>
                <w:rFonts w:ascii="Arial" w:hAnsi="Arial" w:cs="Arial"/>
                <w:sz w:val="24"/>
                <w:szCs w:val="24"/>
                <w:lang w:val="en-US"/>
              </w:rPr>
              <w:t xml:space="preserve">Nazwa </w:t>
            </w:r>
            <w:proofErr w:type="spellStart"/>
            <w:r w:rsidRPr="00BA2E59">
              <w:rPr>
                <w:rFonts w:ascii="Arial" w:hAnsi="Arial" w:cs="Arial"/>
                <w:sz w:val="24"/>
                <w:szCs w:val="24"/>
                <w:lang w:val="en-US"/>
              </w:rPr>
              <w:t>i</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adres</w:t>
            </w:r>
            <w:proofErr w:type="spellEnd"/>
            <w:r w:rsidRPr="00BA2E59">
              <w:rPr>
                <w:rFonts w:ascii="Arial" w:hAnsi="Arial" w:cs="Arial"/>
                <w:sz w:val="24"/>
                <w:szCs w:val="24"/>
                <w:lang w:val="en-US"/>
              </w:rPr>
              <w:t xml:space="preserve"> </w:t>
            </w:r>
            <w:proofErr w:type="spellStart"/>
            <w:r w:rsidRPr="00BA2E59">
              <w:rPr>
                <w:rFonts w:ascii="Arial" w:hAnsi="Arial" w:cs="Arial"/>
                <w:sz w:val="24"/>
                <w:szCs w:val="24"/>
                <w:lang w:val="en-US"/>
              </w:rPr>
              <w:t>Zamawiającego</w:t>
            </w:r>
            <w:proofErr w:type="spellEnd"/>
            <w:r w:rsidRPr="00BA2E59">
              <w:rPr>
                <w:rFonts w:ascii="Arial" w:hAnsi="Arial" w:cs="Arial"/>
                <w:sz w:val="24"/>
                <w:szCs w:val="24"/>
                <w:lang w:val="en-US"/>
              </w:rPr>
              <w:t xml:space="preserve"> / </w:t>
            </w:r>
            <w:proofErr w:type="spellStart"/>
            <w:r w:rsidRPr="00BA2E59">
              <w:rPr>
                <w:rFonts w:ascii="Arial" w:hAnsi="Arial" w:cs="Arial"/>
                <w:sz w:val="24"/>
                <w:szCs w:val="24"/>
                <w:lang w:val="en-US"/>
              </w:rPr>
              <w:t>Inwestora</w:t>
            </w:r>
            <w:proofErr w:type="spellEnd"/>
          </w:p>
        </w:tc>
      </w:tr>
      <w:tr w:rsidR="00A21E41" w:rsidRPr="00BA2E59" w14:paraId="6ADEB1C4" w14:textId="77777777">
        <w:tc>
          <w:tcPr>
            <w:tcW w:w="555" w:type="dxa"/>
            <w:tcBorders>
              <w:top w:val="single" w:sz="4" w:space="0" w:color="auto"/>
              <w:left w:val="single" w:sz="4" w:space="0" w:color="auto"/>
              <w:bottom w:val="single" w:sz="4" w:space="0" w:color="auto"/>
              <w:right w:val="single" w:sz="4" w:space="0" w:color="auto"/>
            </w:tcBorders>
            <w:hideMark/>
          </w:tcPr>
          <w:p w14:paraId="725ED0BC" w14:textId="77777777" w:rsidR="00A21E41" w:rsidRPr="00BA2E59" w:rsidRDefault="00A21E41" w:rsidP="00965D80">
            <w:pPr>
              <w:spacing w:before="120" w:after="120" w:line="360" w:lineRule="auto"/>
              <w:rPr>
                <w:rFonts w:ascii="Arial" w:hAnsi="Arial" w:cs="Arial"/>
                <w:sz w:val="24"/>
                <w:szCs w:val="24"/>
                <w:lang w:val="en-US"/>
              </w:rPr>
            </w:pPr>
            <w:r w:rsidRPr="00BA2E59">
              <w:rPr>
                <w:rFonts w:ascii="Arial" w:hAnsi="Arial" w:cs="Arial"/>
                <w:sz w:val="24"/>
                <w:szCs w:val="24"/>
                <w:lang w:val="en-US"/>
              </w:rPr>
              <w:t>1.</w:t>
            </w:r>
          </w:p>
        </w:tc>
        <w:tc>
          <w:tcPr>
            <w:tcW w:w="1767" w:type="dxa"/>
            <w:tcBorders>
              <w:top w:val="single" w:sz="4" w:space="0" w:color="auto"/>
              <w:left w:val="single" w:sz="4" w:space="0" w:color="auto"/>
              <w:bottom w:val="single" w:sz="4" w:space="0" w:color="auto"/>
              <w:right w:val="single" w:sz="4" w:space="0" w:color="auto"/>
            </w:tcBorders>
          </w:tcPr>
          <w:p w14:paraId="3A7AB695" w14:textId="77777777" w:rsidR="00A21E41" w:rsidRPr="00BA2E59" w:rsidRDefault="00A21E41" w:rsidP="00965D80">
            <w:pPr>
              <w:spacing w:before="120" w:after="120" w:line="360" w:lineRule="auto"/>
              <w:rPr>
                <w:rFonts w:ascii="Arial" w:hAnsi="Arial" w:cs="Arial"/>
                <w:sz w:val="24"/>
                <w:szCs w:val="24"/>
                <w:lang w:val="en-US"/>
              </w:rPr>
            </w:pPr>
          </w:p>
        </w:tc>
        <w:tc>
          <w:tcPr>
            <w:tcW w:w="3383" w:type="dxa"/>
            <w:tcBorders>
              <w:top w:val="single" w:sz="4" w:space="0" w:color="auto"/>
              <w:left w:val="single" w:sz="4" w:space="0" w:color="auto"/>
              <w:bottom w:val="single" w:sz="4" w:space="0" w:color="auto"/>
              <w:right w:val="single" w:sz="4" w:space="0" w:color="auto"/>
            </w:tcBorders>
          </w:tcPr>
          <w:p w14:paraId="10BB3664" w14:textId="77777777" w:rsidR="00A21E41" w:rsidRPr="00BA2E59" w:rsidRDefault="00A21E41" w:rsidP="00965D80">
            <w:pPr>
              <w:spacing w:before="120" w:after="120" w:line="360" w:lineRule="auto"/>
              <w:rPr>
                <w:rFonts w:ascii="Arial" w:hAnsi="Arial" w:cs="Arial"/>
                <w:sz w:val="24"/>
                <w:szCs w:val="24"/>
                <w:lang w:val="en-US"/>
              </w:rPr>
            </w:pPr>
          </w:p>
        </w:tc>
        <w:tc>
          <w:tcPr>
            <w:tcW w:w="1015" w:type="dxa"/>
            <w:tcBorders>
              <w:top w:val="single" w:sz="4" w:space="0" w:color="auto"/>
              <w:left w:val="single" w:sz="4" w:space="0" w:color="auto"/>
              <w:bottom w:val="single" w:sz="4" w:space="0" w:color="auto"/>
              <w:right w:val="single" w:sz="4" w:space="0" w:color="auto"/>
            </w:tcBorders>
          </w:tcPr>
          <w:p w14:paraId="79226002" w14:textId="77777777" w:rsidR="00A21E41" w:rsidRPr="00BA2E59" w:rsidRDefault="00A21E41" w:rsidP="00965D80">
            <w:pPr>
              <w:spacing w:before="120" w:after="120" w:line="360" w:lineRule="auto"/>
              <w:rPr>
                <w:rFonts w:ascii="Arial" w:hAnsi="Arial" w:cs="Arial"/>
                <w:sz w:val="24"/>
                <w:szCs w:val="24"/>
                <w:lang w:val="en-US"/>
              </w:rPr>
            </w:pPr>
          </w:p>
        </w:tc>
        <w:tc>
          <w:tcPr>
            <w:tcW w:w="1090" w:type="dxa"/>
            <w:tcBorders>
              <w:top w:val="single" w:sz="4" w:space="0" w:color="auto"/>
              <w:left w:val="single" w:sz="4" w:space="0" w:color="auto"/>
              <w:bottom w:val="single" w:sz="4" w:space="0" w:color="auto"/>
              <w:right w:val="single" w:sz="4" w:space="0" w:color="auto"/>
            </w:tcBorders>
          </w:tcPr>
          <w:p w14:paraId="36CA2A15" w14:textId="77777777" w:rsidR="00A21E41" w:rsidRPr="00BA2E59" w:rsidRDefault="00A21E41" w:rsidP="00965D80">
            <w:pPr>
              <w:spacing w:before="120" w:after="120" w:line="360" w:lineRule="auto"/>
              <w:rPr>
                <w:rFonts w:ascii="Arial" w:hAnsi="Arial" w:cs="Arial"/>
                <w:sz w:val="24"/>
                <w:szCs w:val="24"/>
                <w:lang w:val="en-US"/>
              </w:rPr>
            </w:pPr>
          </w:p>
        </w:tc>
        <w:tc>
          <w:tcPr>
            <w:tcW w:w="1541" w:type="dxa"/>
            <w:tcBorders>
              <w:top w:val="single" w:sz="4" w:space="0" w:color="auto"/>
              <w:left w:val="single" w:sz="4" w:space="0" w:color="auto"/>
              <w:bottom w:val="single" w:sz="4" w:space="0" w:color="auto"/>
              <w:right w:val="single" w:sz="4" w:space="0" w:color="auto"/>
            </w:tcBorders>
          </w:tcPr>
          <w:p w14:paraId="04BD3D20" w14:textId="77777777" w:rsidR="00A21E41" w:rsidRPr="00BA2E59" w:rsidRDefault="00A21E41" w:rsidP="00965D80">
            <w:pPr>
              <w:spacing w:before="120" w:after="120" w:line="360" w:lineRule="auto"/>
              <w:rPr>
                <w:rFonts w:ascii="Arial" w:hAnsi="Arial" w:cs="Arial"/>
                <w:sz w:val="24"/>
                <w:szCs w:val="24"/>
                <w:lang w:val="en-US"/>
              </w:rPr>
            </w:pPr>
          </w:p>
        </w:tc>
      </w:tr>
      <w:tr w:rsidR="00A21E41" w:rsidRPr="00BA2E59" w14:paraId="2D013AE5" w14:textId="77777777">
        <w:tc>
          <w:tcPr>
            <w:tcW w:w="555" w:type="dxa"/>
            <w:tcBorders>
              <w:top w:val="single" w:sz="4" w:space="0" w:color="auto"/>
              <w:left w:val="single" w:sz="4" w:space="0" w:color="auto"/>
              <w:bottom w:val="single" w:sz="4" w:space="0" w:color="auto"/>
              <w:right w:val="single" w:sz="4" w:space="0" w:color="auto"/>
            </w:tcBorders>
            <w:hideMark/>
          </w:tcPr>
          <w:p w14:paraId="7C568E6E" w14:textId="77777777" w:rsidR="00A21E41" w:rsidRPr="00BA2E59" w:rsidRDefault="00A21E41" w:rsidP="00965D80">
            <w:pPr>
              <w:spacing w:before="120" w:after="120" w:line="360" w:lineRule="auto"/>
              <w:rPr>
                <w:rFonts w:ascii="Arial" w:hAnsi="Arial" w:cs="Arial"/>
                <w:sz w:val="24"/>
                <w:szCs w:val="24"/>
                <w:lang w:val="en-US"/>
              </w:rPr>
            </w:pPr>
            <w:r w:rsidRPr="00BA2E59">
              <w:rPr>
                <w:rFonts w:ascii="Arial" w:hAnsi="Arial" w:cs="Arial"/>
                <w:sz w:val="24"/>
                <w:szCs w:val="24"/>
                <w:lang w:val="en-US"/>
              </w:rPr>
              <w:t>2.</w:t>
            </w:r>
          </w:p>
        </w:tc>
        <w:tc>
          <w:tcPr>
            <w:tcW w:w="1767" w:type="dxa"/>
            <w:tcBorders>
              <w:top w:val="single" w:sz="4" w:space="0" w:color="auto"/>
              <w:left w:val="single" w:sz="4" w:space="0" w:color="auto"/>
              <w:bottom w:val="single" w:sz="4" w:space="0" w:color="auto"/>
              <w:right w:val="single" w:sz="4" w:space="0" w:color="auto"/>
            </w:tcBorders>
          </w:tcPr>
          <w:p w14:paraId="1FA31743" w14:textId="77777777" w:rsidR="00A21E41" w:rsidRPr="00BA2E59" w:rsidRDefault="00A21E41" w:rsidP="00965D80">
            <w:pPr>
              <w:spacing w:before="120" w:after="120" w:line="360" w:lineRule="auto"/>
              <w:rPr>
                <w:rFonts w:ascii="Arial" w:hAnsi="Arial" w:cs="Arial"/>
                <w:sz w:val="24"/>
                <w:szCs w:val="24"/>
                <w:lang w:val="en-US"/>
              </w:rPr>
            </w:pPr>
          </w:p>
        </w:tc>
        <w:tc>
          <w:tcPr>
            <w:tcW w:w="3383" w:type="dxa"/>
            <w:tcBorders>
              <w:top w:val="single" w:sz="4" w:space="0" w:color="auto"/>
              <w:left w:val="single" w:sz="4" w:space="0" w:color="auto"/>
              <w:bottom w:val="single" w:sz="4" w:space="0" w:color="auto"/>
              <w:right w:val="single" w:sz="4" w:space="0" w:color="auto"/>
            </w:tcBorders>
          </w:tcPr>
          <w:p w14:paraId="4EC01E36" w14:textId="77777777" w:rsidR="00A21E41" w:rsidRPr="00BA2E59" w:rsidRDefault="00A21E41" w:rsidP="00965D80">
            <w:pPr>
              <w:spacing w:before="120" w:after="120" w:line="360" w:lineRule="auto"/>
              <w:rPr>
                <w:rFonts w:ascii="Arial" w:hAnsi="Arial" w:cs="Arial"/>
                <w:sz w:val="24"/>
                <w:szCs w:val="24"/>
                <w:lang w:val="en-US"/>
              </w:rPr>
            </w:pPr>
          </w:p>
        </w:tc>
        <w:tc>
          <w:tcPr>
            <w:tcW w:w="1015" w:type="dxa"/>
            <w:tcBorders>
              <w:top w:val="single" w:sz="4" w:space="0" w:color="auto"/>
              <w:left w:val="single" w:sz="4" w:space="0" w:color="auto"/>
              <w:bottom w:val="single" w:sz="4" w:space="0" w:color="auto"/>
              <w:right w:val="single" w:sz="4" w:space="0" w:color="auto"/>
            </w:tcBorders>
          </w:tcPr>
          <w:p w14:paraId="3B53D249" w14:textId="77777777" w:rsidR="00A21E41" w:rsidRPr="00BA2E59" w:rsidRDefault="00A21E41" w:rsidP="00965D80">
            <w:pPr>
              <w:spacing w:before="120" w:after="120" w:line="360" w:lineRule="auto"/>
              <w:rPr>
                <w:rFonts w:ascii="Arial" w:hAnsi="Arial" w:cs="Arial"/>
                <w:sz w:val="24"/>
                <w:szCs w:val="24"/>
                <w:lang w:val="en-US"/>
              </w:rPr>
            </w:pPr>
          </w:p>
        </w:tc>
        <w:tc>
          <w:tcPr>
            <w:tcW w:w="1090" w:type="dxa"/>
            <w:tcBorders>
              <w:top w:val="single" w:sz="4" w:space="0" w:color="auto"/>
              <w:left w:val="single" w:sz="4" w:space="0" w:color="auto"/>
              <w:bottom w:val="single" w:sz="4" w:space="0" w:color="auto"/>
              <w:right w:val="single" w:sz="4" w:space="0" w:color="auto"/>
            </w:tcBorders>
          </w:tcPr>
          <w:p w14:paraId="19B71E1A" w14:textId="77777777" w:rsidR="00A21E41" w:rsidRPr="00BA2E59" w:rsidRDefault="00A21E41" w:rsidP="00965D80">
            <w:pPr>
              <w:spacing w:before="120" w:after="120" w:line="360" w:lineRule="auto"/>
              <w:rPr>
                <w:rFonts w:ascii="Arial" w:hAnsi="Arial" w:cs="Arial"/>
                <w:sz w:val="24"/>
                <w:szCs w:val="24"/>
                <w:lang w:val="en-US"/>
              </w:rPr>
            </w:pPr>
          </w:p>
        </w:tc>
        <w:tc>
          <w:tcPr>
            <w:tcW w:w="1541" w:type="dxa"/>
            <w:tcBorders>
              <w:top w:val="single" w:sz="4" w:space="0" w:color="auto"/>
              <w:left w:val="single" w:sz="4" w:space="0" w:color="auto"/>
              <w:bottom w:val="single" w:sz="4" w:space="0" w:color="auto"/>
              <w:right w:val="single" w:sz="4" w:space="0" w:color="auto"/>
            </w:tcBorders>
          </w:tcPr>
          <w:p w14:paraId="210A8E49" w14:textId="77777777" w:rsidR="00A21E41" w:rsidRPr="00BA2E59" w:rsidRDefault="00A21E41" w:rsidP="00965D80">
            <w:pPr>
              <w:spacing w:before="120" w:after="120" w:line="360" w:lineRule="auto"/>
              <w:rPr>
                <w:rFonts w:ascii="Arial" w:hAnsi="Arial" w:cs="Arial"/>
                <w:sz w:val="24"/>
                <w:szCs w:val="24"/>
                <w:lang w:val="en-US"/>
              </w:rPr>
            </w:pPr>
          </w:p>
        </w:tc>
      </w:tr>
      <w:tr w:rsidR="00A21E41" w:rsidRPr="00BA2E59" w14:paraId="472BBB7A" w14:textId="77777777">
        <w:tc>
          <w:tcPr>
            <w:tcW w:w="555" w:type="dxa"/>
            <w:tcBorders>
              <w:top w:val="single" w:sz="4" w:space="0" w:color="auto"/>
              <w:left w:val="single" w:sz="4" w:space="0" w:color="auto"/>
              <w:bottom w:val="single" w:sz="4" w:space="0" w:color="auto"/>
              <w:right w:val="single" w:sz="4" w:space="0" w:color="auto"/>
            </w:tcBorders>
            <w:hideMark/>
          </w:tcPr>
          <w:p w14:paraId="233D3BC2" w14:textId="77777777" w:rsidR="00A21E41" w:rsidRPr="00BA2E59" w:rsidRDefault="00A21E41" w:rsidP="00965D80">
            <w:pPr>
              <w:spacing w:before="120" w:after="120" w:line="360" w:lineRule="auto"/>
              <w:rPr>
                <w:rFonts w:ascii="Arial" w:hAnsi="Arial" w:cs="Arial"/>
                <w:sz w:val="24"/>
                <w:szCs w:val="24"/>
                <w:lang w:val="en-US"/>
              </w:rPr>
            </w:pPr>
            <w:r w:rsidRPr="00BA2E59">
              <w:rPr>
                <w:rFonts w:ascii="Arial" w:hAnsi="Arial" w:cs="Arial"/>
                <w:sz w:val="24"/>
                <w:szCs w:val="24"/>
                <w:lang w:val="en-US"/>
              </w:rPr>
              <w:t>3.</w:t>
            </w:r>
          </w:p>
        </w:tc>
        <w:tc>
          <w:tcPr>
            <w:tcW w:w="1767" w:type="dxa"/>
            <w:tcBorders>
              <w:top w:val="single" w:sz="4" w:space="0" w:color="auto"/>
              <w:left w:val="single" w:sz="4" w:space="0" w:color="auto"/>
              <w:bottom w:val="single" w:sz="4" w:space="0" w:color="auto"/>
              <w:right w:val="single" w:sz="4" w:space="0" w:color="auto"/>
            </w:tcBorders>
          </w:tcPr>
          <w:p w14:paraId="7F2A4FC6" w14:textId="77777777" w:rsidR="00A21E41" w:rsidRPr="00BA2E59" w:rsidRDefault="00A21E41" w:rsidP="00965D80">
            <w:pPr>
              <w:spacing w:before="120" w:after="120" w:line="360" w:lineRule="auto"/>
              <w:rPr>
                <w:rFonts w:ascii="Arial" w:hAnsi="Arial" w:cs="Arial"/>
                <w:sz w:val="24"/>
                <w:szCs w:val="24"/>
                <w:lang w:val="en-US"/>
              </w:rPr>
            </w:pPr>
          </w:p>
        </w:tc>
        <w:tc>
          <w:tcPr>
            <w:tcW w:w="3383" w:type="dxa"/>
            <w:tcBorders>
              <w:top w:val="single" w:sz="4" w:space="0" w:color="auto"/>
              <w:left w:val="single" w:sz="4" w:space="0" w:color="auto"/>
              <w:bottom w:val="single" w:sz="4" w:space="0" w:color="auto"/>
              <w:right w:val="single" w:sz="4" w:space="0" w:color="auto"/>
            </w:tcBorders>
          </w:tcPr>
          <w:p w14:paraId="15435804" w14:textId="77777777" w:rsidR="00A21E41" w:rsidRPr="00BA2E59" w:rsidRDefault="00A21E41" w:rsidP="00965D80">
            <w:pPr>
              <w:spacing w:before="120" w:after="120" w:line="360" w:lineRule="auto"/>
              <w:rPr>
                <w:rFonts w:ascii="Arial" w:hAnsi="Arial" w:cs="Arial"/>
                <w:sz w:val="24"/>
                <w:szCs w:val="24"/>
                <w:lang w:val="en-US"/>
              </w:rPr>
            </w:pPr>
          </w:p>
        </w:tc>
        <w:tc>
          <w:tcPr>
            <w:tcW w:w="1015" w:type="dxa"/>
            <w:tcBorders>
              <w:top w:val="single" w:sz="4" w:space="0" w:color="auto"/>
              <w:left w:val="single" w:sz="4" w:space="0" w:color="auto"/>
              <w:bottom w:val="single" w:sz="4" w:space="0" w:color="auto"/>
              <w:right w:val="single" w:sz="4" w:space="0" w:color="auto"/>
            </w:tcBorders>
          </w:tcPr>
          <w:p w14:paraId="5394594F" w14:textId="77777777" w:rsidR="00A21E41" w:rsidRPr="00BA2E59" w:rsidRDefault="00A21E41" w:rsidP="00965D80">
            <w:pPr>
              <w:spacing w:before="120" w:after="120" w:line="360" w:lineRule="auto"/>
              <w:rPr>
                <w:rFonts w:ascii="Arial" w:hAnsi="Arial" w:cs="Arial"/>
                <w:sz w:val="24"/>
                <w:szCs w:val="24"/>
                <w:lang w:val="en-US"/>
              </w:rPr>
            </w:pPr>
          </w:p>
        </w:tc>
        <w:tc>
          <w:tcPr>
            <w:tcW w:w="1090" w:type="dxa"/>
            <w:tcBorders>
              <w:top w:val="single" w:sz="4" w:space="0" w:color="auto"/>
              <w:left w:val="single" w:sz="4" w:space="0" w:color="auto"/>
              <w:bottom w:val="single" w:sz="4" w:space="0" w:color="auto"/>
              <w:right w:val="single" w:sz="4" w:space="0" w:color="auto"/>
            </w:tcBorders>
          </w:tcPr>
          <w:p w14:paraId="7D330CF4" w14:textId="77777777" w:rsidR="00A21E41" w:rsidRPr="00BA2E59" w:rsidRDefault="00A21E41" w:rsidP="00965D80">
            <w:pPr>
              <w:spacing w:before="120" w:after="120" w:line="360" w:lineRule="auto"/>
              <w:rPr>
                <w:rFonts w:ascii="Arial" w:hAnsi="Arial" w:cs="Arial"/>
                <w:sz w:val="24"/>
                <w:szCs w:val="24"/>
                <w:lang w:val="en-US"/>
              </w:rPr>
            </w:pPr>
          </w:p>
        </w:tc>
        <w:tc>
          <w:tcPr>
            <w:tcW w:w="1541" w:type="dxa"/>
            <w:tcBorders>
              <w:top w:val="single" w:sz="4" w:space="0" w:color="auto"/>
              <w:left w:val="single" w:sz="4" w:space="0" w:color="auto"/>
              <w:bottom w:val="single" w:sz="4" w:space="0" w:color="auto"/>
              <w:right w:val="single" w:sz="4" w:space="0" w:color="auto"/>
            </w:tcBorders>
          </w:tcPr>
          <w:p w14:paraId="2A84E401" w14:textId="77777777" w:rsidR="00A21E41" w:rsidRPr="00BA2E59" w:rsidRDefault="00A21E41" w:rsidP="00965D80">
            <w:pPr>
              <w:spacing w:before="120" w:after="120" w:line="360" w:lineRule="auto"/>
              <w:rPr>
                <w:rFonts w:ascii="Arial" w:hAnsi="Arial" w:cs="Arial"/>
                <w:sz w:val="24"/>
                <w:szCs w:val="24"/>
                <w:lang w:val="en-US"/>
              </w:rPr>
            </w:pPr>
          </w:p>
        </w:tc>
      </w:tr>
      <w:tr w:rsidR="00A21E41" w:rsidRPr="00BA2E59" w14:paraId="6970906A" w14:textId="77777777">
        <w:tc>
          <w:tcPr>
            <w:tcW w:w="555" w:type="dxa"/>
            <w:tcBorders>
              <w:top w:val="single" w:sz="4" w:space="0" w:color="auto"/>
              <w:left w:val="single" w:sz="4" w:space="0" w:color="auto"/>
              <w:bottom w:val="single" w:sz="4" w:space="0" w:color="auto"/>
              <w:right w:val="single" w:sz="4" w:space="0" w:color="auto"/>
            </w:tcBorders>
            <w:hideMark/>
          </w:tcPr>
          <w:p w14:paraId="73C40B3D" w14:textId="77777777" w:rsidR="00A21E41" w:rsidRPr="00BA2E59" w:rsidRDefault="00A21E41" w:rsidP="00965D80">
            <w:pPr>
              <w:spacing w:before="120" w:after="120" w:line="360" w:lineRule="auto"/>
              <w:rPr>
                <w:rFonts w:ascii="Arial" w:hAnsi="Arial" w:cs="Arial"/>
                <w:sz w:val="24"/>
                <w:szCs w:val="24"/>
                <w:lang w:val="en-US"/>
              </w:rPr>
            </w:pPr>
            <w:r w:rsidRPr="00BA2E59">
              <w:rPr>
                <w:rFonts w:ascii="Arial" w:hAnsi="Arial" w:cs="Arial"/>
                <w:sz w:val="24"/>
                <w:szCs w:val="24"/>
                <w:lang w:val="en-US"/>
              </w:rPr>
              <w:t>4.</w:t>
            </w:r>
          </w:p>
        </w:tc>
        <w:tc>
          <w:tcPr>
            <w:tcW w:w="1767" w:type="dxa"/>
            <w:tcBorders>
              <w:top w:val="single" w:sz="4" w:space="0" w:color="auto"/>
              <w:left w:val="single" w:sz="4" w:space="0" w:color="auto"/>
              <w:bottom w:val="single" w:sz="4" w:space="0" w:color="auto"/>
              <w:right w:val="single" w:sz="4" w:space="0" w:color="auto"/>
            </w:tcBorders>
          </w:tcPr>
          <w:p w14:paraId="42F00DC9" w14:textId="77777777" w:rsidR="00A21E41" w:rsidRPr="00BA2E59" w:rsidRDefault="00A21E41" w:rsidP="00965D80">
            <w:pPr>
              <w:spacing w:before="120" w:after="120" w:line="360" w:lineRule="auto"/>
              <w:rPr>
                <w:rFonts w:ascii="Arial" w:hAnsi="Arial" w:cs="Arial"/>
                <w:sz w:val="24"/>
                <w:szCs w:val="24"/>
                <w:lang w:val="en-US"/>
              </w:rPr>
            </w:pPr>
          </w:p>
        </w:tc>
        <w:tc>
          <w:tcPr>
            <w:tcW w:w="3383" w:type="dxa"/>
            <w:tcBorders>
              <w:top w:val="single" w:sz="4" w:space="0" w:color="auto"/>
              <w:left w:val="single" w:sz="4" w:space="0" w:color="auto"/>
              <w:bottom w:val="single" w:sz="4" w:space="0" w:color="auto"/>
              <w:right w:val="single" w:sz="4" w:space="0" w:color="auto"/>
            </w:tcBorders>
          </w:tcPr>
          <w:p w14:paraId="0E4D9DC8" w14:textId="77777777" w:rsidR="00A21E41" w:rsidRPr="00BA2E59" w:rsidRDefault="00A21E41" w:rsidP="00965D80">
            <w:pPr>
              <w:spacing w:before="120" w:after="120" w:line="360" w:lineRule="auto"/>
              <w:rPr>
                <w:rFonts w:ascii="Arial" w:hAnsi="Arial" w:cs="Arial"/>
                <w:sz w:val="24"/>
                <w:szCs w:val="24"/>
                <w:lang w:val="en-US"/>
              </w:rPr>
            </w:pPr>
          </w:p>
        </w:tc>
        <w:tc>
          <w:tcPr>
            <w:tcW w:w="1015" w:type="dxa"/>
            <w:tcBorders>
              <w:top w:val="single" w:sz="4" w:space="0" w:color="auto"/>
              <w:left w:val="single" w:sz="4" w:space="0" w:color="auto"/>
              <w:bottom w:val="single" w:sz="4" w:space="0" w:color="auto"/>
              <w:right w:val="single" w:sz="4" w:space="0" w:color="auto"/>
            </w:tcBorders>
          </w:tcPr>
          <w:p w14:paraId="52AAB941" w14:textId="77777777" w:rsidR="00A21E41" w:rsidRPr="00BA2E59" w:rsidRDefault="00A21E41" w:rsidP="00965D80">
            <w:pPr>
              <w:spacing w:before="120" w:after="120" w:line="360" w:lineRule="auto"/>
              <w:rPr>
                <w:rFonts w:ascii="Arial" w:hAnsi="Arial" w:cs="Arial"/>
                <w:sz w:val="24"/>
                <w:szCs w:val="24"/>
                <w:lang w:val="en-US"/>
              </w:rPr>
            </w:pPr>
          </w:p>
        </w:tc>
        <w:tc>
          <w:tcPr>
            <w:tcW w:w="1090" w:type="dxa"/>
            <w:tcBorders>
              <w:top w:val="single" w:sz="4" w:space="0" w:color="auto"/>
              <w:left w:val="single" w:sz="4" w:space="0" w:color="auto"/>
              <w:bottom w:val="single" w:sz="4" w:space="0" w:color="auto"/>
              <w:right w:val="single" w:sz="4" w:space="0" w:color="auto"/>
            </w:tcBorders>
          </w:tcPr>
          <w:p w14:paraId="7A91C3E8" w14:textId="77777777" w:rsidR="00A21E41" w:rsidRPr="00BA2E59" w:rsidRDefault="00A21E41" w:rsidP="00965D80">
            <w:pPr>
              <w:spacing w:before="120" w:after="120" w:line="360" w:lineRule="auto"/>
              <w:rPr>
                <w:rFonts w:ascii="Arial" w:hAnsi="Arial" w:cs="Arial"/>
                <w:sz w:val="24"/>
                <w:szCs w:val="24"/>
                <w:lang w:val="en-US"/>
              </w:rPr>
            </w:pPr>
          </w:p>
        </w:tc>
        <w:tc>
          <w:tcPr>
            <w:tcW w:w="1541" w:type="dxa"/>
            <w:tcBorders>
              <w:top w:val="single" w:sz="4" w:space="0" w:color="auto"/>
              <w:left w:val="single" w:sz="4" w:space="0" w:color="auto"/>
              <w:bottom w:val="single" w:sz="4" w:space="0" w:color="auto"/>
              <w:right w:val="single" w:sz="4" w:space="0" w:color="auto"/>
            </w:tcBorders>
          </w:tcPr>
          <w:p w14:paraId="45159E8E" w14:textId="77777777" w:rsidR="00A21E41" w:rsidRPr="00BA2E59" w:rsidRDefault="00A21E41" w:rsidP="00965D80">
            <w:pPr>
              <w:spacing w:before="120" w:after="120" w:line="360" w:lineRule="auto"/>
              <w:rPr>
                <w:rFonts w:ascii="Arial" w:hAnsi="Arial" w:cs="Arial"/>
                <w:sz w:val="24"/>
                <w:szCs w:val="24"/>
                <w:lang w:val="en-US"/>
              </w:rPr>
            </w:pPr>
          </w:p>
        </w:tc>
      </w:tr>
    </w:tbl>
    <w:p w14:paraId="1E6122C1" w14:textId="77777777" w:rsidR="00A21E41" w:rsidRPr="00BA2E59" w:rsidRDefault="00A21E41" w:rsidP="00965D80">
      <w:pPr>
        <w:spacing w:before="120" w:after="120" w:line="360" w:lineRule="auto"/>
        <w:rPr>
          <w:rFonts w:ascii="Arial" w:hAnsi="Arial" w:cs="Arial"/>
          <w:sz w:val="24"/>
          <w:szCs w:val="24"/>
        </w:rPr>
      </w:pPr>
    </w:p>
    <w:p w14:paraId="0F7EFD57" w14:textId="77777777" w:rsidR="00A21E41" w:rsidRPr="00BA2E59" w:rsidRDefault="00A21E41" w:rsidP="00965D80">
      <w:pPr>
        <w:spacing w:before="120" w:after="120" w:line="360" w:lineRule="auto"/>
        <w:rPr>
          <w:rFonts w:ascii="Arial" w:hAnsi="Arial" w:cs="Arial"/>
          <w:sz w:val="24"/>
          <w:szCs w:val="24"/>
        </w:rPr>
      </w:pPr>
      <w:r w:rsidRPr="00BA2E59">
        <w:rPr>
          <w:rFonts w:ascii="Arial" w:hAnsi="Arial" w:cs="Arial"/>
          <w:sz w:val="24"/>
          <w:szCs w:val="24"/>
        </w:rPr>
        <w:t>Uwaga: Do oceny w kryterium punktowym uwzględniane są wyłącznie zadania o wartości co najmniej 2 000 000,00 zł brutto każde.</w:t>
      </w:r>
    </w:p>
    <w:p w14:paraId="15C9A110" w14:textId="77777777" w:rsidR="00A21E41" w:rsidRPr="00BA2E59" w:rsidRDefault="00A21E41" w:rsidP="00965D80">
      <w:pPr>
        <w:spacing w:before="120" w:after="120" w:line="360" w:lineRule="auto"/>
        <w:rPr>
          <w:rFonts w:ascii="Arial" w:hAnsi="Arial" w:cs="Arial"/>
          <w:sz w:val="24"/>
          <w:szCs w:val="24"/>
        </w:rPr>
      </w:pPr>
    </w:p>
    <w:p w14:paraId="7334ADF6" w14:textId="77777777" w:rsidR="00A21E41" w:rsidRPr="00BA2E59" w:rsidRDefault="00A21E41" w:rsidP="00965D80">
      <w:pPr>
        <w:spacing w:before="120" w:after="120" w:line="360" w:lineRule="auto"/>
        <w:rPr>
          <w:rFonts w:ascii="Arial" w:hAnsi="Arial" w:cs="Arial"/>
          <w:b/>
          <w:bCs/>
          <w:sz w:val="24"/>
          <w:szCs w:val="24"/>
          <w:lang w:val="en-US"/>
        </w:rPr>
      </w:pPr>
      <w:proofErr w:type="spellStart"/>
      <w:r w:rsidRPr="00BA2E59">
        <w:rPr>
          <w:rFonts w:ascii="Arial" w:hAnsi="Arial" w:cs="Arial"/>
          <w:b/>
          <w:bCs/>
          <w:sz w:val="24"/>
          <w:szCs w:val="24"/>
          <w:lang w:val="en-US"/>
        </w:rPr>
        <w:t>Oświadczenie</w:t>
      </w:r>
      <w:proofErr w:type="spellEnd"/>
      <w:r w:rsidRPr="00BA2E59">
        <w:rPr>
          <w:rFonts w:ascii="Arial" w:hAnsi="Arial" w:cs="Arial"/>
          <w:b/>
          <w:bCs/>
          <w:sz w:val="24"/>
          <w:szCs w:val="24"/>
          <w:lang w:val="en-US"/>
        </w:rPr>
        <w:t xml:space="preserve"> </w:t>
      </w:r>
      <w:proofErr w:type="spellStart"/>
      <w:r w:rsidRPr="00BA2E59">
        <w:rPr>
          <w:rFonts w:ascii="Arial" w:hAnsi="Arial" w:cs="Arial"/>
          <w:b/>
          <w:bCs/>
          <w:sz w:val="24"/>
          <w:szCs w:val="24"/>
          <w:lang w:val="en-US"/>
        </w:rPr>
        <w:t>Wykonawcy</w:t>
      </w:r>
      <w:proofErr w:type="spellEnd"/>
    </w:p>
    <w:p w14:paraId="4702BDB0" w14:textId="77777777" w:rsidR="00A21E41" w:rsidRPr="00BA2E59" w:rsidRDefault="00A21E41" w:rsidP="00965D80">
      <w:pPr>
        <w:spacing w:before="120" w:after="120" w:line="360" w:lineRule="auto"/>
        <w:rPr>
          <w:rFonts w:ascii="Arial" w:hAnsi="Arial" w:cs="Arial"/>
          <w:sz w:val="24"/>
          <w:szCs w:val="24"/>
        </w:rPr>
      </w:pPr>
      <w:r w:rsidRPr="00BA2E59">
        <w:rPr>
          <w:rFonts w:ascii="Arial" w:hAnsi="Arial" w:cs="Arial"/>
          <w:sz w:val="24"/>
          <w:szCs w:val="24"/>
        </w:rPr>
        <w:t>Oświadczam, że:</w:t>
      </w:r>
    </w:p>
    <w:p w14:paraId="4F33E493" w14:textId="77777777" w:rsidR="00A21E41" w:rsidRPr="00BA2E59" w:rsidRDefault="00A21E41" w:rsidP="00965D80">
      <w:pPr>
        <w:numPr>
          <w:ilvl w:val="0"/>
          <w:numId w:val="102"/>
        </w:numPr>
        <w:spacing w:before="120" w:after="120" w:line="360" w:lineRule="auto"/>
        <w:rPr>
          <w:rFonts w:ascii="Arial" w:hAnsi="Arial" w:cs="Arial"/>
          <w:sz w:val="24"/>
          <w:szCs w:val="24"/>
        </w:rPr>
      </w:pPr>
      <w:r w:rsidRPr="00BA2E59">
        <w:rPr>
          <w:rFonts w:ascii="Arial" w:hAnsi="Arial" w:cs="Arial"/>
          <w:sz w:val="24"/>
          <w:szCs w:val="24"/>
        </w:rPr>
        <w:t>osoba wskazana powyżej posiada wymagane uprawnienia budowlane do kierowania robotami budowlanymi w specjalności konstrukcyjno-budowlanej,</w:t>
      </w:r>
    </w:p>
    <w:p w14:paraId="14D4BADD" w14:textId="77777777" w:rsidR="00A21E41" w:rsidRPr="00BA2E59" w:rsidRDefault="00A21E41" w:rsidP="00965D80">
      <w:pPr>
        <w:numPr>
          <w:ilvl w:val="0"/>
          <w:numId w:val="102"/>
        </w:numPr>
        <w:spacing w:before="120" w:after="120" w:line="360" w:lineRule="auto"/>
        <w:rPr>
          <w:rFonts w:ascii="Arial" w:hAnsi="Arial" w:cs="Arial"/>
          <w:sz w:val="24"/>
          <w:szCs w:val="24"/>
        </w:rPr>
      </w:pPr>
      <w:r w:rsidRPr="00BA2E59">
        <w:rPr>
          <w:rFonts w:ascii="Arial" w:hAnsi="Arial" w:cs="Arial"/>
          <w:sz w:val="24"/>
          <w:szCs w:val="24"/>
        </w:rPr>
        <w:t>wykazane zadania zostały zrealizowane należycie,</w:t>
      </w:r>
    </w:p>
    <w:p w14:paraId="4011737F" w14:textId="62046BEF" w:rsidR="00A21E41" w:rsidRPr="00BA2E59" w:rsidRDefault="00A21E41" w:rsidP="00965D80">
      <w:pPr>
        <w:numPr>
          <w:ilvl w:val="0"/>
          <w:numId w:val="102"/>
        </w:numPr>
        <w:spacing w:before="120" w:after="120" w:line="360" w:lineRule="auto"/>
        <w:rPr>
          <w:rFonts w:ascii="Arial" w:hAnsi="Arial" w:cs="Arial"/>
          <w:sz w:val="24"/>
          <w:szCs w:val="24"/>
        </w:rPr>
      </w:pPr>
      <w:r w:rsidRPr="00BA2E59">
        <w:rPr>
          <w:rFonts w:ascii="Arial" w:hAnsi="Arial" w:cs="Arial"/>
          <w:sz w:val="24"/>
          <w:szCs w:val="24"/>
        </w:rPr>
        <w:t>wszystkie informacje podane w niniejszym wykazie są zgodne z prawdą i</w:t>
      </w:r>
      <w:r w:rsidR="00E25262">
        <w:rPr>
          <w:rFonts w:ascii="Arial" w:hAnsi="Arial" w:cs="Arial"/>
          <w:sz w:val="24"/>
          <w:szCs w:val="24"/>
        </w:rPr>
        <w:t> </w:t>
      </w:r>
      <w:r w:rsidRPr="00BA2E59">
        <w:rPr>
          <w:rFonts w:ascii="Arial" w:hAnsi="Arial" w:cs="Arial"/>
          <w:sz w:val="24"/>
          <w:szCs w:val="24"/>
        </w:rPr>
        <w:t>stanem faktycznym,</w:t>
      </w:r>
    </w:p>
    <w:p w14:paraId="7888A65A" w14:textId="77777777" w:rsidR="00A21E41" w:rsidRPr="00BA2E59" w:rsidRDefault="00A21E41" w:rsidP="00965D80">
      <w:pPr>
        <w:numPr>
          <w:ilvl w:val="0"/>
          <w:numId w:val="102"/>
        </w:numPr>
        <w:spacing w:before="120" w:after="120" w:line="360" w:lineRule="auto"/>
        <w:rPr>
          <w:rFonts w:ascii="Arial" w:hAnsi="Arial" w:cs="Arial"/>
          <w:sz w:val="24"/>
          <w:szCs w:val="24"/>
        </w:rPr>
      </w:pPr>
      <w:r w:rsidRPr="00BA2E59">
        <w:rPr>
          <w:rFonts w:ascii="Arial" w:hAnsi="Arial" w:cs="Arial"/>
          <w:sz w:val="24"/>
          <w:szCs w:val="24"/>
        </w:rPr>
        <w:t>jestem świadomy(-a) odpowiedzialności karnej za złożenie fałszywego oświadczenia.</w:t>
      </w:r>
    </w:p>
    <w:p w14:paraId="2D62B505" w14:textId="77777777" w:rsidR="00A21E41" w:rsidRPr="00BA2E59" w:rsidRDefault="00A21E41" w:rsidP="00965D80">
      <w:pPr>
        <w:spacing w:before="120" w:after="120" w:line="360" w:lineRule="auto"/>
        <w:rPr>
          <w:rFonts w:ascii="Arial" w:hAnsi="Arial" w:cs="Arial"/>
          <w:sz w:val="24"/>
          <w:szCs w:val="24"/>
        </w:rPr>
      </w:pPr>
      <w:r w:rsidRPr="00BA2E59">
        <w:rPr>
          <w:rFonts w:ascii="Arial" w:hAnsi="Arial" w:cs="Arial"/>
          <w:sz w:val="24"/>
          <w:szCs w:val="24"/>
        </w:rPr>
        <w:br w:type="page"/>
      </w:r>
    </w:p>
    <w:p w14:paraId="20C9A37F" w14:textId="3C5BD85D" w:rsidR="00D16611" w:rsidRPr="0013623D" w:rsidRDefault="00D16611" w:rsidP="0013623D">
      <w:pPr>
        <w:pStyle w:val="Nagwek1"/>
        <w:shd w:val="clear" w:color="auto" w:fill="BFBFBF" w:themeFill="background1" w:themeFillShade="BF"/>
        <w:tabs>
          <w:tab w:val="left" w:pos="426"/>
        </w:tabs>
        <w:spacing w:before="120" w:after="120" w:line="360" w:lineRule="auto"/>
        <w:rPr>
          <w:rFonts w:ascii="Arial" w:hAnsi="Arial" w:cs="Arial"/>
          <w:b/>
          <w:bCs/>
          <w:color w:val="auto"/>
          <w:sz w:val="24"/>
          <w:szCs w:val="24"/>
        </w:rPr>
      </w:pPr>
      <w:r w:rsidRPr="0013623D">
        <w:rPr>
          <w:rFonts w:ascii="Arial" w:hAnsi="Arial" w:cs="Arial"/>
          <w:b/>
          <w:bCs/>
          <w:color w:val="auto"/>
          <w:sz w:val="24"/>
          <w:szCs w:val="24"/>
        </w:rPr>
        <w:lastRenderedPageBreak/>
        <w:t>Załącznik nr 10 do SWZ – Wykaz pojazdów wykorzystywanych przy realizacji przedmiotu zamówienia</w:t>
      </w:r>
    </w:p>
    <w:p w14:paraId="3E73FD55" w14:textId="77777777" w:rsidR="00BA7037" w:rsidRPr="00C04E23" w:rsidRDefault="00BA7037" w:rsidP="00BA7037">
      <w:pPr>
        <w:pStyle w:val="Tekstpodstawowy"/>
        <w:spacing w:before="120" w:line="360" w:lineRule="auto"/>
        <w:rPr>
          <w:rFonts w:ascii="Arial" w:hAnsi="Arial" w:cs="Arial"/>
          <w:i/>
        </w:rPr>
      </w:pPr>
      <w:r w:rsidRPr="00C04E23">
        <w:rPr>
          <w:rFonts w:ascii="Arial" w:hAnsi="Arial" w:cs="Arial"/>
          <w:noProof/>
          <w:lang w:eastAsia="pl-PL"/>
        </w:rPr>
        <w:drawing>
          <wp:inline distT="0" distB="0" distL="0" distR="0" wp14:anchorId="02CA6B57" wp14:editId="2A84AAB2">
            <wp:extent cx="5760720" cy="578485"/>
            <wp:effectExtent l="0" t="0" r="0" b="0"/>
            <wp:docPr id="530265360" name="Obraz 530265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578485"/>
                    </a:xfrm>
                    <a:prstGeom prst="rect">
                      <a:avLst/>
                    </a:prstGeom>
                  </pic:spPr>
                </pic:pic>
              </a:graphicData>
            </a:graphic>
          </wp:inline>
        </w:drawing>
      </w:r>
    </w:p>
    <w:p w14:paraId="66B024B4" w14:textId="328786F5" w:rsidR="00D16611" w:rsidRPr="00BA2E59" w:rsidRDefault="00D16611" w:rsidP="00965D80">
      <w:pPr>
        <w:spacing w:before="120" w:after="120" w:line="360" w:lineRule="auto"/>
        <w:rPr>
          <w:rFonts w:ascii="Arial" w:hAnsi="Arial" w:cs="Arial"/>
          <w:sz w:val="24"/>
          <w:szCs w:val="24"/>
        </w:rPr>
      </w:pPr>
      <w:r w:rsidRPr="00BA2E59">
        <w:rPr>
          <w:rFonts w:ascii="Arial" w:hAnsi="Arial" w:cs="Arial"/>
          <w:sz w:val="24"/>
          <w:szCs w:val="24"/>
        </w:rPr>
        <w:t xml:space="preserve">Niniejszy załącznik składany jest w celu oceny oferty w kryterium </w:t>
      </w:r>
      <w:r w:rsidRPr="00BA2E59">
        <w:rPr>
          <w:rFonts w:ascii="Arial" w:hAnsi="Arial" w:cs="Arial"/>
          <w:b/>
          <w:bCs/>
          <w:sz w:val="24"/>
          <w:szCs w:val="24"/>
        </w:rPr>
        <w:t>„Udział pojazdów elektrycznych lub napędzanych gazem ziemnym”</w:t>
      </w:r>
    </w:p>
    <w:p w14:paraId="0E7CE9EE" w14:textId="77777777" w:rsidR="00D16611" w:rsidRPr="00BA2E59" w:rsidRDefault="00D16611" w:rsidP="00965D80">
      <w:pPr>
        <w:spacing w:before="120" w:after="120" w:line="360" w:lineRule="auto"/>
        <w:rPr>
          <w:rFonts w:ascii="Arial" w:hAnsi="Arial" w:cs="Arial"/>
          <w:sz w:val="24"/>
          <w:szCs w:val="24"/>
        </w:rPr>
      </w:pPr>
    </w:p>
    <w:p w14:paraId="1A888D44" w14:textId="77777777" w:rsidR="00D16611" w:rsidRPr="00BA2E59" w:rsidRDefault="00D16611" w:rsidP="00965D80">
      <w:pPr>
        <w:spacing w:before="120" w:after="120" w:line="360" w:lineRule="auto"/>
        <w:rPr>
          <w:rFonts w:ascii="Arial" w:hAnsi="Arial" w:cs="Arial"/>
          <w:i/>
          <w:sz w:val="24"/>
          <w:szCs w:val="24"/>
        </w:rPr>
      </w:pPr>
      <w:r w:rsidRPr="00BA2E59">
        <w:rPr>
          <w:rFonts w:ascii="Arial" w:hAnsi="Arial" w:cs="Arial"/>
          <w:i/>
          <w:sz w:val="24"/>
          <w:szCs w:val="24"/>
        </w:rPr>
        <w:t>(nazwa wykonawcy)</w:t>
      </w:r>
    </w:p>
    <w:p w14:paraId="03A01F0E" w14:textId="77777777" w:rsidR="00D16611" w:rsidRPr="00BA2E59" w:rsidRDefault="00D16611" w:rsidP="00965D80">
      <w:pPr>
        <w:spacing w:before="120" w:after="120" w:line="360" w:lineRule="auto"/>
        <w:rPr>
          <w:rFonts w:ascii="Arial" w:hAnsi="Arial" w:cs="Arial"/>
          <w:sz w:val="24"/>
          <w:szCs w:val="24"/>
        </w:rPr>
      </w:pPr>
    </w:p>
    <w:p w14:paraId="30D41C27" w14:textId="77777777" w:rsidR="00D16611" w:rsidRPr="00BA2E59" w:rsidRDefault="00D16611" w:rsidP="00965D80">
      <w:pPr>
        <w:spacing w:before="120" w:after="120" w:line="360" w:lineRule="auto"/>
        <w:rPr>
          <w:rFonts w:ascii="Arial" w:hAnsi="Arial" w:cs="Arial"/>
          <w:b/>
          <w:bCs/>
          <w:sz w:val="24"/>
          <w:szCs w:val="24"/>
        </w:rPr>
      </w:pPr>
      <w:r w:rsidRPr="00BA2E59">
        <w:rPr>
          <w:rFonts w:ascii="Arial" w:hAnsi="Arial" w:cs="Arial"/>
          <w:b/>
          <w:bCs/>
          <w:sz w:val="24"/>
          <w:szCs w:val="24"/>
        </w:rPr>
        <w:t>Prace remontowe w budynku głównym oraz w budynku warsztatów szkolnych Zespołu Szkół Nr 2 w Wieluniu wraz z ich wyposażeniem</w:t>
      </w:r>
    </w:p>
    <w:p w14:paraId="5448C342" w14:textId="77777777" w:rsidR="00D16611" w:rsidRPr="00BA2E59" w:rsidRDefault="00D16611" w:rsidP="00965D80">
      <w:pPr>
        <w:spacing w:before="120" w:after="120" w:line="360" w:lineRule="auto"/>
        <w:rPr>
          <w:rFonts w:ascii="Arial" w:hAnsi="Arial" w:cs="Arial"/>
          <w:sz w:val="24"/>
          <w:szCs w:val="24"/>
        </w:rPr>
      </w:pPr>
    </w:p>
    <w:p w14:paraId="61D02A6E" w14:textId="11EF3094" w:rsidR="00D16611" w:rsidRPr="00BA2E59" w:rsidRDefault="00D16611" w:rsidP="00965D80">
      <w:pPr>
        <w:spacing w:before="120" w:after="120" w:line="360" w:lineRule="auto"/>
        <w:rPr>
          <w:rFonts w:ascii="Arial" w:hAnsi="Arial" w:cs="Arial"/>
          <w:b/>
          <w:bCs/>
          <w:sz w:val="24"/>
          <w:szCs w:val="24"/>
        </w:rPr>
      </w:pPr>
      <w:r w:rsidRPr="00BA2E59">
        <w:rPr>
          <w:rFonts w:ascii="Arial" w:hAnsi="Arial" w:cs="Arial"/>
          <w:b/>
          <w:bCs/>
          <w:sz w:val="24"/>
          <w:szCs w:val="24"/>
        </w:rPr>
        <w:t>Wykaz pojazdów przewidzianych do realizacji zamówienia</w:t>
      </w:r>
    </w:p>
    <w:tbl>
      <w:tblPr>
        <w:tblStyle w:val="Table"/>
        <w:tblW w:w="5545"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623"/>
        <w:gridCol w:w="1505"/>
        <w:gridCol w:w="2139"/>
        <w:gridCol w:w="1953"/>
        <w:gridCol w:w="1915"/>
        <w:gridCol w:w="1915"/>
      </w:tblGrid>
      <w:tr w:rsidR="006A0862" w:rsidRPr="00BA2E59" w14:paraId="31A489F7" w14:textId="503BC027" w:rsidTr="00E25262">
        <w:trPr>
          <w:cnfStyle w:val="100000000000" w:firstRow="1" w:lastRow="0" w:firstColumn="0" w:lastColumn="0" w:oddVBand="0" w:evenVBand="0" w:oddHBand="0" w:evenHBand="0" w:firstRowFirstColumn="0" w:firstRowLastColumn="0" w:lastRowFirstColumn="0" w:lastRowLastColumn="0"/>
          <w:tblHeader/>
        </w:trPr>
        <w:tc>
          <w:tcPr>
            <w:tcW w:w="622" w:type="dxa"/>
          </w:tcPr>
          <w:p w14:paraId="09F89808" w14:textId="77777777" w:rsidR="006A0862" w:rsidRPr="00BA2E59" w:rsidRDefault="006A0862" w:rsidP="00965D80">
            <w:pPr>
              <w:pStyle w:val="Compact"/>
              <w:suppressAutoHyphens/>
              <w:spacing w:before="120" w:after="120" w:line="360" w:lineRule="auto"/>
              <w:rPr>
                <w:rFonts w:ascii="Arial" w:hAnsi="Arial" w:cs="Arial"/>
              </w:rPr>
            </w:pPr>
            <w:proofErr w:type="spellStart"/>
            <w:r w:rsidRPr="00BA2E59">
              <w:rPr>
                <w:rFonts w:ascii="Arial" w:hAnsi="Arial" w:cs="Arial"/>
              </w:rPr>
              <w:t>Lp</w:t>
            </w:r>
            <w:proofErr w:type="spellEnd"/>
            <w:r w:rsidRPr="00BA2E59">
              <w:rPr>
                <w:rFonts w:ascii="Arial" w:hAnsi="Arial" w:cs="Arial"/>
              </w:rPr>
              <w:t>.</w:t>
            </w:r>
          </w:p>
        </w:tc>
        <w:tc>
          <w:tcPr>
            <w:tcW w:w="1505" w:type="dxa"/>
          </w:tcPr>
          <w:p w14:paraId="20ED1039" w14:textId="77777777" w:rsidR="006A0862" w:rsidRPr="00BA2E59" w:rsidRDefault="006A0862" w:rsidP="00965D80">
            <w:pPr>
              <w:pStyle w:val="Compact"/>
              <w:suppressAutoHyphens/>
              <w:spacing w:before="120" w:after="120" w:line="360" w:lineRule="auto"/>
              <w:rPr>
                <w:rFonts w:ascii="Arial" w:hAnsi="Arial" w:cs="Arial"/>
              </w:rPr>
            </w:pPr>
            <w:r w:rsidRPr="00BA2E59">
              <w:rPr>
                <w:rFonts w:ascii="Arial" w:hAnsi="Arial" w:cs="Arial"/>
              </w:rPr>
              <w:t xml:space="preserve">Marka </w:t>
            </w:r>
            <w:proofErr w:type="spellStart"/>
            <w:r w:rsidRPr="00BA2E59">
              <w:rPr>
                <w:rFonts w:ascii="Arial" w:hAnsi="Arial" w:cs="Arial"/>
              </w:rPr>
              <w:t>i</w:t>
            </w:r>
            <w:proofErr w:type="spellEnd"/>
            <w:r w:rsidRPr="00BA2E59">
              <w:rPr>
                <w:rFonts w:ascii="Arial" w:hAnsi="Arial" w:cs="Arial"/>
              </w:rPr>
              <w:t xml:space="preserve"> model </w:t>
            </w:r>
            <w:proofErr w:type="spellStart"/>
            <w:r w:rsidRPr="00BA2E59">
              <w:rPr>
                <w:rFonts w:ascii="Arial" w:hAnsi="Arial" w:cs="Arial"/>
              </w:rPr>
              <w:t>pojazdu</w:t>
            </w:r>
            <w:proofErr w:type="spellEnd"/>
          </w:p>
        </w:tc>
        <w:tc>
          <w:tcPr>
            <w:tcW w:w="2139" w:type="dxa"/>
          </w:tcPr>
          <w:p w14:paraId="41941FB7" w14:textId="77777777" w:rsidR="006A0862" w:rsidRPr="00BA2E59" w:rsidRDefault="006A0862" w:rsidP="00965D80">
            <w:pPr>
              <w:pStyle w:val="Compact"/>
              <w:suppressAutoHyphens/>
              <w:spacing w:before="120" w:after="120" w:line="360" w:lineRule="auto"/>
              <w:rPr>
                <w:rFonts w:ascii="Arial" w:hAnsi="Arial" w:cs="Arial"/>
              </w:rPr>
            </w:pPr>
            <w:proofErr w:type="spellStart"/>
            <w:r w:rsidRPr="00BA2E59">
              <w:rPr>
                <w:rFonts w:ascii="Arial" w:hAnsi="Arial" w:cs="Arial"/>
              </w:rPr>
              <w:t>Rodzaj</w:t>
            </w:r>
            <w:proofErr w:type="spellEnd"/>
            <w:r w:rsidRPr="00BA2E59">
              <w:rPr>
                <w:rFonts w:ascii="Arial" w:hAnsi="Arial" w:cs="Arial"/>
              </w:rPr>
              <w:t xml:space="preserve"> </w:t>
            </w:r>
            <w:proofErr w:type="spellStart"/>
            <w:r w:rsidRPr="00BA2E59">
              <w:rPr>
                <w:rFonts w:ascii="Arial" w:hAnsi="Arial" w:cs="Arial"/>
              </w:rPr>
              <w:t>pojazdu</w:t>
            </w:r>
            <w:proofErr w:type="spellEnd"/>
            <w:r w:rsidRPr="00BA2E59">
              <w:rPr>
                <w:rFonts w:ascii="Arial" w:hAnsi="Arial" w:cs="Arial"/>
              </w:rPr>
              <w:t xml:space="preserve"> (</w:t>
            </w:r>
            <w:proofErr w:type="spellStart"/>
            <w:r w:rsidRPr="00BA2E59">
              <w:rPr>
                <w:rFonts w:ascii="Arial" w:hAnsi="Arial" w:cs="Arial"/>
              </w:rPr>
              <w:t>osobowy</w:t>
            </w:r>
            <w:proofErr w:type="spellEnd"/>
            <w:r w:rsidRPr="00BA2E59">
              <w:rPr>
                <w:rFonts w:ascii="Arial" w:hAnsi="Arial" w:cs="Arial"/>
              </w:rPr>
              <w:t xml:space="preserve"> / </w:t>
            </w:r>
            <w:proofErr w:type="spellStart"/>
            <w:r w:rsidRPr="00BA2E59">
              <w:rPr>
                <w:rFonts w:ascii="Arial" w:hAnsi="Arial" w:cs="Arial"/>
              </w:rPr>
              <w:t>dostawczy</w:t>
            </w:r>
            <w:proofErr w:type="spellEnd"/>
            <w:r w:rsidRPr="00BA2E59">
              <w:rPr>
                <w:rFonts w:ascii="Arial" w:hAnsi="Arial" w:cs="Arial"/>
              </w:rPr>
              <w:t xml:space="preserve"> / </w:t>
            </w:r>
            <w:proofErr w:type="spellStart"/>
            <w:r w:rsidRPr="00BA2E59">
              <w:rPr>
                <w:rFonts w:ascii="Arial" w:hAnsi="Arial" w:cs="Arial"/>
              </w:rPr>
              <w:t>ciężarowy</w:t>
            </w:r>
            <w:proofErr w:type="spellEnd"/>
            <w:r w:rsidRPr="00BA2E59">
              <w:rPr>
                <w:rFonts w:ascii="Arial" w:hAnsi="Arial" w:cs="Arial"/>
              </w:rPr>
              <w:t xml:space="preserve"> / </w:t>
            </w:r>
            <w:proofErr w:type="spellStart"/>
            <w:r w:rsidRPr="00BA2E59">
              <w:rPr>
                <w:rFonts w:ascii="Arial" w:hAnsi="Arial" w:cs="Arial"/>
              </w:rPr>
              <w:t>inny</w:t>
            </w:r>
            <w:proofErr w:type="spellEnd"/>
            <w:r w:rsidRPr="00BA2E59">
              <w:rPr>
                <w:rFonts w:ascii="Arial" w:hAnsi="Arial" w:cs="Arial"/>
              </w:rPr>
              <w:t>)</w:t>
            </w:r>
          </w:p>
        </w:tc>
        <w:tc>
          <w:tcPr>
            <w:tcW w:w="1953" w:type="dxa"/>
          </w:tcPr>
          <w:p w14:paraId="6A91947B" w14:textId="298C379D" w:rsidR="006A0862" w:rsidRPr="00BA2E59" w:rsidRDefault="006A0862" w:rsidP="00965D80">
            <w:pPr>
              <w:pStyle w:val="Compact"/>
              <w:suppressAutoHyphens/>
              <w:spacing w:before="120" w:after="120" w:line="360" w:lineRule="auto"/>
              <w:rPr>
                <w:rFonts w:ascii="Arial" w:hAnsi="Arial" w:cs="Arial"/>
              </w:rPr>
            </w:pPr>
            <w:proofErr w:type="spellStart"/>
            <w:r w:rsidRPr="00BA2E59">
              <w:rPr>
                <w:rFonts w:ascii="Arial" w:hAnsi="Arial" w:cs="Arial"/>
              </w:rPr>
              <w:t>Rodzaj</w:t>
            </w:r>
            <w:proofErr w:type="spellEnd"/>
            <w:r w:rsidRPr="00BA2E59">
              <w:rPr>
                <w:rFonts w:ascii="Arial" w:hAnsi="Arial" w:cs="Arial"/>
              </w:rPr>
              <w:t xml:space="preserve"> </w:t>
            </w:r>
            <w:proofErr w:type="spellStart"/>
            <w:r w:rsidRPr="00BA2E59">
              <w:rPr>
                <w:rFonts w:ascii="Arial" w:hAnsi="Arial" w:cs="Arial"/>
              </w:rPr>
              <w:t>napędu</w:t>
            </w:r>
            <w:proofErr w:type="spellEnd"/>
            <w:r w:rsidRPr="00BA2E59">
              <w:rPr>
                <w:rFonts w:ascii="Arial" w:hAnsi="Arial" w:cs="Arial"/>
              </w:rPr>
              <w:t xml:space="preserve"> (</w:t>
            </w:r>
            <w:proofErr w:type="spellStart"/>
            <w:r w:rsidRPr="00BA2E59">
              <w:rPr>
                <w:rFonts w:ascii="Arial" w:hAnsi="Arial" w:cs="Arial"/>
              </w:rPr>
              <w:t>elektryczny</w:t>
            </w:r>
            <w:proofErr w:type="spellEnd"/>
            <w:r w:rsidRPr="00BA2E59">
              <w:rPr>
                <w:rFonts w:ascii="Arial" w:hAnsi="Arial" w:cs="Arial"/>
              </w:rPr>
              <w:t xml:space="preserve"> / </w:t>
            </w:r>
            <w:proofErr w:type="spellStart"/>
            <w:r>
              <w:rPr>
                <w:rFonts w:ascii="Arial" w:hAnsi="Arial" w:cs="Arial"/>
              </w:rPr>
              <w:t>wodór</w:t>
            </w:r>
            <w:proofErr w:type="spellEnd"/>
            <w:r w:rsidR="003D7C59">
              <w:rPr>
                <w:rFonts w:ascii="Arial" w:hAnsi="Arial" w:cs="Arial"/>
              </w:rPr>
              <w:t xml:space="preserve"> </w:t>
            </w:r>
            <w:r>
              <w:rPr>
                <w:rFonts w:ascii="Arial" w:hAnsi="Arial" w:cs="Arial"/>
              </w:rPr>
              <w:t xml:space="preserve">/ </w:t>
            </w:r>
            <w:r w:rsidRPr="00BA2E59">
              <w:rPr>
                <w:rFonts w:ascii="Arial" w:hAnsi="Arial" w:cs="Arial"/>
              </w:rPr>
              <w:t xml:space="preserve">CNG / LNG / </w:t>
            </w:r>
            <w:proofErr w:type="spellStart"/>
            <w:r w:rsidRPr="00BA2E59">
              <w:rPr>
                <w:rFonts w:ascii="Arial" w:hAnsi="Arial" w:cs="Arial"/>
              </w:rPr>
              <w:t>spalinowy</w:t>
            </w:r>
            <w:proofErr w:type="spellEnd"/>
            <w:r w:rsidRPr="00BA2E59">
              <w:rPr>
                <w:rFonts w:ascii="Arial" w:hAnsi="Arial" w:cs="Arial"/>
              </w:rPr>
              <w:t>)</w:t>
            </w:r>
          </w:p>
        </w:tc>
        <w:tc>
          <w:tcPr>
            <w:tcW w:w="1915" w:type="dxa"/>
          </w:tcPr>
          <w:p w14:paraId="6DFA2D30" w14:textId="77777777" w:rsidR="006A0862" w:rsidRPr="00BA2E59" w:rsidRDefault="006A0862" w:rsidP="00965D80">
            <w:pPr>
              <w:pStyle w:val="Compact"/>
              <w:suppressAutoHyphens/>
              <w:spacing w:before="120" w:after="120" w:line="360" w:lineRule="auto"/>
              <w:rPr>
                <w:rFonts w:ascii="Arial" w:hAnsi="Arial" w:cs="Arial"/>
              </w:rPr>
            </w:pPr>
            <w:proofErr w:type="spellStart"/>
            <w:r w:rsidRPr="00BA2E59">
              <w:rPr>
                <w:rFonts w:ascii="Arial" w:hAnsi="Arial" w:cs="Arial"/>
              </w:rPr>
              <w:t>Przeznaczenie</w:t>
            </w:r>
            <w:proofErr w:type="spellEnd"/>
            <w:r w:rsidRPr="00BA2E59">
              <w:rPr>
                <w:rFonts w:ascii="Arial" w:hAnsi="Arial" w:cs="Arial"/>
              </w:rPr>
              <w:t xml:space="preserve"> </w:t>
            </w:r>
            <w:proofErr w:type="spellStart"/>
            <w:r w:rsidRPr="00BA2E59">
              <w:rPr>
                <w:rFonts w:ascii="Arial" w:hAnsi="Arial" w:cs="Arial"/>
              </w:rPr>
              <w:t>pojazdu</w:t>
            </w:r>
            <w:proofErr w:type="spellEnd"/>
            <w:r w:rsidRPr="00BA2E59">
              <w:rPr>
                <w:rFonts w:ascii="Arial" w:hAnsi="Arial" w:cs="Arial"/>
              </w:rPr>
              <w:t xml:space="preserve"> </w:t>
            </w:r>
            <w:proofErr w:type="spellStart"/>
            <w:r w:rsidRPr="00BA2E59">
              <w:rPr>
                <w:rFonts w:ascii="Arial" w:hAnsi="Arial" w:cs="Arial"/>
              </w:rPr>
              <w:t>przy</w:t>
            </w:r>
            <w:proofErr w:type="spellEnd"/>
            <w:r w:rsidRPr="00BA2E59">
              <w:rPr>
                <w:rFonts w:ascii="Arial" w:hAnsi="Arial" w:cs="Arial"/>
              </w:rPr>
              <w:t xml:space="preserve"> </w:t>
            </w:r>
            <w:proofErr w:type="spellStart"/>
            <w:r w:rsidRPr="00BA2E59">
              <w:rPr>
                <w:rFonts w:ascii="Arial" w:hAnsi="Arial" w:cs="Arial"/>
              </w:rPr>
              <w:t>realizacji</w:t>
            </w:r>
            <w:proofErr w:type="spellEnd"/>
            <w:r w:rsidRPr="00BA2E59">
              <w:rPr>
                <w:rFonts w:ascii="Arial" w:hAnsi="Arial" w:cs="Arial"/>
              </w:rPr>
              <w:t xml:space="preserve"> </w:t>
            </w:r>
            <w:proofErr w:type="spellStart"/>
            <w:r w:rsidRPr="00BA2E59">
              <w:rPr>
                <w:rFonts w:ascii="Arial" w:hAnsi="Arial" w:cs="Arial"/>
              </w:rPr>
              <w:t>zamówienia</w:t>
            </w:r>
            <w:proofErr w:type="spellEnd"/>
          </w:p>
        </w:tc>
        <w:tc>
          <w:tcPr>
            <w:tcW w:w="1915" w:type="dxa"/>
            <w:vAlign w:val="center"/>
          </w:tcPr>
          <w:p w14:paraId="1F477BC0" w14:textId="4F30B9B7" w:rsidR="006A0862" w:rsidRPr="00BA2E59" w:rsidRDefault="006A0862" w:rsidP="006A0862">
            <w:pPr>
              <w:pStyle w:val="Compact"/>
              <w:suppressAutoHyphens/>
              <w:spacing w:before="120" w:after="120" w:line="360" w:lineRule="auto"/>
              <w:rPr>
                <w:rFonts w:ascii="Arial" w:hAnsi="Arial" w:cs="Arial"/>
              </w:rPr>
            </w:pPr>
            <w:r>
              <w:rPr>
                <w:rFonts w:ascii="Arial" w:hAnsi="Arial" w:cs="Arial"/>
              </w:rPr>
              <w:t xml:space="preserve">Nr </w:t>
            </w:r>
            <w:proofErr w:type="spellStart"/>
            <w:r>
              <w:rPr>
                <w:rFonts w:ascii="Arial" w:hAnsi="Arial" w:cs="Arial"/>
              </w:rPr>
              <w:t>rejestracyjny</w:t>
            </w:r>
            <w:proofErr w:type="spellEnd"/>
            <w:r>
              <w:rPr>
                <w:rFonts w:ascii="Arial" w:hAnsi="Arial" w:cs="Arial"/>
              </w:rPr>
              <w:t xml:space="preserve"> </w:t>
            </w:r>
            <w:proofErr w:type="spellStart"/>
            <w:r>
              <w:rPr>
                <w:rFonts w:ascii="Arial" w:hAnsi="Arial" w:cs="Arial"/>
              </w:rPr>
              <w:t>pojazdu</w:t>
            </w:r>
            <w:proofErr w:type="spellEnd"/>
          </w:p>
        </w:tc>
      </w:tr>
      <w:tr w:rsidR="006A0862" w:rsidRPr="00BA2E59" w14:paraId="29CF96B0" w14:textId="14633797" w:rsidTr="00E25262">
        <w:tc>
          <w:tcPr>
            <w:tcW w:w="622" w:type="dxa"/>
          </w:tcPr>
          <w:p w14:paraId="104DA891" w14:textId="77777777" w:rsidR="006A0862" w:rsidRPr="00BA2E59" w:rsidRDefault="006A0862" w:rsidP="00965D80">
            <w:pPr>
              <w:pStyle w:val="Compact"/>
              <w:spacing w:before="120" w:after="120" w:line="360" w:lineRule="auto"/>
              <w:rPr>
                <w:rFonts w:ascii="Arial" w:hAnsi="Arial" w:cs="Arial"/>
              </w:rPr>
            </w:pPr>
            <w:r w:rsidRPr="00BA2E59">
              <w:rPr>
                <w:rFonts w:ascii="Arial" w:hAnsi="Arial" w:cs="Arial"/>
              </w:rPr>
              <w:t>1.</w:t>
            </w:r>
          </w:p>
        </w:tc>
        <w:tc>
          <w:tcPr>
            <w:tcW w:w="1505" w:type="dxa"/>
          </w:tcPr>
          <w:p w14:paraId="0E48825E" w14:textId="77777777" w:rsidR="006A0862" w:rsidRPr="00BA2E59" w:rsidRDefault="006A0862" w:rsidP="00965D80">
            <w:pPr>
              <w:pStyle w:val="Compact"/>
              <w:spacing w:before="120" w:after="120" w:line="360" w:lineRule="auto"/>
              <w:rPr>
                <w:rFonts w:ascii="Arial" w:hAnsi="Arial" w:cs="Arial"/>
              </w:rPr>
            </w:pPr>
          </w:p>
        </w:tc>
        <w:tc>
          <w:tcPr>
            <w:tcW w:w="2139" w:type="dxa"/>
          </w:tcPr>
          <w:p w14:paraId="0EBE12C3" w14:textId="77777777" w:rsidR="006A0862" w:rsidRPr="00BA2E59" w:rsidRDefault="006A0862" w:rsidP="00965D80">
            <w:pPr>
              <w:pStyle w:val="Compact"/>
              <w:spacing w:before="120" w:after="120" w:line="360" w:lineRule="auto"/>
              <w:rPr>
                <w:rFonts w:ascii="Arial" w:hAnsi="Arial" w:cs="Arial"/>
              </w:rPr>
            </w:pPr>
          </w:p>
        </w:tc>
        <w:tc>
          <w:tcPr>
            <w:tcW w:w="1953" w:type="dxa"/>
          </w:tcPr>
          <w:p w14:paraId="2CE288AD" w14:textId="77777777" w:rsidR="006A0862" w:rsidRPr="00BA2E59" w:rsidRDefault="006A0862" w:rsidP="00965D80">
            <w:pPr>
              <w:pStyle w:val="Compact"/>
              <w:spacing w:before="120" w:after="120" w:line="360" w:lineRule="auto"/>
              <w:rPr>
                <w:rFonts w:ascii="Arial" w:hAnsi="Arial" w:cs="Arial"/>
              </w:rPr>
            </w:pPr>
          </w:p>
        </w:tc>
        <w:tc>
          <w:tcPr>
            <w:tcW w:w="1915" w:type="dxa"/>
          </w:tcPr>
          <w:p w14:paraId="09A2136B" w14:textId="77777777" w:rsidR="006A0862" w:rsidRPr="00BA2E59" w:rsidRDefault="006A0862" w:rsidP="00965D80">
            <w:pPr>
              <w:pStyle w:val="Compact"/>
              <w:spacing w:before="120" w:after="120" w:line="360" w:lineRule="auto"/>
              <w:rPr>
                <w:rFonts w:ascii="Arial" w:hAnsi="Arial" w:cs="Arial"/>
              </w:rPr>
            </w:pPr>
          </w:p>
        </w:tc>
        <w:tc>
          <w:tcPr>
            <w:tcW w:w="1915" w:type="dxa"/>
          </w:tcPr>
          <w:p w14:paraId="3D58503B" w14:textId="77777777" w:rsidR="006A0862" w:rsidRPr="00BA2E59" w:rsidRDefault="006A0862" w:rsidP="00965D80">
            <w:pPr>
              <w:pStyle w:val="Compact"/>
              <w:spacing w:before="120" w:after="120" w:line="360" w:lineRule="auto"/>
              <w:rPr>
                <w:rFonts w:ascii="Arial" w:hAnsi="Arial" w:cs="Arial"/>
              </w:rPr>
            </w:pPr>
          </w:p>
        </w:tc>
      </w:tr>
      <w:tr w:rsidR="006A0862" w:rsidRPr="00BA2E59" w14:paraId="7E623192" w14:textId="000AC001" w:rsidTr="00E25262">
        <w:tc>
          <w:tcPr>
            <w:tcW w:w="622" w:type="dxa"/>
          </w:tcPr>
          <w:p w14:paraId="1BD494DD" w14:textId="77777777" w:rsidR="006A0862" w:rsidRPr="00BA2E59" w:rsidRDefault="006A0862" w:rsidP="00965D80">
            <w:pPr>
              <w:pStyle w:val="Compact"/>
              <w:spacing w:before="120" w:after="120" w:line="360" w:lineRule="auto"/>
              <w:rPr>
                <w:rFonts w:ascii="Arial" w:hAnsi="Arial" w:cs="Arial"/>
              </w:rPr>
            </w:pPr>
            <w:r w:rsidRPr="00BA2E59">
              <w:rPr>
                <w:rFonts w:ascii="Arial" w:hAnsi="Arial" w:cs="Arial"/>
              </w:rPr>
              <w:t>2.</w:t>
            </w:r>
          </w:p>
        </w:tc>
        <w:tc>
          <w:tcPr>
            <w:tcW w:w="1505" w:type="dxa"/>
          </w:tcPr>
          <w:p w14:paraId="455F9B3B" w14:textId="77777777" w:rsidR="006A0862" w:rsidRPr="00BA2E59" w:rsidRDefault="006A0862" w:rsidP="00965D80">
            <w:pPr>
              <w:pStyle w:val="Compact"/>
              <w:spacing w:before="120" w:after="120" w:line="360" w:lineRule="auto"/>
              <w:rPr>
                <w:rFonts w:ascii="Arial" w:hAnsi="Arial" w:cs="Arial"/>
              </w:rPr>
            </w:pPr>
          </w:p>
        </w:tc>
        <w:tc>
          <w:tcPr>
            <w:tcW w:w="2139" w:type="dxa"/>
          </w:tcPr>
          <w:p w14:paraId="7FD30211" w14:textId="77777777" w:rsidR="006A0862" w:rsidRPr="00BA2E59" w:rsidRDefault="006A0862" w:rsidP="00965D80">
            <w:pPr>
              <w:pStyle w:val="Compact"/>
              <w:spacing w:before="120" w:after="120" w:line="360" w:lineRule="auto"/>
              <w:rPr>
                <w:rFonts w:ascii="Arial" w:hAnsi="Arial" w:cs="Arial"/>
              </w:rPr>
            </w:pPr>
          </w:p>
        </w:tc>
        <w:tc>
          <w:tcPr>
            <w:tcW w:w="1953" w:type="dxa"/>
          </w:tcPr>
          <w:p w14:paraId="5D034BFF" w14:textId="77777777" w:rsidR="006A0862" w:rsidRPr="00BA2E59" w:rsidRDefault="006A0862" w:rsidP="00965D80">
            <w:pPr>
              <w:pStyle w:val="Compact"/>
              <w:spacing w:before="120" w:after="120" w:line="360" w:lineRule="auto"/>
              <w:rPr>
                <w:rFonts w:ascii="Arial" w:hAnsi="Arial" w:cs="Arial"/>
              </w:rPr>
            </w:pPr>
          </w:p>
        </w:tc>
        <w:tc>
          <w:tcPr>
            <w:tcW w:w="1915" w:type="dxa"/>
          </w:tcPr>
          <w:p w14:paraId="62875F5C" w14:textId="77777777" w:rsidR="006A0862" w:rsidRPr="00BA2E59" w:rsidRDefault="006A0862" w:rsidP="00965D80">
            <w:pPr>
              <w:pStyle w:val="Compact"/>
              <w:spacing w:before="120" w:after="120" w:line="360" w:lineRule="auto"/>
              <w:rPr>
                <w:rFonts w:ascii="Arial" w:hAnsi="Arial" w:cs="Arial"/>
              </w:rPr>
            </w:pPr>
          </w:p>
        </w:tc>
        <w:tc>
          <w:tcPr>
            <w:tcW w:w="1915" w:type="dxa"/>
          </w:tcPr>
          <w:p w14:paraId="37748E4D" w14:textId="77777777" w:rsidR="006A0862" w:rsidRPr="00BA2E59" w:rsidRDefault="006A0862" w:rsidP="00965D80">
            <w:pPr>
              <w:pStyle w:val="Compact"/>
              <w:spacing w:before="120" w:after="120" w:line="360" w:lineRule="auto"/>
              <w:rPr>
                <w:rFonts w:ascii="Arial" w:hAnsi="Arial" w:cs="Arial"/>
              </w:rPr>
            </w:pPr>
          </w:p>
        </w:tc>
      </w:tr>
      <w:tr w:rsidR="006A0862" w:rsidRPr="00BA2E59" w14:paraId="272C637B" w14:textId="0D83F2B3" w:rsidTr="00E25262">
        <w:tc>
          <w:tcPr>
            <w:tcW w:w="622" w:type="dxa"/>
          </w:tcPr>
          <w:p w14:paraId="1814B67C" w14:textId="77777777" w:rsidR="006A0862" w:rsidRPr="00BA2E59" w:rsidRDefault="006A0862" w:rsidP="00965D80">
            <w:pPr>
              <w:pStyle w:val="Compact"/>
              <w:spacing w:before="120" w:after="120" w:line="360" w:lineRule="auto"/>
              <w:rPr>
                <w:rFonts w:ascii="Arial" w:hAnsi="Arial" w:cs="Arial"/>
              </w:rPr>
            </w:pPr>
            <w:r w:rsidRPr="00BA2E59">
              <w:rPr>
                <w:rFonts w:ascii="Arial" w:hAnsi="Arial" w:cs="Arial"/>
              </w:rPr>
              <w:t>3.</w:t>
            </w:r>
          </w:p>
        </w:tc>
        <w:tc>
          <w:tcPr>
            <w:tcW w:w="1505" w:type="dxa"/>
          </w:tcPr>
          <w:p w14:paraId="6DA9840B" w14:textId="77777777" w:rsidR="006A0862" w:rsidRPr="00BA2E59" w:rsidRDefault="006A0862" w:rsidP="00965D80">
            <w:pPr>
              <w:pStyle w:val="Compact"/>
              <w:spacing w:before="120" w:after="120" w:line="360" w:lineRule="auto"/>
              <w:rPr>
                <w:rFonts w:ascii="Arial" w:hAnsi="Arial" w:cs="Arial"/>
              </w:rPr>
            </w:pPr>
          </w:p>
        </w:tc>
        <w:tc>
          <w:tcPr>
            <w:tcW w:w="2139" w:type="dxa"/>
          </w:tcPr>
          <w:p w14:paraId="1B3B8166" w14:textId="77777777" w:rsidR="006A0862" w:rsidRPr="00BA2E59" w:rsidRDefault="006A0862" w:rsidP="00965D80">
            <w:pPr>
              <w:pStyle w:val="Compact"/>
              <w:spacing w:before="120" w:after="120" w:line="360" w:lineRule="auto"/>
              <w:rPr>
                <w:rFonts w:ascii="Arial" w:hAnsi="Arial" w:cs="Arial"/>
              </w:rPr>
            </w:pPr>
          </w:p>
        </w:tc>
        <w:tc>
          <w:tcPr>
            <w:tcW w:w="1953" w:type="dxa"/>
          </w:tcPr>
          <w:p w14:paraId="54DFF301" w14:textId="77777777" w:rsidR="006A0862" w:rsidRPr="00BA2E59" w:rsidRDefault="006A0862" w:rsidP="00965D80">
            <w:pPr>
              <w:pStyle w:val="Compact"/>
              <w:spacing w:before="120" w:after="120" w:line="360" w:lineRule="auto"/>
              <w:rPr>
                <w:rFonts w:ascii="Arial" w:hAnsi="Arial" w:cs="Arial"/>
              </w:rPr>
            </w:pPr>
          </w:p>
        </w:tc>
        <w:tc>
          <w:tcPr>
            <w:tcW w:w="1915" w:type="dxa"/>
          </w:tcPr>
          <w:p w14:paraId="2E7A5C1C" w14:textId="77777777" w:rsidR="006A0862" w:rsidRPr="00BA2E59" w:rsidRDefault="006A0862" w:rsidP="00965D80">
            <w:pPr>
              <w:pStyle w:val="Compact"/>
              <w:spacing w:before="120" w:after="120" w:line="360" w:lineRule="auto"/>
              <w:rPr>
                <w:rFonts w:ascii="Arial" w:hAnsi="Arial" w:cs="Arial"/>
              </w:rPr>
            </w:pPr>
          </w:p>
        </w:tc>
        <w:tc>
          <w:tcPr>
            <w:tcW w:w="1915" w:type="dxa"/>
          </w:tcPr>
          <w:p w14:paraId="1A026C29" w14:textId="77777777" w:rsidR="006A0862" w:rsidRPr="00BA2E59" w:rsidRDefault="006A0862" w:rsidP="00965D80">
            <w:pPr>
              <w:pStyle w:val="Compact"/>
              <w:spacing w:before="120" w:after="120" w:line="360" w:lineRule="auto"/>
              <w:rPr>
                <w:rFonts w:ascii="Arial" w:hAnsi="Arial" w:cs="Arial"/>
              </w:rPr>
            </w:pPr>
          </w:p>
        </w:tc>
      </w:tr>
      <w:tr w:rsidR="006A0862" w:rsidRPr="00BA2E59" w14:paraId="13994050" w14:textId="69FC1E09" w:rsidTr="00E25262">
        <w:tc>
          <w:tcPr>
            <w:tcW w:w="622" w:type="dxa"/>
          </w:tcPr>
          <w:p w14:paraId="6CF14032" w14:textId="77777777" w:rsidR="006A0862" w:rsidRPr="00BA2E59" w:rsidRDefault="006A0862" w:rsidP="00965D80">
            <w:pPr>
              <w:pStyle w:val="Compact"/>
              <w:spacing w:before="120" w:after="120" w:line="360" w:lineRule="auto"/>
              <w:rPr>
                <w:rFonts w:ascii="Arial" w:hAnsi="Arial" w:cs="Arial"/>
              </w:rPr>
            </w:pPr>
            <w:r w:rsidRPr="00BA2E59">
              <w:rPr>
                <w:rFonts w:ascii="Arial" w:hAnsi="Arial" w:cs="Arial"/>
              </w:rPr>
              <w:t>4.</w:t>
            </w:r>
          </w:p>
        </w:tc>
        <w:tc>
          <w:tcPr>
            <w:tcW w:w="1505" w:type="dxa"/>
          </w:tcPr>
          <w:p w14:paraId="7E38A82F" w14:textId="77777777" w:rsidR="006A0862" w:rsidRPr="00BA2E59" w:rsidRDefault="006A0862" w:rsidP="00965D80">
            <w:pPr>
              <w:pStyle w:val="Compact"/>
              <w:spacing w:before="120" w:after="120" w:line="360" w:lineRule="auto"/>
              <w:rPr>
                <w:rFonts w:ascii="Arial" w:hAnsi="Arial" w:cs="Arial"/>
              </w:rPr>
            </w:pPr>
          </w:p>
        </w:tc>
        <w:tc>
          <w:tcPr>
            <w:tcW w:w="2139" w:type="dxa"/>
          </w:tcPr>
          <w:p w14:paraId="5E99142D" w14:textId="77777777" w:rsidR="006A0862" w:rsidRPr="00BA2E59" w:rsidRDefault="006A0862" w:rsidP="00965D80">
            <w:pPr>
              <w:pStyle w:val="Compact"/>
              <w:spacing w:before="120" w:after="120" w:line="360" w:lineRule="auto"/>
              <w:rPr>
                <w:rFonts w:ascii="Arial" w:hAnsi="Arial" w:cs="Arial"/>
              </w:rPr>
            </w:pPr>
          </w:p>
        </w:tc>
        <w:tc>
          <w:tcPr>
            <w:tcW w:w="1953" w:type="dxa"/>
          </w:tcPr>
          <w:p w14:paraId="31A7DAFD" w14:textId="77777777" w:rsidR="006A0862" w:rsidRPr="00BA2E59" w:rsidRDefault="006A0862" w:rsidP="00965D80">
            <w:pPr>
              <w:pStyle w:val="Compact"/>
              <w:spacing w:before="120" w:after="120" w:line="360" w:lineRule="auto"/>
              <w:rPr>
                <w:rFonts w:ascii="Arial" w:hAnsi="Arial" w:cs="Arial"/>
              </w:rPr>
            </w:pPr>
          </w:p>
        </w:tc>
        <w:tc>
          <w:tcPr>
            <w:tcW w:w="1915" w:type="dxa"/>
          </w:tcPr>
          <w:p w14:paraId="0F88F12F" w14:textId="77777777" w:rsidR="006A0862" w:rsidRPr="00BA2E59" w:rsidRDefault="006A0862" w:rsidP="00965D80">
            <w:pPr>
              <w:pStyle w:val="Compact"/>
              <w:spacing w:before="120" w:after="120" w:line="360" w:lineRule="auto"/>
              <w:rPr>
                <w:rFonts w:ascii="Arial" w:hAnsi="Arial" w:cs="Arial"/>
              </w:rPr>
            </w:pPr>
          </w:p>
        </w:tc>
        <w:tc>
          <w:tcPr>
            <w:tcW w:w="1915" w:type="dxa"/>
          </w:tcPr>
          <w:p w14:paraId="08192181" w14:textId="77777777" w:rsidR="006A0862" w:rsidRPr="00BA2E59" w:rsidRDefault="006A0862" w:rsidP="00965D80">
            <w:pPr>
              <w:pStyle w:val="Compact"/>
              <w:spacing w:before="120" w:after="120" w:line="360" w:lineRule="auto"/>
              <w:rPr>
                <w:rFonts w:ascii="Arial" w:hAnsi="Arial" w:cs="Arial"/>
              </w:rPr>
            </w:pPr>
          </w:p>
        </w:tc>
      </w:tr>
    </w:tbl>
    <w:p w14:paraId="10F8E6EC" w14:textId="77777777" w:rsidR="00060951" w:rsidRPr="00BA2E59" w:rsidRDefault="00060951" w:rsidP="00965D80">
      <w:pPr>
        <w:spacing w:before="120" w:after="120" w:line="360" w:lineRule="auto"/>
        <w:rPr>
          <w:rFonts w:ascii="Arial" w:hAnsi="Arial" w:cs="Arial"/>
          <w:sz w:val="24"/>
          <w:szCs w:val="24"/>
        </w:rPr>
      </w:pPr>
    </w:p>
    <w:p w14:paraId="1466C15E" w14:textId="7CFD1986" w:rsidR="00D16611" w:rsidRPr="00BA2E59" w:rsidRDefault="00D16611" w:rsidP="00965D80">
      <w:pPr>
        <w:spacing w:before="120" w:after="120" w:line="360" w:lineRule="auto"/>
        <w:rPr>
          <w:rFonts w:ascii="Arial" w:hAnsi="Arial" w:cs="Arial"/>
          <w:b/>
          <w:bCs/>
          <w:sz w:val="24"/>
          <w:szCs w:val="24"/>
        </w:rPr>
      </w:pPr>
      <w:r w:rsidRPr="00BA2E59">
        <w:rPr>
          <w:rFonts w:ascii="Arial" w:hAnsi="Arial" w:cs="Arial"/>
          <w:b/>
          <w:bCs/>
          <w:sz w:val="24"/>
          <w:szCs w:val="24"/>
        </w:rPr>
        <w:t>Podsumowanie udziału pojazdów elektrycznych / napędzanych gazem ziemnym</w:t>
      </w:r>
    </w:p>
    <w:p w14:paraId="45150066" w14:textId="77777777" w:rsidR="00D16611" w:rsidRPr="00BA2E59" w:rsidRDefault="00D16611" w:rsidP="00965D80">
      <w:pPr>
        <w:pStyle w:val="Compact"/>
        <w:numPr>
          <w:ilvl w:val="0"/>
          <w:numId w:val="103"/>
        </w:numPr>
        <w:spacing w:before="120" w:after="120" w:line="360" w:lineRule="auto"/>
        <w:ind w:left="426" w:hanging="426"/>
        <w:rPr>
          <w:rFonts w:ascii="Arial" w:hAnsi="Arial" w:cs="Arial"/>
        </w:rPr>
      </w:pPr>
      <w:proofErr w:type="spellStart"/>
      <w:r w:rsidRPr="00BA2E59">
        <w:rPr>
          <w:rFonts w:ascii="Arial" w:hAnsi="Arial" w:cs="Arial"/>
        </w:rPr>
        <w:t>Łączna</w:t>
      </w:r>
      <w:proofErr w:type="spellEnd"/>
      <w:r w:rsidRPr="00BA2E59">
        <w:rPr>
          <w:rFonts w:ascii="Arial" w:hAnsi="Arial" w:cs="Arial"/>
        </w:rPr>
        <w:t xml:space="preserve"> </w:t>
      </w:r>
      <w:proofErr w:type="spellStart"/>
      <w:r w:rsidRPr="00BA2E59">
        <w:rPr>
          <w:rFonts w:ascii="Arial" w:hAnsi="Arial" w:cs="Arial"/>
        </w:rPr>
        <w:t>liczba</w:t>
      </w:r>
      <w:proofErr w:type="spellEnd"/>
      <w:r w:rsidRPr="00BA2E59">
        <w:rPr>
          <w:rFonts w:ascii="Arial" w:hAnsi="Arial" w:cs="Arial"/>
        </w:rPr>
        <w:t xml:space="preserve"> </w:t>
      </w:r>
      <w:proofErr w:type="spellStart"/>
      <w:r w:rsidRPr="00BA2E59">
        <w:rPr>
          <w:rFonts w:ascii="Arial" w:hAnsi="Arial" w:cs="Arial"/>
        </w:rPr>
        <w:t>pojazdów</w:t>
      </w:r>
      <w:proofErr w:type="spellEnd"/>
      <w:r w:rsidRPr="00BA2E59">
        <w:rPr>
          <w:rFonts w:ascii="Arial" w:hAnsi="Arial" w:cs="Arial"/>
        </w:rPr>
        <w:t xml:space="preserve"> </w:t>
      </w:r>
      <w:proofErr w:type="spellStart"/>
      <w:r w:rsidRPr="00BA2E59">
        <w:rPr>
          <w:rFonts w:ascii="Arial" w:hAnsi="Arial" w:cs="Arial"/>
        </w:rPr>
        <w:t>przewidzianych</w:t>
      </w:r>
      <w:proofErr w:type="spellEnd"/>
      <w:r w:rsidRPr="00BA2E59">
        <w:rPr>
          <w:rFonts w:ascii="Arial" w:hAnsi="Arial" w:cs="Arial"/>
        </w:rPr>
        <w:t xml:space="preserve"> do </w:t>
      </w:r>
      <w:proofErr w:type="spellStart"/>
      <w:r w:rsidRPr="00BA2E59">
        <w:rPr>
          <w:rFonts w:ascii="Arial" w:hAnsi="Arial" w:cs="Arial"/>
        </w:rPr>
        <w:t>realizacji</w:t>
      </w:r>
      <w:proofErr w:type="spellEnd"/>
      <w:r w:rsidRPr="00BA2E59">
        <w:rPr>
          <w:rFonts w:ascii="Arial" w:hAnsi="Arial" w:cs="Arial"/>
        </w:rPr>
        <w:t xml:space="preserve"> </w:t>
      </w:r>
      <w:proofErr w:type="spellStart"/>
      <w:r w:rsidRPr="00BA2E59">
        <w:rPr>
          <w:rFonts w:ascii="Arial" w:hAnsi="Arial" w:cs="Arial"/>
        </w:rPr>
        <w:t>zamówienia</w:t>
      </w:r>
      <w:proofErr w:type="spellEnd"/>
      <w:r w:rsidRPr="00BA2E59">
        <w:rPr>
          <w:rFonts w:ascii="Arial" w:hAnsi="Arial" w:cs="Arial"/>
        </w:rPr>
        <w:t xml:space="preserve">: …………. </w:t>
      </w:r>
      <w:proofErr w:type="spellStart"/>
      <w:r w:rsidRPr="00BA2E59">
        <w:rPr>
          <w:rFonts w:ascii="Arial" w:hAnsi="Arial" w:cs="Arial"/>
        </w:rPr>
        <w:t>szt</w:t>
      </w:r>
      <w:proofErr w:type="spellEnd"/>
      <w:r w:rsidRPr="00BA2E59">
        <w:rPr>
          <w:rFonts w:ascii="Arial" w:hAnsi="Arial" w:cs="Arial"/>
        </w:rPr>
        <w:t>.</w:t>
      </w:r>
    </w:p>
    <w:p w14:paraId="51BD2D4F" w14:textId="0CC6095D" w:rsidR="00D16611" w:rsidRPr="00BA2E59" w:rsidRDefault="00D16611" w:rsidP="003D7C59">
      <w:pPr>
        <w:pStyle w:val="Compact"/>
        <w:numPr>
          <w:ilvl w:val="0"/>
          <w:numId w:val="103"/>
        </w:numPr>
        <w:suppressAutoHyphens/>
        <w:spacing w:before="120" w:after="120" w:line="360" w:lineRule="auto"/>
        <w:ind w:left="425" w:hanging="425"/>
        <w:rPr>
          <w:rFonts w:ascii="Arial" w:hAnsi="Arial" w:cs="Arial"/>
        </w:rPr>
      </w:pPr>
      <w:proofErr w:type="spellStart"/>
      <w:r w:rsidRPr="00BA2E59">
        <w:rPr>
          <w:rFonts w:ascii="Arial" w:hAnsi="Arial" w:cs="Arial"/>
        </w:rPr>
        <w:lastRenderedPageBreak/>
        <w:t>Liczba</w:t>
      </w:r>
      <w:proofErr w:type="spellEnd"/>
      <w:r w:rsidRPr="00BA2E59">
        <w:rPr>
          <w:rFonts w:ascii="Arial" w:hAnsi="Arial" w:cs="Arial"/>
        </w:rPr>
        <w:t xml:space="preserve"> </w:t>
      </w:r>
      <w:proofErr w:type="spellStart"/>
      <w:r w:rsidRPr="00BA2E59">
        <w:rPr>
          <w:rFonts w:ascii="Arial" w:hAnsi="Arial" w:cs="Arial"/>
        </w:rPr>
        <w:t>pojazdów</w:t>
      </w:r>
      <w:proofErr w:type="spellEnd"/>
      <w:r w:rsidRPr="00BA2E59">
        <w:rPr>
          <w:rFonts w:ascii="Arial" w:hAnsi="Arial" w:cs="Arial"/>
        </w:rPr>
        <w:t xml:space="preserve"> </w:t>
      </w:r>
      <w:proofErr w:type="spellStart"/>
      <w:r w:rsidRPr="00BA2E59">
        <w:rPr>
          <w:rFonts w:ascii="Arial" w:hAnsi="Arial" w:cs="Arial"/>
        </w:rPr>
        <w:t>elektrycznych</w:t>
      </w:r>
      <w:proofErr w:type="spellEnd"/>
      <w:r w:rsidRPr="00BA2E59">
        <w:rPr>
          <w:rFonts w:ascii="Arial" w:hAnsi="Arial" w:cs="Arial"/>
        </w:rPr>
        <w:t xml:space="preserve"> </w:t>
      </w:r>
      <w:proofErr w:type="spellStart"/>
      <w:r w:rsidRPr="00BA2E59">
        <w:rPr>
          <w:rFonts w:ascii="Arial" w:hAnsi="Arial" w:cs="Arial"/>
        </w:rPr>
        <w:t>lub</w:t>
      </w:r>
      <w:proofErr w:type="spellEnd"/>
      <w:r w:rsidRPr="00BA2E59">
        <w:rPr>
          <w:rFonts w:ascii="Arial" w:hAnsi="Arial" w:cs="Arial"/>
        </w:rPr>
        <w:t xml:space="preserve"> </w:t>
      </w:r>
      <w:proofErr w:type="spellStart"/>
      <w:r w:rsidRPr="00BA2E59">
        <w:rPr>
          <w:rFonts w:ascii="Arial" w:hAnsi="Arial" w:cs="Arial"/>
        </w:rPr>
        <w:t>napędzanych</w:t>
      </w:r>
      <w:proofErr w:type="spellEnd"/>
      <w:r w:rsidRPr="00BA2E59">
        <w:rPr>
          <w:rFonts w:ascii="Arial" w:hAnsi="Arial" w:cs="Arial"/>
        </w:rPr>
        <w:t xml:space="preserve"> </w:t>
      </w:r>
      <w:proofErr w:type="spellStart"/>
      <w:r w:rsidRPr="00BA2E59">
        <w:rPr>
          <w:rFonts w:ascii="Arial" w:hAnsi="Arial" w:cs="Arial"/>
        </w:rPr>
        <w:t>gazem</w:t>
      </w:r>
      <w:proofErr w:type="spellEnd"/>
      <w:r w:rsidRPr="00BA2E59">
        <w:rPr>
          <w:rFonts w:ascii="Arial" w:hAnsi="Arial" w:cs="Arial"/>
        </w:rPr>
        <w:t xml:space="preserve"> </w:t>
      </w:r>
      <w:proofErr w:type="spellStart"/>
      <w:r w:rsidRPr="00BA2E59">
        <w:rPr>
          <w:rFonts w:ascii="Arial" w:hAnsi="Arial" w:cs="Arial"/>
        </w:rPr>
        <w:t>ziemnym</w:t>
      </w:r>
      <w:proofErr w:type="spellEnd"/>
      <w:r w:rsidRPr="00BA2E59">
        <w:rPr>
          <w:rFonts w:ascii="Arial" w:hAnsi="Arial" w:cs="Arial"/>
        </w:rPr>
        <w:t xml:space="preserve"> (CNG/LNG)</w:t>
      </w:r>
      <w:r w:rsidR="006A0862">
        <w:rPr>
          <w:rFonts w:ascii="Arial" w:hAnsi="Arial" w:cs="Arial"/>
        </w:rPr>
        <w:t xml:space="preserve"> </w:t>
      </w:r>
      <w:proofErr w:type="spellStart"/>
      <w:r w:rsidR="006A0862">
        <w:rPr>
          <w:rFonts w:ascii="Arial" w:hAnsi="Arial" w:cs="Arial"/>
        </w:rPr>
        <w:t>lub</w:t>
      </w:r>
      <w:proofErr w:type="spellEnd"/>
      <w:r w:rsidR="006A0862">
        <w:rPr>
          <w:rFonts w:ascii="Arial" w:hAnsi="Arial" w:cs="Arial"/>
        </w:rPr>
        <w:t xml:space="preserve"> </w:t>
      </w:r>
      <w:proofErr w:type="spellStart"/>
      <w:r w:rsidR="006A0862">
        <w:rPr>
          <w:rFonts w:ascii="Arial" w:hAnsi="Arial" w:cs="Arial"/>
        </w:rPr>
        <w:t>napędzanych</w:t>
      </w:r>
      <w:proofErr w:type="spellEnd"/>
      <w:r w:rsidR="006A0862">
        <w:rPr>
          <w:rFonts w:ascii="Arial" w:hAnsi="Arial" w:cs="Arial"/>
        </w:rPr>
        <w:t xml:space="preserve"> </w:t>
      </w:r>
      <w:proofErr w:type="spellStart"/>
      <w:r w:rsidR="006A0862">
        <w:rPr>
          <w:rFonts w:ascii="Arial" w:hAnsi="Arial" w:cs="Arial"/>
        </w:rPr>
        <w:t>wodorem</w:t>
      </w:r>
      <w:proofErr w:type="spellEnd"/>
      <w:r w:rsidRPr="00BA2E59">
        <w:rPr>
          <w:rFonts w:ascii="Arial" w:hAnsi="Arial" w:cs="Arial"/>
        </w:rPr>
        <w:t xml:space="preserve">: …………. </w:t>
      </w:r>
      <w:proofErr w:type="spellStart"/>
      <w:r w:rsidRPr="00BA2E59">
        <w:rPr>
          <w:rFonts w:ascii="Arial" w:hAnsi="Arial" w:cs="Arial"/>
        </w:rPr>
        <w:t>szt</w:t>
      </w:r>
      <w:proofErr w:type="spellEnd"/>
      <w:r w:rsidRPr="00BA2E59">
        <w:rPr>
          <w:rFonts w:ascii="Arial" w:hAnsi="Arial" w:cs="Arial"/>
        </w:rPr>
        <w:t>.</w:t>
      </w:r>
    </w:p>
    <w:p w14:paraId="61800AE3" w14:textId="7D8FB2A9" w:rsidR="00D16611" w:rsidRPr="00BA2E59" w:rsidRDefault="00D16611" w:rsidP="003D7C59">
      <w:pPr>
        <w:pStyle w:val="Compact"/>
        <w:numPr>
          <w:ilvl w:val="0"/>
          <w:numId w:val="103"/>
        </w:numPr>
        <w:suppressAutoHyphens/>
        <w:spacing w:before="120" w:after="120" w:line="360" w:lineRule="auto"/>
        <w:ind w:left="425" w:hanging="425"/>
        <w:rPr>
          <w:rFonts w:ascii="Arial" w:hAnsi="Arial" w:cs="Arial"/>
        </w:rPr>
      </w:pPr>
      <w:proofErr w:type="spellStart"/>
      <w:r w:rsidRPr="00BA2E59">
        <w:rPr>
          <w:rFonts w:ascii="Arial" w:hAnsi="Arial" w:cs="Arial"/>
        </w:rPr>
        <w:t>Procentowy</w:t>
      </w:r>
      <w:proofErr w:type="spellEnd"/>
      <w:r w:rsidRPr="00BA2E59">
        <w:rPr>
          <w:rFonts w:ascii="Arial" w:hAnsi="Arial" w:cs="Arial"/>
        </w:rPr>
        <w:t xml:space="preserve"> </w:t>
      </w:r>
      <w:proofErr w:type="spellStart"/>
      <w:r w:rsidRPr="00BA2E59">
        <w:rPr>
          <w:rFonts w:ascii="Arial" w:hAnsi="Arial" w:cs="Arial"/>
        </w:rPr>
        <w:t>udział</w:t>
      </w:r>
      <w:proofErr w:type="spellEnd"/>
      <w:r w:rsidRPr="00BA2E59">
        <w:rPr>
          <w:rFonts w:ascii="Arial" w:hAnsi="Arial" w:cs="Arial"/>
        </w:rPr>
        <w:t xml:space="preserve"> </w:t>
      </w:r>
      <w:proofErr w:type="spellStart"/>
      <w:r w:rsidRPr="00BA2E59">
        <w:rPr>
          <w:rFonts w:ascii="Arial" w:hAnsi="Arial" w:cs="Arial"/>
        </w:rPr>
        <w:t>pojazdów</w:t>
      </w:r>
      <w:proofErr w:type="spellEnd"/>
      <w:r w:rsidRPr="00BA2E59">
        <w:rPr>
          <w:rFonts w:ascii="Arial" w:hAnsi="Arial" w:cs="Arial"/>
        </w:rPr>
        <w:t xml:space="preserve"> </w:t>
      </w:r>
      <w:proofErr w:type="spellStart"/>
      <w:r w:rsidRPr="00BA2E59">
        <w:rPr>
          <w:rFonts w:ascii="Arial" w:hAnsi="Arial" w:cs="Arial"/>
        </w:rPr>
        <w:t>elektrycznych</w:t>
      </w:r>
      <w:proofErr w:type="spellEnd"/>
      <w:r w:rsidRPr="00BA2E59">
        <w:rPr>
          <w:rFonts w:ascii="Arial" w:hAnsi="Arial" w:cs="Arial"/>
        </w:rPr>
        <w:t xml:space="preserve"> / </w:t>
      </w:r>
      <w:proofErr w:type="spellStart"/>
      <w:r w:rsidR="006A0862">
        <w:rPr>
          <w:rFonts w:ascii="Arial" w:hAnsi="Arial" w:cs="Arial"/>
        </w:rPr>
        <w:t>napędzanych</w:t>
      </w:r>
      <w:proofErr w:type="spellEnd"/>
      <w:r w:rsidR="006A0862">
        <w:rPr>
          <w:rFonts w:ascii="Arial" w:hAnsi="Arial" w:cs="Arial"/>
        </w:rPr>
        <w:t xml:space="preserve"> </w:t>
      </w:r>
      <w:proofErr w:type="spellStart"/>
      <w:r w:rsidR="006A0862">
        <w:rPr>
          <w:rFonts w:ascii="Arial" w:hAnsi="Arial" w:cs="Arial"/>
        </w:rPr>
        <w:t>gazem</w:t>
      </w:r>
      <w:proofErr w:type="spellEnd"/>
      <w:r w:rsidR="006A0862">
        <w:rPr>
          <w:rFonts w:ascii="Arial" w:hAnsi="Arial" w:cs="Arial"/>
        </w:rPr>
        <w:t xml:space="preserve"> </w:t>
      </w:r>
      <w:proofErr w:type="spellStart"/>
      <w:r w:rsidR="006A0862">
        <w:rPr>
          <w:rFonts w:ascii="Arial" w:hAnsi="Arial" w:cs="Arial"/>
        </w:rPr>
        <w:t>ziemnym</w:t>
      </w:r>
      <w:proofErr w:type="spellEnd"/>
      <w:r w:rsidR="006A0862">
        <w:rPr>
          <w:rFonts w:ascii="Arial" w:hAnsi="Arial" w:cs="Arial"/>
        </w:rPr>
        <w:t>/</w:t>
      </w:r>
      <w:proofErr w:type="spellStart"/>
      <w:r w:rsidR="006A0862">
        <w:rPr>
          <w:rFonts w:ascii="Arial" w:hAnsi="Arial" w:cs="Arial"/>
        </w:rPr>
        <w:t>wodorem</w:t>
      </w:r>
      <w:proofErr w:type="spellEnd"/>
      <w:r w:rsidRPr="00BA2E59">
        <w:rPr>
          <w:rFonts w:ascii="Arial" w:hAnsi="Arial" w:cs="Arial"/>
        </w:rPr>
        <w:t xml:space="preserve"> w </w:t>
      </w:r>
      <w:proofErr w:type="spellStart"/>
      <w:r w:rsidRPr="00BA2E59">
        <w:rPr>
          <w:rFonts w:ascii="Arial" w:hAnsi="Arial" w:cs="Arial"/>
        </w:rPr>
        <w:t>całej</w:t>
      </w:r>
      <w:proofErr w:type="spellEnd"/>
      <w:r w:rsidRPr="00BA2E59">
        <w:rPr>
          <w:rFonts w:ascii="Arial" w:hAnsi="Arial" w:cs="Arial"/>
        </w:rPr>
        <w:t xml:space="preserve"> </w:t>
      </w:r>
      <w:proofErr w:type="spellStart"/>
      <w:r w:rsidRPr="00BA2E59">
        <w:rPr>
          <w:rFonts w:ascii="Arial" w:hAnsi="Arial" w:cs="Arial"/>
        </w:rPr>
        <w:t>flocie</w:t>
      </w:r>
      <w:proofErr w:type="spellEnd"/>
      <w:r w:rsidRPr="00BA2E59">
        <w:rPr>
          <w:rFonts w:ascii="Arial" w:hAnsi="Arial" w:cs="Arial"/>
        </w:rPr>
        <w:t>: ………… %</w:t>
      </w:r>
    </w:p>
    <w:p w14:paraId="67E6981F" w14:textId="77777777" w:rsidR="00D16611" w:rsidRPr="00BA2E59" w:rsidRDefault="00D16611" w:rsidP="00965D80">
      <w:pPr>
        <w:spacing w:before="120" w:after="120" w:line="360" w:lineRule="auto"/>
        <w:rPr>
          <w:rFonts w:ascii="Arial" w:hAnsi="Arial" w:cs="Arial"/>
          <w:sz w:val="24"/>
          <w:szCs w:val="24"/>
        </w:rPr>
      </w:pPr>
    </w:p>
    <w:p w14:paraId="15DF6C36" w14:textId="225C1087" w:rsidR="00D16611" w:rsidRPr="00BA2E59" w:rsidRDefault="00D16611" w:rsidP="00965D80">
      <w:pPr>
        <w:spacing w:before="120" w:after="120" w:line="360" w:lineRule="auto"/>
        <w:rPr>
          <w:rFonts w:ascii="Arial" w:hAnsi="Arial" w:cs="Arial"/>
          <w:b/>
          <w:bCs/>
          <w:sz w:val="24"/>
          <w:szCs w:val="24"/>
        </w:rPr>
      </w:pPr>
      <w:r w:rsidRPr="00BA2E59">
        <w:rPr>
          <w:rFonts w:ascii="Arial" w:hAnsi="Arial" w:cs="Arial"/>
          <w:b/>
          <w:bCs/>
          <w:sz w:val="24"/>
          <w:szCs w:val="24"/>
        </w:rPr>
        <w:t>Oświadczenie Wykonawcy</w:t>
      </w:r>
    </w:p>
    <w:p w14:paraId="1745FD3B" w14:textId="77777777" w:rsidR="00D16611" w:rsidRPr="00BA2E59" w:rsidRDefault="00D16611" w:rsidP="00965D80">
      <w:pPr>
        <w:spacing w:before="120" w:after="120" w:line="360" w:lineRule="auto"/>
        <w:rPr>
          <w:rFonts w:ascii="Arial" w:hAnsi="Arial" w:cs="Arial"/>
          <w:sz w:val="24"/>
          <w:szCs w:val="24"/>
        </w:rPr>
      </w:pPr>
      <w:r w:rsidRPr="00BA2E59">
        <w:rPr>
          <w:rFonts w:ascii="Arial" w:hAnsi="Arial" w:cs="Arial"/>
          <w:sz w:val="24"/>
          <w:szCs w:val="24"/>
        </w:rPr>
        <w:t>Oświadczam, że:</w:t>
      </w:r>
    </w:p>
    <w:p w14:paraId="23D4D1E5" w14:textId="77777777" w:rsidR="00D16611" w:rsidRPr="00BA2E59" w:rsidRDefault="00D16611" w:rsidP="00965D80">
      <w:pPr>
        <w:pStyle w:val="Akapitzlist"/>
        <w:numPr>
          <w:ilvl w:val="0"/>
          <w:numId w:val="105"/>
        </w:numPr>
        <w:spacing w:before="120" w:after="120" w:line="360" w:lineRule="auto"/>
        <w:ind w:left="426" w:hanging="426"/>
        <w:rPr>
          <w:rFonts w:ascii="Arial" w:hAnsi="Arial" w:cs="Arial"/>
          <w:sz w:val="24"/>
          <w:szCs w:val="24"/>
        </w:rPr>
      </w:pPr>
      <w:r w:rsidRPr="00BA2E59">
        <w:rPr>
          <w:rFonts w:ascii="Arial" w:hAnsi="Arial" w:cs="Arial"/>
          <w:sz w:val="24"/>
          <w:szCs w:val="24"/>
        </w:rPr>
        <w:t>wskazane powyżej pojazdy będą faktycznie wykorzystywane przy realizacji zamówienia,</w:t>
      </w:r>
    </w:p>
    <w:p w14:paraId="184FD8D9" w14:textId="17E669CD" w:rsidR="00D16611" w:rsidRPr="00BA2E59" w:rsidRDefault="00D16611" w:rsidP="00965D80">
      <w:pPr>
        <w:pStyle w:val="Akapitzlist"/>
        <w:numPr>
          <w:ilvl w:val="0"/>
          <w:numId w:val="105"/>
        </w:numPr>
        <w:spacing w:before="120" w:after="120" w:line="360" w:lineRule="auto"/>
        <w:ind w:left="426" w:hanging="426"/>
        <w:rPr>
          <w:rFonts w:ascii="Arial" w:hAnsi="Arial" w:cs="Arial"/>
          <w:sz w:val="24"/>
          <w:szCs w:val="24"/>
        </w:rPr>
      </w:pPr>
      <w:r w:rsidRPr="00BA2E59">
        <w:rPr>
          <w:rFonts w:ascii="Arial" w:hAnsi="Arial" w:cs="Arial"/>
          <w:sz w:val="24"/>
          <w:szCs w:val="24"/>
        </w:rPr>
        <w:t>udział pojazdów elektrycznych lub napędzanych gazem ziemnym</w:t>
      </w:r>
      <w:r w:rsidR="006A0862">
        <w:rPr>
          <w:rFonts w:ascii="Arial" w:hAnsi="Arial" w:cs="Arial"/>
          <w:sz w:val="24"/>
          <w:szCs w:val="24"/>
        </w:rPr>
        <w:t xml:space="preserve"> lub napędzanych wodorem</w:t>
      </w:r>
      <w:r w:rsidRPr="00BA2E59">
        <w:rPr>
          <w:rFonts w:ascii="Arial" w:hAnsi="Arial" w:cs="Arial"/>
          <w:sz w:val="24"/>
          <w:szCs w:val="24"/>
        </w:rPr>
        <w:t xml:space="preserve"> spełnia wymagania określone w SWZ dla kryterium oceny ofert,</w:t>
      </w:r>
    </w:p>
    <w:p w14:paraId="37470884" w14:textId="6923AA79" w:rsidR="00D16611" w:rsidRPr="00BA2E59" w:rsidRDefault="00D16611" w:rsidP="00965D80">
      <w:pPr>
        <w:pStyle w:val="Akapitzlist"/>
        <w:numPr>
          <w:ilvl w:val="0"/>
          <w:numId w:val="105"/>
        </w:numPr>
        <w:spacing w:before="120" w:after="120" w:line="360" w:lineRule="auto"/>
        <w:ind w:left="426" w:hanging="426"/>
        <w:rPr>
          <w:rFonts w:ascii="Arial" w:hAnsi="Arial" w:cs="Arial"/>
          <w:sz w:val="24"/>
          <w:szCs w:val="24"/>
        </w:rPr>
      </w:pPr>
      <w:r w:rsidRPr="00BA2E59">
        <w:rPr>
          <w:rFonts w:ascii="Arial" w:hAnsi="Arial" w:cs="Arial"/>
          <w:sz w:val="24"/>
          <w:szCs w:val="24"/>
        </w:rPr>
        <w:t>wszystkie informacje zawarte w niniejszym wykazie są zgodne z prawdą i stanem faktycznym.</w:t>
      </w:r>
    </w:p>
    <w:p w14:paraId="3B1E92EF" w14:textId="77777777" w:rsidR="00D16611" w:rsidRPr="00BA2E59" w:rsidRDefault="00D16611" w:rsidP="00965D80">
      <w:pPr>
        <w:spacing w:before="120" w:after="120" w:line="360" w:lineRule="auto"/>
        <w:rPr>
          <w:rFonts w:ascii="Arial" w:hAnsi="Arial" w:cs="Arial"/>
          <w:sz w:val="24"/>
          <w:szCs w:val="24"/>
        </w:rPr>
      </w:pPr>
      <w:r w:rsidRPr="00BA2E59">
        <w:rPr>
          <w:rFonts w:ascii="Arial" w:hAnsi="Arial" w:cs="Arial"/>
          <w:sz w:val="24"/>
          <w:szCs w:val="24"/>
        </w:rPr>
        <w:t>Jednocześnie przyjmuję do wiadomości, że w przypadku braku faktycznego wykorzystania zadeklarowanych pojazdów Zamawiający może wyciągnąć konsekwencje przewidziane w przepisach prawa oraz postanowieniach umowy.</w:t>
      </w:r>
    </w:p>
    <w:p w14:paraId="262EDE6D" w14:textId="77777777" w:rsidR="00D16611" w:rsidRPr="00BA2E59" w:rsidRDefault="00D16611" w:rsidP="00965D80">
      <w:pPr>
        <w:spacing w:before="120" w:after="120" w:line="360" w:lineRule="auto"/>
        <w:rPr>
          <w:rFonts w:ascii="Arial" w:hAnsi="Arial" w:cs="Arial"/>
          <w:sz w:val="24"/>
          <w:szCs w:val="24"/>
        </w:rPr>
      </w:pPr>
    </w:p>
    <w:sectPr w:rsidR="00D16611" w:rsidRPr="00BA2E59">
      <w:footerReference w:type="default" r:id="rId58"/>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C43CE" w14:textId="77777777" w:rsidR="00FB4D75" w:rsidRDefault="00FB4D75">
      <w:pPr>
        <w:spacing w:after="0" w:line="240" w:lineRule="auto"/>
      </w:pPr>
      <w:r>
        <w:separator/>
      </w:r>
    </w:p>
  </w:endnote>
  <w:endnote w:type="continuationSeparator" w:id="0">
    <w:p w14:paraId="4CF7C7D2" w14:textId="77777777" w:rsidR="00FB4D75" w:rsidRDefault="00FB4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alMath1 BT">
    <w:charset w:val="02"/>
    <w:family w:val="roman"/>
    <w:pitch w:val="variable"/>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rankfurtGothic">
    <w:altName w:val="Times New Roman"/>
    <w:charset w:val="EE"/>
    <w:family w:val="roman"/>
    <w:pitch w:val="variable"/>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6415502"/>
      <w:docPartObj>
        <w:docPartGallery w:val="Page Numbers (Bottom of Page)"/>
        <w:docPartUnique/>
      </w:docPartObj>
    </w:sdtPr>
    <w:sdtEndPr>
      <w:rPr>
        <w:rFonts w:ascii="Arial" w:hAnsi="Arial" w:cs="Arial"/>
      </w:rPr>
    </w:sdtEndPr>
    <w:sdtContent>
      <w:p w14:paraId="177D3671" w14:textId="77777777" w:rsidR="009534A7" w:rsidRPr="00A96A06" w:rsidRDefault="009534A7">
        <w:pPr>
          <w:pStyle w:val="Stopka"/>
          <w:jc w:val="right"/>
          <w:rPr>
            <w:rFonts w:ascii="Arial" w:hAnsi="Arial" w:cs="Arial"/>
          </w:rPr>
        </w:pPr>
        <w:r w:rsidRPr="00A96A06">
          <w:rPr>
            <w:rFonts w:ascii="Arial" w:hAnsi="Arial" w:cs="Arial"/>
          </w:rPr>
          <w:fldChar w:fldCharType="begin"/>
        </w:r>
        <w:r w:rsidRPr="00A96A06">
          <w:rPr>
            <w:rFonts w:ascii="Arial" w:hAnsi="Arial" w:cs="Arial"/>
          </w:rPr>
          <w:instrText>PAGE</w:instrText>
        </w:r>
        <w:r w:rsidRPr="00A96A06">
          <w:rPr>
            <w:rFonts w:ascii="Arial" w:hAnsi="Arial" w:cs="Arial"/>
          </w:rPr>
          <w:fldChar w:fldCharType="separate"/>
        </w:r>
        <w:r w:rsidR="008C15F4" w:rsidRPr="00A96A06">
          <w:rPr>
            <w:rFonts w:ascii="Arial" w:hAnsi="Arial" w:cs="Arial"/>
            <w:noProof/>
          </w:rPr>
          <w:t>54</w:t>
        </w:r>
        <w:r w:rsidRPr="00A96A06">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82466" w14:textId="77777777" w:rsidR="00FB4D75" w:rsidRDefault="00FB4D75">
      <w:pPr>
        <w:spacing w:after="0" w:line="240" w:lineRule="auto"/>
      </w:pPr>
      <w:r>
        <w:separator/>
      </w:r>
    </w:p>
  </w:footnote>
  <w:footnote w:type="continuationSeparator" w:id="0">
    <w:p w14:paraId="6245F6B8" w14:textId="77777777" w:rsidR="00FB4D75" w:rsidRDefault="00FB4D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3"/>
    <w:multiLevelType w:val="multilevel"/>
    <w:tmpl w:val="00000023"/>
    <w:name w:val="WWNum37"/>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15:restartNumberingAfterBreak="0">
    <w:nsid w:val="00000039"/>
    <w:multiLevelType w:val="multilevel"/>
    <w:tmpl w:val="00000039"/>
    <w:name w:val="WWNum59"/>
    <w:lvl w:ilvl="0">
      <w:start w:val="1"/>
      <w:numFmt w:val="decimal"/>
      <w:lvlText w:val="%1."/>
      <w:lvlJc w:val="left"/>
      <w:pPr>
        <w:tabs>
          <w:tab w:val="num" w:pos="720"/>
        </w:tabs>
        <w:ind w:left="720" w:hanging="360"/>
      </w:pPr>
    </w:lvl>
    <w:lvl w:ilvl="1">
      <w:start w:val="1"/>
      <w:numFmt w:val="lowerLetter"/>
      <w:lvlText w:val="%2)"/>
      <w:lvlJc w:val="left"/>
      <w:pPr>
        <w:tabs>
          <w:tab w:val="num" w:pos="644"/>
        </w:tabs>
        <w:ind w:left="644"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 w15:restartNumberingAfterBreak="0">
    <w:nsid w:val="0000003B"/>
    <w:multiLevelType w:val="multilevel"/>
    <w:tmpl w:val="3F16B646"/>
    <w:lvl w:ilvl="0">
      <w:start w:val="1"/>
      <w:numFmt w:val="lowerLetter"/>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lowerLetter"/>
      <w:lvlText w:val="%4)"/>
      <w:lvlJc w:val="left"/>
      <w:pPr>
        <w:tabs>
          <w:tab w:val="num" w:pos="0"/>
        </w:tabs>
        <w:ind w:left="1571" w:hanging="360"/>
      </w:pPr>
      <w:rPr>
        <w:rFonts w:ascii="Arial" w:hAnsi="Arial" w:cs="Arial" w:hint="default"/>
        <w:sz w:val="24"/>
        <w:szCs w:val="24"/>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4A"/>
    <w:multiLevelType w:val="multilevel"/>
    <w:tmpl w:val="0096C3FE"/>
    <w:name w:val="WWNum76"/>
    <w:lvl w:ilvl="0">
      <w:start w:val="1"/>
      <w:numFmt w:val="decimal"/>
      <w:lvlText w:val="%1."/>
      <w:lvlJc w:val="left"/>
      <w:pPr>
        <w:tabs>
          <w:tab w:val="num" w:pos="720"/>
        </w:tabs>
        <w:ind w:left="720" w:hanging="360"/>
      </w:pPr>
      <w:rPr>
        <w:i w:val="0"/>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UniversalMath1 BT" w:hAnsi="UniversalMath1 BT" w:cs="UniversalMath1 BT"/>
      </w:rPr>
    </w:lvl>
    <w:lvl w:ilvl="3">
      <w:start w:val="1"/>
      <w:numFmt w:val="decimal"/>
      <w:lvlText w:val="%4."/>
      <w:lvlJc w:val="left"/>
      <w:pPr>
        <w:ind w:left="720" w:hanging="360"/>
      </w:pPr>
    </w:lvl>
    <w:lvl w:ilvl="4">
      <w:start w:val="1"/>
      <w:numFmt w:val="lowerLetter"/>
      <w:lvlText w:val="%2.%3.%4.%5."/>
      <w:lvlJc w:val="left"/>
      <w:pPr>
        <w:tabs>
          <w:tab w:val="num" w:pos="786"/>
        </w:tabs>
        <w:ind w:left="786"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 w15:restartNumberingAfterBreak="0">
    <w:nsid w:val="0000004C"/>
    <w:multiLevelType w:val="multilevel"/>
    <w:tmpl w:val="0000004C"/>
    <w:name w:val="WWNum7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5" w15:restartNumberingAfterBreak="0">
    <w:nsid w:val="00000051"/>
    <w:multiLevelType w:val="multilevel"/>
    <w:tmpl w:val="6C2422E8"/>
    <w:name w:val="WWNum83"/>
    <w:lvl w:ilvl="0">
      <w:start w:val="1"/>
      <w:numFmt w:val="decimal"/>
      <w:lvlText w:val="%1)"/>
      <w:lvlJc w:val="left"/>
      <w:pPr>
        <w:tabs>
          <w:tab w:val="num" w:pos="0"/>
        </w:tabs>
        <w:ind w:left="644" w:hanging="360"/>
      </w:pPr>
      <w:rPr>
        <w:rFonts w:ascii="Arial" w:eastAsiaTheme="minorHAnsi" w:hAnsi="Arial" w:cs="Arial"/>
      </w:r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6" w15:restartNumberingAfterBreak="0">
    <w:nsid w:val="00000052"/>
    <w:multiLevelType w:val="multilevel"/>
    <w:tmpl w:val="00000052"/>
    <w:name w:val="WWNum84"/>
    <w:lvl w:ilvl="0">
      <w:start w:val="1"/>
      <w:numFmt w:val="bullet"/>
      <w:lvlText w:val="-"/>
      <w:lvlJc w:val="left"/>
      <w:pPr>
        <w:tabs>
          <w:tab w:val="num" w:pos="0"/>
        </w:tabs>
        <w:ind w:left="1440" w:hanging="360"/>
      </w:pPr>
      <w:rPr>
        <w:rFonts w:ascii="Verdana" w:hAnsi="Verdana"/>
        <w:b w:val="0"/>
        <w:i w:val="0"/>
        <w:sz w:val="18"/>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7" w15:restartNumberingAfterBreak="0">
    <w:nsid w:val="0000A991"/>
    <w:multiLevelType w:val="multilevel"/>
    <w:tmpl w:val="004E1B16"/>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8" w15:restartNumberingAfterBreak="0">
    <w:nsid w:val="001005EF"/>
    <w:multiLevelType w:val="multilevel"/>
    <w:tmpl w:val="C814478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070656A"/>
    <w:multiLevelType w:val="multilevel"/>
    <w:tmpl w:val="BC5A4C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09A4DFE"/>
    <w:multiLevelType w:val="multilevel"/>
    <w:tmpl w:val="65EED21A"/>
    <w:lvl w:ilvl="0">
      <w:start w:val="1"/>
      <w:numFmt w:val="decimal"/>
      <w:lvlText w:val="%1)"/>
      <w:lvlJc w:val="left"/>
      <w:pPr>
        <w:ind w:left="1854" w:hanging="360"/>
      </w:pPr>
    </w:lvl>
    <w:lvl w:ilvl="1">
      <w:start w:val="1"/>
      <w:numFmt w:val="decimal"/>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1" w15:restartNumberingAfterBreak="0">
    <w:nsid w:val="02103C05"/>
    <w:multiLevelType w:val="hybridMultilevel"/>
    <w:tmpl w:val="8F5639E4"/>
    <w:lvl w:ilvl="0" w:tplc="0415000F">
      <w:start w:val="1"/>
      <w:numFmt w:val="decimal"/>
      <w:lvlText w:val="%1."/>
      <w:lvlJc w:val="left"/>
      <w:pPr>
        <w:ind w:left="720" w:hanging="360"/>
      </w:pPr>
    </w:lvl>
    <w:lvl w:ilvl="1" w:tplc="53660A1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3101A5C"/>
    <w:multiLevelType w:val="multilevel"/>
    <w:tmpl w:val="BDD8B6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3230BC1"/>
    <w:multiLevelType w:val="multilevel"/>
    <w:tmpl w:val="DAD4858C"/>
    <w:lvl w:ilvl="0">
      <w:start w:val="6"/>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7"/>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03241F97"/>
    <w:multiLevelType w:val="hybridMultilevel"/>
    <w:tmpl w:val="5CACA00E"/>
    <w:lvl w:ilvl="0" w:tplc="505EB6E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03417853"/>
    <w:multiLevelType w:val="multilevel"/>
    <w:tmpl w:val="B1D85E8C"/>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3AC18CB"/>
    <w:multiLevelType w:val="multilevel"/>
    <w:tmpl w:val="D16A75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3CB1F9E"/>
    <w:multiLevelType w:val="multilevel"/>
    <w:tmpl w:val="53AEB7C8"/>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18" w15:restartNumberingAfterBreak="0">
    <w:nsid w:val="03F6349D"/>
    <w:multiLevelType w:val="multilevel"/>
    <w:tmpl w:val="59C8B8A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4945C92"/>
    <w:multiLevelType w:val="multilevel"/>
    <w:tmpl w:val="201C344C"/>
    <w:lvl w:ilvl="0">
      <w:start w:val="1"/>
      <w:numFmt w:val="bullet"/>
      <w:lvlText w:val=""/>
      <w:lvlJc w:val="left"/>
      <w:pPr>
        <w:ind w:left="1364" w:hanging="360"/>
      </w:pPr>
      <w:rPr>
        <w:rFonts w:ascii="Symbol" w:hAnsi="Symbol" w:cs="Symbol" w:hint="default"/>
      </w:rPr>
    </w:lvl>
    <w:lvl w:ilvl="1">
      <w:start w:val="1"/>
      <w:numFmt w:val="bullet"/>
      <w:lvlText w:val="o"/>
      <w:lvlJc w:val="left"/>
      <w:pPr>
        <w:ind w:left="2084" w:hanging="360"/>
      </w:pPr>
      <w:rPr>
        <w:rFonts w:ascii="Courier New" w:hAnsi="Courier New" w:cs="Courier New" w:hint="default"/>
      </w:rPr>
    </w:lvl>
    <w:lvl w:ilvl="2">
      <w:start w:val="1"/>
      <w:numFmt w:val="bullet"/>
      <w:lvlText w:val=""/>
      <w:lvlJc w:val="left"/>
      <w:pPr>
        <w:ind w:left="2804" w:hanging="360"/>
      </w:pPr>
      <w:rPr>
        <w:rFonts w:ascii="Wingdings" w:hAnsi="Wingdings" w:cs="Wingdings" w:hint="default"/>
      </w:rPr>
    </w:lvl>
    <w:lvl w:ilvl="3">
      <w:start w:val="1"/>
      <w:numFmt w:val="bullet"/>
      <w:lvlText w:val=""/>
      <w:lvlJc w:val="left"/>
      <w:pPr>
        <w:ind w:left="3524" w:hanging="360"/>
      </w:pPr>
      <w:rPr>
        <w:rFonts w:ascii="Symbol" w:hAnsi="Symbol" w:cs="Symbol" w:hint="default"/>
      </w:rPr>
    </w:lvl>
    <w:lvl w:ilvl="4">
      <w:start w:val="1"/>
      <w:numFmt w:val="bullet"/>
      <w:lvlText w:val="o"/>
      <w:lvlJc w:val="left"/>
      <w:pPr>
        <w:ind w:left="4244" w:hanging="360"/>
      </w:pPr>
      <w:rPr>
        <w:rFonts w:ascii="Courier New" w:hAnsi="Courier New" w:cs="Courier New" w:hint="default"/>
      </w:rPr>
    </w:lvl>
    <w:lvl w:ilvl="5">
      <w:start w:val="1"/>
      <w:numFmt w:val="bullet"/>
      <w:lvlText w:val=""/>
      <w:lvlJc w:val="left"/>
      <w:pPr>
        <w:ind w:left="4964" w:hanging="360"/>
      </w:pPr>
      <w:rPr>
        <w:rFonts w:ascii="Wingdings" w:hAnsi="Wingdings" w:cs="Wingdings" w:hint="default"/>
      </w:rPr>
    </w:lvl>
    <w:lvl w:ilvl="6">
      <w:start w:val="1"/>
      <w:numFmt w:val="bullet"/>
      <w:lvlText w:val=""/>
      <w:lvlJc w:val="left"/>
      <w:pPr>
        <w:ind w:left="5684" w:hanging="360"/>
      </w:pPr>
      <w:rPr>
        <w:rFonts w:ascii="Symbol" w:hAnsi="Symbol" w:cs="Symbol" w:hint="default"/>
      </w:rPr>
    </w:lvl>
    <w:lvl w:ilvl="7">
      <w:start w:val="1"/>
      <w:numFmt w:val="bullet"/>
      <w:lvlText w:val="o"/>
      <w:lvlJc w:val="left"/>
      <w:pPr>
        <w:ind w:left="6404" w:hanging="360"/>
      </w:pPr>
      <w:rPr>
        <w:rFonts w:ascii="Courier New" w:hAnsi="Courier New" w:cs="Courier New" w:hint="default"/>
      </w:rPr>
    </w:lvl>
    <w:lvl w:ilvl="8">
      <w:start w:val="1"/>
      <w:numFmt w:val="bullet"/>
      <w:lvlText w:val=""/>
      <w:lvlJc w:val="left"/>
      <w:pPr>
        <w:ind w:left="7124" w:hanging="360"/>
      </w:pPr>
      <w:rPr>
        <w:rFonts w:ascii="Wingdings" w:hAnsi="Wingdings" w:cs="Wingdings" w:hint="default"/>
      </w:rPr>
    </w:lvl>
  </w:abstractNum>
  <w:abstractNum w:abstractNumId="20" w15:restartNumberingAfterBreak="0">
    <w:nsid w:val="05523E92"/>
    <w:multiLevelType w:val="multilevel"/>
    <w:tmpl w:val="6E14655E"/>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063146AC"/>
    <w:multiLevelType w:val="multilevel"/>
    <w:tmpl w:val="F66C14B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07847A68"/>
    <w:multiLevelType w:val="multilevel"/>
    <w:tmpl w:val="688C44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8A4337E"/>
    <w:multiLevelType w:val="multilevel"/>
    <w:tmpl w:val="407404C8"/>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4" w15:restartNumberingAfterBreak="0">
    <w:nsid w:val="0A27241B"/>
    <w:multiLevelType w:val="multilevel"/>
    <w:tmpl w:val="B53095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0B9A46DF"/>
    <w:multiLevelType w:val="multilevel"/>
    <w:tmpl w:val="4086CCD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C584BCE"/>
    <w:multiLevelType w:val="multilevel"/>
    <w:tmpl w:val="4EAEE9FE"/>
    <w:lvl w:ilvl="0">
      <w:start w:val="8"/>
      <w:numFmt w:val="decimal"/>
      <w:lvlText w:val="%1."/>
      <w:lvlJc w:val="left"/>
      <w:pPr>
        <w:tabs>
          <w:tab w:val="num" w:pos="0"/>
        </w:tabs>
        <w:ind w:left="360" w:hanging="360"/>
      </w:pPr>
    </w:lvl>
    <w:lvl w:ilvl="1">
      <w:start w:val="1"/>
      <w:numFmt w:val="decimal"/>
      <w:lvlText w:val="%2)"/>
      <w:lvlJc w:val="left"/>
      <w:pPr>
        <w:tabs>
          <w:tab w:val="num" w:pos="0"/>
        </w:tabs>
        <w:ind w:left="720" w:hanging="360"/>
      </w:pPr>
      <w:rPr>
        <w:rFonts w:ascii="Arial" w:eastAsiaTheme="minorHAnsi" w:hAnsi="Arial" w:cs="Arial"/>
      </w:rPr>
    </w:lvl>
    <w:lvl w:ilvl="2">
      <w:start w:val="1"/>
      <w:numFmt w:val="decimal"/>
      <w:lvlText w:val="%1.%2.%3."/>
      <w:lvlJc w:val="left"/>
      <w:pPr>
        <w:tabs>
          <w:tab w:val="num" w:pos="0"/>
        </w:tabs>
        <w:ind w:left="5760" w:hanging="720"/>
      </w:pPr>
    </w:lvl>
    <w:lvl w:ilvl="3">
      <w:start w:val="1"/>
      <w:numFmt w:val="decimal"/>
      <w:lvlText w:val="%1.%2.%3.%4."/>
      <w:lvlJc w:val="left"/>
      <w:pPr>
        <w:tabs>
          <w:tab w:val="num" w:pos="0"/>
        </w:tabs>
        <w:ind w:left="8280" w:hanging="720"/>
      </w:pPr>
    </w:lvl>
    <w:lvl w:ilvl="4">
      <w:start w:val="1"/>
      <w:numFmt w:val="decimal"/>
      <w:lvlText w:val="%1.%2.%3.%4.%5."/>
      <w:lvlJc w:val="left"/>
      <w:pPr>
        <w:tabs>
          <w:tab w:val="num" w:pos="0"/>
        </w:tabs>
        <w:ind w:left="11160" w:hanging="1080"/>
      </w:pPr>
    </w:lvl>
    <w:lvl w:ilvl="5">
      <w:start w:val="1"/>
      <w:numFmt w:val="decimal"/>
      <w:lvlText w:val="%1.%2.%3.%4.%5.%6."/>
      <w:lvlJc w:val="left"/>
      <w:pPr>
        <w:tabs>
          <w:tab w:val="num" w:pos="0"/>
        </w:tabs>
        <w:ind w:left="13680" w:hanging="1080"/>
      </w:pPr>
    </w:lvl>
    <w:lvl w:ilvl="6">
      <w:start w:val="1"/>
      <w:numFmt w:val="decimal"/>
      <w:lvlText w:val="%1.%2.%3.%4.%5.%6.%7."/>
      <w:lvlJc w:val="left"/>
      <w:pPr>
        <w:tabs>
          <w:tab w:val="num" w:pos="0"/>
        </w:tabs>
        <w:ind w:left="16560" w:hanging="1440"/>
      </w:pPr>
    </w:lvl>
    <w:lvl w:ilvl="7">
      <w:start w:val="1"/>
      <w:numFmt w:val="decimal"/>
      <w:lvlText w:val="%1.%2.%3.%4.%5.%6.%7.%8."/>
      <w:lvlJc w:val="left"/>
      <w:pPr>
        <w:tabs>
          <w:tab w:val="num" w:pos="0"/>
        </w:tabs>
        <w:ind w:left="19080" w:hanging="1440"/>
      </w:pPr>
    </w:lvl>
    <w:lvl w:ilvl="8">
      <w:start w:val="1"/>
      <w:numFmt w:val="decimal"/>
      <w:lvlText w:val="%1.%2.%3.%4.%5.%6.%7.%8.%9."/>
      <w:lvlJc w:val="left"/>
      <w:pPr>
        <w:tabs>
          <w:tab w:val="num" w:pos="0"/>
        </w:tabs>
        <w:ind w:left="21960" w:hanging="1800"/>
      </w:pPr>
    </w:lvl>
  </w:abstractNum>
  <w:abstractNum w:abstractNumId="27" w15:restartNumberingAfterBreak="0">
    <w:nsid w:val="0DA34E70"/>
    <w:multiLevelType w:val="hybridMultilevel"/>
    <w:tmpl w:val="B9184386"/>
    <w:lvl w:ilvl="0" w:tplc="505EB6E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13542B2B"/>
    <w:multiLevelType w:val="multilevel"/>
    <w:tmpl w:val="82D49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4746823"/>
    <w:multiLevelType w:val="multilevel"/>
    <w:tmpl w:val="8D4C34EA"/>
    <w:lvl w:ilvl="0">
      <w:start w:val="1"/>
      <w:numFmt w:val="decimal"/>
      <w:lvlText w:val="%1."/>
      <w:lvlJc w:val="left"/>
      <w:pPr>
        <w:ind w:left="720" w:hanging="360"/>
      </w:pPr>
      <w:rPr>
        <w:rFonts w:cs="Times New Roman"/>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4831D04"/>
    <w:multiLevelType w:val="multilevel"/>
    <w:tmpl w:val="D34A79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57B4832"/>
    <w:multiLevelType w:val="multilevel"/>
    <w:tmpl w:val="E32839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15A335FA"/>
    <w:multiLevelType w:val="multilevel"/>
    <w:tmpl w:val="041ADA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7902B48"/>
    <w:multiLevelType w:val="multilevel"/>
    <w:tmpl w:val="5EB84BA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18C57197"/>
    <w:multiLevelType w:val="multilevel"/>
    <w:tmpl w:val="F88E1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193A7AD1"/>
    <w:multiLevelType w:val="multilevel"/>
    <w:tmpl w:val="D680AA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1BFE0EA1"/>
    <w:multiLevelType w:val="multilevel"/>
    <w:tmpl w:val="D1CE4BD0"/>
    <w:lvl w:ilvl="0">
      <w:start w:val="1"/>
      <w:numFmt w:val="decimal"/>
      <w:lvlText w:val="%1)"/>
      <w:lvlJc w:val="left"/>
      <w:pPr>
        <w:ind w:left="720" w:hanging="360"/>
      </w:pPr>
    </w:lvl>
    <w:lvl w:ilvl="1">
      <w:start w:val="1"/>
      <w:numFmt w:val="decimal"/>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1C645F18"/>
    <w:multiLevelType w:val="multilevel"/>
    <w:tmpl w:val="CDF609A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1F5C314D"/>
    <w:multiLevelType w:val="hybridMultilevel"/>
    <w:tmpl w:val="0D0268DE"/>
    <w:lvl w:ilvl="0" w:tplc="505EB6E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9" w15:restartNumberingAfterBreak="0">
    <w:nsid w:val="207E47C7"/>
    <w:multiLevelType w:val="multilevel"/>
    <w:tmpl w:val="B70AA2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2B54096"/>
    <w:multiLevelType w:val="multilevel"/>
    <w:tmpl w:val="FA2606EA"/>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239A05CA"/>
    <w:multiLevelType w:val="multilevel"/>
    <w:tmpl w:val="B26AF8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23F4113B"/>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267C1484"/>
    <w:multiLevelType w:val="multilevel"/>
    <w:tmpl w:val="9D984F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i w:val="0"/>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26E83D47"/>
    <w:multiLevelType w:val="multilevel"/>
    <w:tmpl w:val="FE12B9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27E11F53"/>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28591442"/>
    <w:multiLevelType w:val="multilevel"/>
    <w:tmpl w:val="63AA083C"/>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A6F0E00"/>
    <w:multiLevelType w:val="multilevel"/>
    <w:tmpl w:val="1F02F9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2AF362C8"/>
    <w:multiLevelType w:val="hybridMultilevel"/>
    <w:tmpl w:val="DA1E3AD0"/>
    <w:lvl w:ilvl="0" w:tplc="505EB6E4">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49" w15:restartNumberingAfterBreak="0">
    <w:nsid w:val="2BD11E01"/>
    <w:multiLevelType w:val="multilevel"/>
    <w:tmpl w:val="8DD6BB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2C7A087F"/>
    <w:multiLevelType w:val="multilevel"/>
    <w:tmpl w:val="BDDC1298"/>
    <w:lvl w:ilvl="0">
      <w:start w:val="1"/>
      <w:numFmt w:val="decimal"/>
      <w:lvlText w:val="%1."/>
      <w:lvlJc w:val="left"/>
      <w:pPr>
        <w:ind w:left="720" w:hanging="360"/>
      </w:pPr>
    </w:lvl>
    <w:lvl w:ilvl="1">
      <w:start w:val="1"/>
      <w:numFmt w:val="decimal"/>
      <w:lvlText w:val="%2)"/>
      <w:lvlJc w:val="left"/>
      <w:pPr>
        <w:ind w:left="1440" w:hanging="360"/>
      </w:pPr>
      <w:rPr>
        <w:rFonts w:ascii="Arial" w:eastAsiaTheme="minorHAnsi"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2EB873BF"/>
    <w:multiLevelType w:val="multilevel"/>
    <w:tmpl w:val="6104653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2FAC1814"/>
    <w:multiLevelType w:val="multilevel"/>
    <w:tmpl w:val="E872F3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2FD654EC"/>
    <w:multiLevelType w:val="hybridMultilevel"/>
    <w:tmpl w:val="3E2ED380"/>
    <w:lvl w:ilvl="0" w:tplc="505EB6E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301A1412"/>
    <w:multiLevelType w:val="multilevel"/>
    <w:tmpl w:val="3132AA2A"/>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310D7EC4"/>
    <w:multiLevelType w:val="multilevel"/>
    <w:tmpl w:val="67824E50"/>
    <w:lvl w:ilvl="0">
      <w:start w:val="1"/>
      <w:numFmt w:val="decimal"/>
      <w:lvlText w:val="%1)"/>
      <w:lvlJc w:val="left"/>
      <w:pPr>
        <w:ind w:left="720" w:hanging="360"/>
      </w:pPr>
      <w:rPr>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31F371A5"/>
    <w:multiLevelType w:val="hybridMultilevel"/>
    <w:tmpl w:val="10CCCE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345D1390"/>
    <w:multiLevelType w:val="hybridMultilevel"/>
    <w:tmpl w:val="5374F3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4835642"/>
    <w:multiLevelType w:val="hybridMultilevel"/>
    <w:tmpl w:val="DF3EE940"/>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9" w15:restartNumberingAfterBreak="0">
    <w:nsid w:val="34CC2EEC"/>
    <w:multiLevelType w:val="multilevel"/>
    <w:tmpl w:val="986A98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38443CD4"/>
    <w:multiLevelType w:val="multilevel"/>
    <w:tmpl w:val="B0FC58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3AD6698E"/>
    <w:multiLevelType w:val="hybridMultilevel"/>
    <w:tmpl w:val="86142DBE"/>
    <w:lvl w:ilvl="0" w:tplc="505EB6E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2" w15:restartNumberingAfterBreak="0">
    <w:nsid w:val="3DCB500E"/>
    <w:multiLevelType w:val="multilevel"/>
    <w:tmpl w:val="DE8059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3F281FB5"/>
    <w:multiLevelType w:val="multilevel"/>
    <w:tmpl w:val="30E298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18B26A4"/>
    <w:multiLevelType w:val="multilevel"/>
    <w:tmpl w:val="469419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419664A2"/>
    <w:multiLevelType w:val="multilevel"/>
    <w:tmpl w:val="AD90D8C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41ED5481"/>
    <w:multiLevelType w:val="multilevel"/>
    <w:tmpl w:val="4334AE22"/>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466839E9"/>
    <w:multiLevelType w:val="hybridMultilevel"/>
    <w:tmpl w:val="B8D2E60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6E469F5"/>
    <w:multiLevelType w:val="multilevel"/>
    <w:tmpl w:val="4FCEE3A0"/>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48675862"/>
    <w:multiLevelType w:val="multilevel"/>
    <w:tmpl w:val="ED8E00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492722B0"/>
    <w:multiLevelType w:val="hybridMultilevel"/>
    <w:tmpl w:val="7E10AA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9644A53"/>
    <w:multiLevelType w:val="multilevel"/>
    <w:tmpl w:val="3F0ACD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4C3E3C52"/>
    <w:multiLevelType w:val="multilevel"/>
    <w:tmpl w:val="A71C68B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3" w15:restartNumberingAfterBreak="0">
    <w:nsid w:val="4CB87038"/>
    <w:multiLevelType w:val="multilevel"/>
    <w:tmpl w:val="ADCC08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4E4A2268"/>
    <w:multiLevelType w:val="multilevel"/>
    <w:tmpl w:val="9E9A084A"/>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15:restartNumberingAfterBreak="0">
    <w:nsid w:val="4FA93A21"/>
    <w:multiLevelType w:val="hybridMultilevel"/>
    <w:tmpl w:val="8A96FE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0AB6FB7"/>
    <w:multiLevelType w:val="multilevel"/>
    <w:tmpl w:val="35F2003E"/>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77" w15:restartNumberingAfterBreak="0">
    <w:nsid w:val="51E6387C"/>
    <w:multiLevelType w:val="multilevel"/>
    <w:tmpl w:val="65EED21A"/>
    <w:lvl w:ilvl="0">
      <w:start w:val="1"/>
      <w:numFmt w:val="decimal"/>
      <w:lvlText w:val="%1)"/>
      <w:lvlJc w:val="left"/>
      <w:pPr>
        <w:ind w:left="1854" w:hanging="360"/>
      </w:pPr>
    </w:lvl>
    <w:lvl w:ilvl="1">
      <w:start w:val="1"/>
      <w:numFmt w:val="decimal"/>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78" w15:restartNumberingAfterBreak="0">
    <w:nsid w:val="5276422D"/>
    <w:multiLevelType w:val="multilevel"/>
    <w:tmpl w:val="FF0650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52891C21"/>
    <w:multiLevelType w:val="hybridMultilevel"/>
    <w:tmpl w:val="A74A4F2C"/>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0" w15:restartNumberingAfterBreak="0">
    <w:nsid w:val="53C03FD1"/>
    <w:multiLevelType w:val="multilevel"/>
    <w:tmpl w:val="ED187618"/>
    <w:lvl w:ilvl="0">
      <w:start w:val="1"/>
      <w:numFmt w:val="decimal"/>
      <w:lvlText w:val="%1)"/>
      <w:lvlJc w:val="left"/>
      <w:pPr>
        <w:ind w:left="720" w:hanging="360"/>
      </w:pPr>
    </w:lvl>
    <w:lvl w:ilvl="1">
      <w:start w:val="1"/>
      <w:numFmt w:val="lowerLetter"/>
      <w:lvlText w:val="%2)"/>
      <w:lvlJc w:val="left"/>
      <w:pPr>
        <w:ind w:left="1890" w:hanging="81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563875D5"/>
    <w:multiLevelType w:val="hybridMultilevel"/>
    <w:tmpl w:val="9A9849D0"/>
    <w:lvl w:ilvl="0" w:tplc="505EB6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68F6764"/>
    <w:multiLevelType w:val="multilevel"/>
    <w:tmpl w:val="68F27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56B5195C"/>
    <w:multiLevelType w:val="multilevel"/>
    <w:tmpl w:val="4D90F3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56E854FA"/>
    <w:multiLevelType w:val="multilevel"/>
    <w:tmpl w:val="86A2826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572C70B7"/>
    <w:multiLevelType w:val="multilevel"/>
    <w:tmpl w:val="DE36483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6" w15:restartNumberingAfterBreak="0">
    <w:nsid w:val="57B0332A"/>
    <w:multiLevelType w:val="hybridMultilevel"/>
    <w:tmpl w:val="2D00B956"/>
    <w:lvl w:ilvl="0" w:tplc="505EB6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7E47D3A"/>
    <w:multiLevelType w:val="multilevel"/>
    <w:tmpl w:val="FCFC035E"/>
    <w:lvl w:ilvl="0">
      <w:start w:val="1"/>
      <w:numFmt w:val="bullet"/>
      <w:lvlText w:val=""/>
      <w:lvlJc w:val="left"/>
      <w:pPr>
        <w:ind w:left="786" w:hanging="360"/>
      </w:pPr>
      <w:rPr>
        <w:rFonts w:ascii="Symbol" w:hAnsi="Symbol" w:cs="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88" w15:restartNumberingAfterBreak="0">
    <w:nsid w:val="5A18152A"/>
    <w:multiLevelType w:val="hybridMultilevel"/>
    <w:tmpl w:val="290E8BC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9" w15:restartNumberingAfterBreak="0">
    <w:nsid w:val="5A75073B"/>
    <w:multiLevelType w:val="multilevel"/>
    <w:tmpl w:val="24D41D9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5B1D335E"/>
    <w:multiLevelType w:val="multilevel"/>
    <w:tmpl w:val="9E42DE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5B307C3B"/>
    <w:multiLevelType w:val="hybridMultilevel"/>
    <w:tmpl w:val="4B42AA5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2" w15:restartNumberingAfterBreak="0">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C9F07A9"/>
    <w:multiLevelType w:val="multilevel"/>
    <w:tmpl w:val="47CCD23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5EFB0FCC"/>
    <w:multiLevelType w:val="multilevel"/>
    <w:tmpl w:val="5AEA2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5F0801E0"/>
    <w:multiLevelType w:val="hybridMultilevel"/>
    <w:tmpl w:val="23062868"/>
    <w:lvl w:ilvl="0" w:tplc="505EB6E4">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96" w15:restartNumberingAfterBreak="0">
    <w:nsid w:val="5FA2026A"/>
    <w:multiLevelType w:val="multilevel"/>
    <w:tmpl w:val="8D8A6C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603772FF"/>
    <w:multiLevelType w:val="multilevel"/>
    <w:tmpl w:val="FE56AE8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6054428B"/>
    <w:multiLevelType w:val="multilevel"/>
    <w:tmpl w:val="096CEC6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9" w15:restartNumberingAfterBreak="0">
    <w:nsid w:val="658D2074"/>
    <w:multiLevelType w:val="hybridMultilevel"/>
    <w:tmpl w:val="580AF6FE"/>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0" w15:restartNumberingAfterBreak="0">
    <w:nsid w:val="69E541CC"/>
    <w:multiLevelType w:val="multilevel"/>
    <w:tmpl w:val="EB2236A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1" w15:restartNumberingAfterBreak="0">
    <w:nsid w:val="6A417D84"/>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15:restartNumberingAfterBreak="0">
    <w:nsid w:val="6A451946"/>
    <w:multiLevelType w:val="multilevel"/>
    <w:tmpl w:val="799030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6AA33CCC"/>
    <w:multiLevelType w:val="multilevel"/>
    <w:tmpl w:val="3022D1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6AE6513D"/>
    <w:multiLevelType w:val="multilevel"/>
    <w:tmpl w:val="DFAA1618"/>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6AF620F1"/>
    <w:multiLevelType w:val="multilevel"/>
    <w:tmpl w:val="DB0E36DA"/>
    <w:lvl w:ilvl="0">
      <w:start w:val="8"/>
      <w:numFmt w:val="decimal"/>
      <w:lvlText w:val="%1."/>
      <w:lvlJc w:val="left"/>
      <w:pPr>
        <w:tabs>
          <w:tab w:val="num" w:pos="0"/>
        </w:tabs>
        <w:ind w:left="360" w:hanging="360"/>
      </w:pPr>
    </w:lvl>
    <w:lvl w:ilvl="1">
      <w:start w:val="1"/>
      <w:numFmt w:val="lowerLetter"/>
      <w:lvlText w:val="%2)"/>
      <w:lvlJc w:val="left"/>
      <w:pPr>
        <w:tabs>
          <w:tab w:val="num" w:pos="0"/>
        </w:tabs>
        <w:ind w:left="2880" w:hanging="360"/>
      </w:pPr>
    </w:lvl>
    <w:lvl w:ilvl="2">
      <w:start w:val="1"/>
      <w:numFmt w:val="decimal"/>
      <w:lvlText w:val="%1.%2.%3."/>
      <w:lvlJc w:val="left"/>
      <w:pPr>
        <w:tabs>
          <w:tab w:val="num" w:pos="0"/>
        </w:tabs>
        <w:ind w:left="5760" w:hanging="720"/>
      </w:pPr>
    </w:lvl>
    <w:lvl w:ilvl="3">
      <w:start w:val="1"/>
      <w:numFmt w:val="decimal"/>
      <w:lvlText w:val="%1.%2.%3.%4."/>
      <w:lvlJc w:val="left"/>
      <w:pPr>
        <w:tabs>
          <w:tab w:val="num" w:pos="0"/>
        </w:tabs>
        <w:ind w:left="8280" w:hanging="720"/>
      </w:pPr>
    </w:lvl>
    <w:lvl w:ilvl="4">
      <w:start w:val="1"/>
      <w:numFmt w:val="decimal"/>
      <w:lvlText w:val="%1.%2.%3.%4.%5."/>
      <w:lvlJc w:val="left"/>
      <w:pPr>
        <w:tabs>
          <w:tab w:val="num" w:pos="0"/>
        </w:tabs>
        <w:ind w:left="11160" w:hanging="1080"/>
      </w:pPr>
    </w:lvl>
    <w:lvl w:ilvl="5">
      <w:start w:val="1"/>
      <w:numFmt w:val="decimal"/>
      <w:lvlText w:val="%1.%2.%3.%4.%5.%6."/>
      <w:lvlJc w:val="left"/>
      <w:pPr>
        <w:tabs>
          <w:tab w:val="num" w:pos="0"/>
        </w:tabs>
        <w:ind w:left="13680" w:hanging="1080"/>
      </w:pPr>
    </w:lvl>
    <w:lvl w:ilvl="6">
      <w:start w:val="1"/>
      <w:numFmt w:val="decimal"/>
      <w:lvlText w:val="%1.%2.%3.%4.%5.%6.%7."/>
      <w:lvlJc w:val="left"/>
      <w:pPr>
        <w:tabs>
          <w:tab w:val="num" w:pos="0"/>
        </w:tabs>
        <w:ind w:left="16560" w:hanging="1440"/>
      </w:pPr>
    </w:lvl>
    <w:lvl w:ilvl="7">
      <w:start w:val="1"/>
      <w:numFmt w:val="decimal"/>
      <w:lvlText w:val="%1.%2.%3.%4.%5.%6.%7.%8."/>
      <w:lvlJc w:val="left"/>
      <w:pPr>
        <w:tabs>
          <w:tab w:val="num" w:pos="0"/>
        </w:tabs>
        <w:ind w:left="19080" w:hanging="1440"/>
      </w:pPr>
    </w:lvl>
    <w:lvl w:ilvl="8">
      <w:start w:val="1"/>
      <w:numFmt w:val="decimal"/>
      <w:lvlText w:val="%1.%2.%3.%4.%5.%6.%7.%8.%9."/>
      <w:lvlJc w:val="left"/>
      <w:pPr>
        <w:tabs>
          <w:tab w:val="num" w:pos="0"/>
        </w:tabs>
        <w:ind w:left="21960" w:hanging="1800"/>
      </w:pPr>
    </w:lvl>
  </w:abstractNum>
  <w:abstractNum w:abstractNumId="106" w15:restartNumberingAfterBreak="0">
    <w:nsid w:val="6ED248DC"/>
    <w:multiLevelType w:val="hybridMultilevel"/>
    <w:tmpl w:val="93940A32"/>
    <w:lvl w:ilvl="0" w:tplc="FFFFFFFF">
      <w:start w:val="1"/>
      <w:numFmt w:val="decimal"/>
      <w:lvlText w:val="%1)"/>
      <w:lvlJc w:val="left"/>
      <w:pPr>
        <w:ind w:left="1145" w:hanging="360"/>
      </w:pPr>
    </w:lvl>
    <w:lvl w:ilvl="1" w:tplc="04150011">
      <w:start w:val="1"/>
      <w:numFmt w:val="decimal"/>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107" w15:restartNumberingAfterBreak="0">
    <w:nsid w:val="6FB25626"/>
    <w:multiLevelType w:val="multilevel"/>
    <w:tmpl w:val="8DD6BB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701A6429"/>
    <w:multiLevelType w:val="hybridMultilevel"/>
    <w:tmpl w:val="69AC5A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9" w15:restartNumberingAfterBreak="0">
    <w:nsid w:val="7135409A"/>
    <w:multiLevelType w:val="multilevel"/>
    <w:tmpl w:val="1AB843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15:restartNumberingAfterBreak="0">
    <w:nsid w:val="71686116"/>
    <w:multiLevelType w:val="multilevel"/>
    <w:tmpl w:val="8A6E0E98"/>
    <w:lvl w:ilvl="0">
      <w:start w:val="1"/>
      <w:numFmt w:val="decimal"/>
      <w:lvlText w:val="%1)"/>
      <w:lvlJc w:val="left"/>
      <w:pPr>
        <w:ind w:left="720" w:hanging="360"/>
      </w:pPr>
    </w:lvl>
    <w:lvl w:ilvl="1">
      <w:start w:val="1"/>
      <w:numFmt w:val="decimal"/>
      <w:lvlText w:val="%2)"/>
      <w:lvlJc w:val="left"/>
      <w:pPr>
        <w:ind w:left="1211"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72503F5E"/>
    <w:multiLevelType w:val="multilevel"/>
    <w:tmpl w:val="74044F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15:restartNumberingAfterBreak="0">
    <w:nsid w:val="72C96858"/>
    <w:multiLevelType w:val="multilevel"/>
    <w:tmpl w:val="67327B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73A843DE"/>
    <w:multiLevelType w:val="multilevel"/>
    <w:tmpl w:val="C36204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7791525A"/>
    <w:multiLevelType w:val="multilevel"/>
    <w:tmpl w:val="FE0CA4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7EC94B25"/>
    <w:multiLevelType w:val="hybridMultilevel"/>
    <w:tmpl w:val="00E48704"/>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6" w15:restartNumberingAfterBreak="0">
    <w:nsid w:val="7FB87ABF"/>
    <w:multiLevelType w:val="multilevel"/>
    <w:tmpl w:val="ACA0ED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38771636">
    <w:abstractNumId w:val="24"/>
  </w:num>
  <w:num w:numId="2" w16cid:durableId="1052387888">
    <w:abstractNumId w:val="71"/>
  </w:num>
  <w:num w:numId="3" w16cid:durableId="677737434">
    <w:abstractNumId w:val="98"/>
  </w:num>
  <w:num w:numId="4" w16cid:durableId="2042315453">
    <w:abstractNumId w:val="103"/>
  </w:num>
  <w:num w:numId="5" w16cid:durableId="1023439329">
    <w:abstractNumId w:val="83"/>
  </w:num>
  <w:num w:numId="6" w16cid:durableId="593518187">
    <w:abstractNumId w:val="59"/>
  </w:num>
  <w:num w:numId="7" w16cid:durableId="1657218874">
    <w:abstractNumId w:val="29"/>
  </w:num>
  <w:num w:numId="8" w16cid:durableId="1405952883">
    <w:abstractNumId w:val="52"/>
  </w:num>
  <w:num w:numId="9" w16cid:durableId="316811282">
    <w:abstractNumId w:val="110"/>
  </w:num>
  <w:num w:numId="10" w16cid:durableId="1568104807">
    <w:abstractNumId w:val="34"/>
  </w:num>
  <w:num w:numId="11" w16cid:durableId="1576891805">
    <w:abstractNumId w:val="25"/>
  </w:num>
  <w:num w:numId="12" w16cid:durableId="1029645349">
    <w:abstractNumId w:val="87"/>
  </w:num>
  <w:num w:numId="13" w16cid:durableId="1271476285">
    <w:abstractNumId w:val="64"/>
  </w:num>
  <w:num w:numId="14" w16cid:durableId="1929727230">
    <w:abstractNumId w:val="41"/>
  </w:num>
  <w:num w:numId="15" w16cid:durableId="795224570">
    <w:abstractNumId w:val="54"/>
  </w:num>
  <w:num w:numId="16" w16cid:durableId="1222405715">
    <w:abstractNumId w:val="77"/>
  </w:num>
  <w:num w:numId="17" w16cid:durableId="550848447">
    <w:abstractNumId w:val="107"/>
  </w:num>
  <w:num w:numId="18" w16cid:durableId="68238288">
    <w:abstractNumId w:val="19"/>
  </w:num>
  <w:num w:numId="19" w16cid:durableId="1184396417">
    <w:abstractNumId w:val="76"/>
  </w:num>
  <w:num w:numId="20" w16cid:durableId="651984162">
    <w:abstractNumId w:val="72"/>
  </w:num>
  <w:num w:numId="21" w16cid:durableId="1402404935">
    <w:abstractNumId w:val="30"/>
  </w:num>
  <w:num w:numId="22" w16cid:durableId="1186407116">
    <w:abstractNumId w:val="73"/>
  </w:num>
  <w:num w:numId="23" w16cid:durableId="406810670">
    <w:abstractNumId w:val="80"/>
  </w:num>
  <w:num w:numId="24" w16cid:durableId="1132480174">
    <w:abstractNumId w:val="23"/>
  </w:num>
  <w:num w:numId="25" w16cid:durableId="159204386">
    <w:abstractNumId w:val="102"/>
  </w:num>
  <w:num w:numId="26" w16cid:durableId="1371300340">
    <w:abstractNumId w:val="44"/>
  </w:num>
  <w:num w:numId="27" w16cid:durableId="424234245">
    <w:abstractNumId w:val="43"/>
  </w:num>
  <w:num w:numId="28" w16cid:durableId="1178428346">
    <w:abstractNumId w:val="40"/>
  </w:num>
  <w:num w:numId="29" w16cid:durableId="263808107">
    <w:abstractNumId w:val="20"/>
  </w:num>
  <w:num w:numId="30" w16cid:durableId="145434779">
    <w:abstractNumId w:val="22"/>
  </w:num>
  <w:num w:numId="31" w16cid:durableId="1860193364">
    <w:abstractNumId w:val="60"/>
  </w:num>
  <w:num w:numId="32" w16cid:durableId="1955939420">
    <w:abstractNumId w:val="78"/>
  </w:num>
  <w:num w:numId="33" w16cid:durableId="1478645696">
    <w:abstractNumId w:val="35"/>
  </w:num>
  <w:num w:numId="34" w16cid:durableId="983244120">
    <w:abstractNumId w:val="111"/>
  </w:num>
  <w:num w:numId="35" w16cid:durableId="1164784384">
    <w:abstractNumId w:val="90"/>
  </w:num>
  <w:num w:numId="36" w16cid:durableId="1938440855">
    <w:abstractNumId w:val="12"/>
  </w:num>
  <w:num w:numId="37" w16cid:durableId="1793789995">
    <w:abstractNumId w:val="109"/>
  </w:num>
  <w:num w:numId="38" w16cid:durableId="1171407979">
    <w:abstractNumId w:val="32"/>
  </w:num>
  <w:num w:numId="39" w16cid:durableId="1969700074">
    <w:abstractNumId w:val="112"/>
  </w:num>
  <w:num w:numId="40" w16cid:durableId="1828588634">
    <w:abstractNumId w:val="28"/>
  </w:num>
  <w:num w:numId="41" w16cid:durableId="1467351475">
    <w:abstractNumId w:val="82"/>
  </w:num>
  <w:num w:numId="42" w16cid:durableId="1737361680">
    <w:abstractNumId w:val="31"/>
  </w:num>
  <w:num w:numId="43" w16cid:durableId="224951235">
    <w:abstractNumId w:val="94"/>
  </w:num>
  <w:num w:numId="44" w16cid:durableId="808977952">
    <w:abstractNumId w:val="69"/>
  </w:num>
  <w:num w:numId="45" w16cid:durableId="1964774513">
    <w:abstractNumId w:val="113"/>
  </w:num>
  <w:num w:numId="46" w16cid:durableId="1715690471">
    <w:abstractNumId w:val="15"/>
  </w:num>
  <w:num w:numId="47" w16cid:durableId="720179681">
    <w:abstractNumId w:val="96"/>
  </w:num>
  <w:num w:numId="48" w16cid:durableId="857543831">
    <w:abstractNumId w:val="68"/>
  </w:num>
  <w:num w:numId="49" w16cid:durableId="1412388841">
    <w:abstractNumId w:val="9"/>
  </w:num>
  <w:num w:numId="50" w16cid:durableId="2114015898">
    <w:abstractNumId w:val="84"/>
  </w:num>
  <w:num w:numId="51" w16cid:durableId="900097269">
    <w:abstractNumId w:val="116"/>
  </w:num>
  <w:num w:numId="52" w16cid:durableId="1198159032">
    <w:abstractNumId w:val="16"/>
  </w:num>
  <w:num w:numId="53" w16cid:durableId="868035055">
    <w:abstractNumId w:val="39"/>
  </w:num>
  <w:num w:numId="54" w16cid:durableId="1589387038">
    <w:abstractNumId w:val="65"/>
  </w:num>
  <w:num w:numId="55" w16cid:durableId="1018851229">
    <w:abstractNumId w:val="97"/>
  </w:num>
  <w:num w:numId="56" w16cid:durableId="1712531331">
    <w:abstractNumId w:val="36"/>
  </w:num>
  <w:num w:numId="57" w16cid:durableId="898978021">
    <w:abstractNumId w:val="114"/>
  </w:num>
  <w:num w:numId="58" w16cid:durableId="1626697974">
    <w:abstractNumId w:val="62"/>
  </w:num>
  <w:num w:numId="59" w16cid:durableId="745570193">
    <w:abstractNumId w:val="18"/>
  </w:num>
  <w:num w:numId="60" w16cid:durableId="68047118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546111851">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816495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39245478">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1076349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04449472">
    <w:abstractNumId w:val="48"/>
  </w:num>
  <w:num w:numId="66" w16cid:durableId="4974220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7537446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6137209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96484387">
    <w:abstractNumId w:val="11"/>
  </w:num>
  <w:num w:numId="70" w16cid:durableId="428279631">
    <w:abstractNumId w:val="115"/>
  </w:num>
  <w:num w:numId="71" w16cid:durableId="1010764252">
    <w:abstractNumId w:val="92"/>
  </w:num>
  <w:num w:numId="72" w16cid:durableId="1118572346">
    <w:abstractNumId w:val="91"/>
  </w:num>
  <w:num w:numId="73" w16cid:durableId="857082754">
    <w:abstractNumId w:val="8"/>
  </w:num>
  <w:num w:numId="74" w16cid:durableId="1385908755">
    <w:abstractNumId w:val="37"/>
  </w:num>
  <w:num w:numId="75" w16cid:durableId="341396972">
    <w:abstractNumId w:val="79"/>
  </w:num>
  <w:num w:numId="76" w16cid:durableId="523373437">
    <w:abstractNumId w:val="2"/>
  </w:num>
  <w:num w:numId="77" w16cid:durableId="2057000562">
    <w:abstractNumId w:val="55"/>
  </w:num>
  <w:num w:numId="78" w16cid:durableId="416751770">
    <w:abstractNumId w:val="61"/>
  </w:num>
  <w:num w:numId="79" w16cid:durableId="1118331084">
    <w:abstractNumId w:val="21"/>
  </w:num>
  <w:num w:numId="80" w16cid:durableId="73288624">
    <w:abstractNumId w:val="51"/>
  </w:num>
  <w:num w:numId="81" w16cid:durableId="1649479066">
    <w:abstractNumId w:val="67"/>
  </w:num>
  <w:num w:numId="82" w16cid:durableId="1055469034">
    <w:abstractNumId w:val="95"/>
  </w:num>
  <w:num w:numId="83" w16cid:durableId="665283737">
    <w:abstractNumId w:val="86"/>
  </w:num>
  <w:num w:numId="84" w16cid:durableId="1730229571">
    <w:abstractNumId w:val="100"/>
  </w:num>
  <w:num w:numId="85" w16cid:durableId="1978604026">
    <w:abstractNumId w:val="106"/>
  </w:num>
  <w:num w:numId="86" w16cid:durableId="528640104">
    <w:abstractNumId w:val="58"/>
  </w:num>
  <w:num w:numId="87" w16cid:durableId="1338384570">
    <w:abstractNumId w:val="10"/>
  </w:num>
  <w:num w:numId="88" w16cid:durableId="1365785292">
    <w:abstractNumId w:val="49"/>
  </w:num>
  <w:num w:numId="89" w16cid:durableId="295991368">
    <w:abstractNumId w:val="93"/>
  </w:num>
  <w:num w:numId="90" w16cid:durableId="1127237481">
    <w:abstractNumId w:val="70"/>
  </w:num>
  <w:num w:numId="91" w16cid:durableId="1546715826">
    <w:abstractNumId w:val="27"/>
  </w:num>
  <w:num w:numId="92" w16cid:durableId="506142221">
    <w:abstractNumId w:val="66"/>
  </w:num>
  <w:num w:numId="93" w16cid:durableId="1598558972">
    <w:abstractNumId w:val="85"/>
  </w:num>
  <w:num w:numId="94" w16cid:durableId="1583875814">
    <w:abstractNumId w:val="17"/>
  </w:num>
  <w:num w:numId="95" w16cid:durableId="2084176858">
    <w:abstractNumId w:val="105"/>
  </w:num>
  <w:num w:numId="96" w16cid:durableId="826021193">
    <w:abstractNumId w:val="26"/>
  </w:num>
  <w:num w:numId="97" w16cid:durableId="1614435015">
    <w:abstractNumId w:val="99"/>
  </w:num>
  <w:num w:numId="98" w16cid:durableId="263921170">
    <w:abstractNumId w:val="88"/>
  </w:num>
  <w:num w:numId="99" w16cid:durableId="1197741763">
    <w:abstractNumId w:val="104"/>
  </w:num>
  <w:num w:numId="100" w16cid:durableId="1580404113">
    <w:abstractNumId w:val="46"/>
  </w:num>
  <w:num w:numId="101" w16cid:durableId="1703090474">
    <w:abstractNumId w:val="14"/>
  </w:num>
  <w:num w:numId="102" w16cid:durableId="1569999456">
    <w:abstractNumId w:val="53"/>
  </w:num>
  <w:num w:numId="103" w16cid:durableId="862865250">
    <w:abstractNumId w:val="7"/>
  </w:num>
  <w:num w:numId="104" w16cid:durableId="1589655075">
    <w:abstractNumId w:val="42"/>
  </w:num>
  <w:num w:numId="105" w16cid:durableId="50857842">
    <w:abstractNumId w:val="81"/>
  </w:num>
  <w:num w:numId="106" w16cid:durableId="1711683641">
    <w:abstractNumId w:val="38"/>
  </w:num>
  <w:num w:numId="107" w16cid:durableId="1498492802">
    <w:abstractNumId w:val="75"/>
  </w:num>
  <w:num w:numId="108" w16cid:durableId="1054699841">
    <w:abstractNumId w:val="57"/>
  </w:num>
  <w:num w:numId="109" w16cid:durableId="1194004699">
    <w:abstractNumId w:val="3"/>
  </w:num>
  <w:num w:numId="110" w16cid:durableId="869755415">
    <w:abstractNumId w:val="4"/>
  </w:num>
  <w:num w:numId="111" w16cid:durableId="1658918446">
    <w:abstractNumId w:val="0"/>
  </w:num>
  <w:num w:numId="112" w16cid:durableId="2083020143">
    <w:abstractNumId w:val="1"/>
  </w:num>
  <w:num w:numId="113" w16cid:durableId="40177806">
    <w:abstractNumId w:val="5"/>
  </w:num>
  <w:num w:numId="114" w16cid:durableId="1076710765">
    <w:abstractNumId w:val="6"/>
  </w:num>
  <w:num w:numId="115" w16cid:durableId="481165933">
    <w:abstractNumId w:val="50"/>
  </w:num>
  <w:num w:numId="116" w16cid:durableId="647826163">
    <w:abstractNumId w:val="74"/>
  </w:num>
  <w:num w:numId="117" w16cid:durableId="1942447193">
    <w:abstractNumId w:val="13"/>
  </w:num>
  <w:num w:numId="118" w16cid:durableId="947008695">
    <w:abstractNumId w:val="47"/>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951"/>
    <w:rsid w:val="00000B87"/>
    <w:rsid w:val="00012C01"/>
    <w:rsid w:val="00014645"/>
    <w:rsid w:val="0002388E"/>
    <w:rsid w:val="00024A45"/>
    <w:rsid w:val="00026670"/>
    <w:rsid w:val="00031253"/>
    <w:rsid w:val="00033940"/>
    <w:rsid w:val="000429C0"/>
    <w:rsid w:val="000461FE"/>
    <w:rsid w:val="00047F16"/>
    <w:rsid w:val="0005240D"/>
    <w:rsid w:val="00060951"/>
    <w:rsid w:val="00066D73"/>
    <w:rsid w:val="00071342"/>
    <w:rsid w:val="00072825"/>
    <w:rsid w:val="00093482"/>
    <w:rsid w:val="000935D6"/>
    <w:rsid w:val="000A2A2E"/>
    <w:rsid w:val="000A2C6E"/>
    <w:rsid w:val="000A636C"/>
    <w:rsid w:val="000B3235"/>
    <w:rsid w:val="000C0204"/>
    <w:rsid w:val="000C6E9F"/>
    <w:rsid w:val="000D1BFF"/>
    <w:rsid w:val="000E1C5A"/>
    <w:rsid w:val="000E1FC0"/>
    <w:rsid w:val="000E2AA7"/>
    <w:rsid w:val="000F0F0A"/>
    <w:rsid w:val="000F4F27"/>
    <w:rsid w:val="001012F4"/>
    <w:rsid w:val="001043F2"/>
    <w:rsid w:val="001054A2"/>
    <w:rsid w:val="001060C5"/>
    <w:rsid w:val="00107489"/>
    <w:rsid w:val="00113AAD"/>
    <w:rsid w:val="001142C0"/>
    <w:rsid w:val="00114FDE"/>
    <w:rsid w:val="00122AEC"/>
    <w:rsid w:val="00124475"/>
    <w:rsid w:val="0013623D"/>
    <w:rsid w:val="001373C4"/>
    <w:rsid w:val="00142FC6"/>
    <w:rsid w:val="00152103"/>
    <w:rsid w:val="00167832"/>
    <w:rsid w:val="001705A5"/>
    <w:rsid w:val="00171823"/>
    <w:rsid w:val="00175640"/>
    <w:rsid w:val="00177A24"/>
    <w:rsid w:val="00182972"/>
    <w:rsid w:val="001844F5"/>
    <w:rsid w:val="0018626F"/>
    <w:rsid w:val="0019083A"/>
    <w:rsid w:val="001944A5"/>
    <w:rsid w:val="00196521"/>
    <w:rsid w:val="001B37AE"/>
    <w:rsid w:val="001B5F7A"/>
    <w:rsid w:val="001B73EE"/>
    <w:rsid w:val="001C1A26"/>
    <w:rsid w:val="001C6A36"/>
    <w:rsid w:val="001D3744"/>
    <w:rsid w:val="001D6098"/>
    <w:rsid w:val="001E1C7B"/>
    <w:rsid w:val="001E6D38"/>
    <w:rsid w:val="001E7702"/>
    <w:rsid w:val="002009FB"/>
    <w:rsid w:val="00200C54"/>
    <w:rsid w:val="00234C79"/>
    <w:rsid w:val="00236BD6"/>
    <w:rsid w:val="00243AC4"/>
    <w:rsid w:val="00245C9D"/>
    <w:rsid w:val="00250DA4"/>
    <w:rsid w:val="00262276"/>
    <w:rsid w:val="00262B7B"/>
    <w:rsid w:val="002706D2"/>
    <w:rsid w:val="002749FE"/>
    <w:rsid w:val="00274C8E"/>
    <w:rsid w:val="00280C34"/>
    <w:rsid w:val="0028174F"/>
    <w:rsid w:val="002854B3"/>
    <w:rsid w:val="00287D4E"/>
    <w:rsid w:val="00291EA1"/>
    <w:rsid w:val="00293B80"/>
    <w:rsid w:val="00296B16"/>
    <w:rsid w:val="00297F28"/>
    <w:rsid w:val="002A5FD8"/>
    <w:rsid w:val="002A7522"/>
    <w:rsid w:val="002A79AD"/>
    <w:rsid w:val="002B0A28"/>
    <w:rsid w:val="002B1834"/>
    <w:rsid w:val="002B6E92"/>
    <w:rsid w:val="002C1E74"/>
    <w:rsid w:val="002C331B"/>
    <w:rsid w:val="002C615D"/>
    <w:rsid w:val="002E50C4"/>
    <w:rsid w:val="002F7EB0"/>
    <w:rsid w:val="00301F66"/>
    <w:rsid w:val="00320377"/>
    <w:rsid w:val="0032756D"/>
    <w:rsid w:val="00335746"/>
    <w:rsid w:val="0034622C"/>
    <w:rsid w:val="00350E14"/>
    <w:rsid w:val="0035167D"/>
    <w:rsid w:val="00367D09"/>
    <w:rsid w:val="003737B8"/>
    <w:rsid w:val="00375C20"/>
    <w:rsid w:val="00381259"/>
    <w:rsid w:val="0038531D"/>
    <w:rsid w:val="00390274"/>
    <w:rsid w:val="0039453B"/>
    <w:rsid w:val="00396DA2"/>
    <w:rsid w:val="003A07F1"/>
    <w:rsid w:val="003A2A42"/>
    <w:rsid w:val="003A5929"/>
    <w:rsid w:val="003A5E83"/>
    <w:rsid w:val="003D708B"/>
    <w:rsid w:val="003D7C59"/>
    <w:rsid w:val="003D7E10"/>
    <w:rsid w:val="003E025A"/>
    <w:rsid w:val="003E2807"/>
    <w:rsid w:val="003E328B"/>
    <w:rsid w:val="004101C6"/>
    <w:rsid w:val="00415301"/>
    <w:rsid w:val="00415B81"/>
    <w:rsid w:val="00415BB3"/>
    <w:rsid w:val="00454B61"/>
    <w:rsid w:val="004677C6"/>
    <w:rsid w:val="00480A04"/>
    <w:rsid w:val="00484B64"/>
    <w:rsid w:val="00492869"/>
    <w:rsid w:val="004B3750"/>
    <w:rsid w:val="004C193A"/>
    <w:rsid w:val="004C4C99"/>
    <w:rsid w:val="004D4A31"/>
    <w:rsid w:val="004F6DB7"/>
    <w:rsid w:val="00504405"/>
    <w:rsid w:val="00511DD8"/>
    <w:rsid w:val="00512D1C"/>
    <w:rsid w:val="00514DC7"/>
    <w:rsid w:val="00515C02"/>
    <w:rsid w:val="005223B6"/>
    <w:rsid w:val="00524ADD"/>
    <w:rsid w:val="00530E80"/>
    <w:rsid w:val="00532FCB"/>
    <w:rsid w:val="00534FD5"/>
    <w:rsid w:val="00540E9F"/>
    <w:rsid w:val="00555828"/>
    <w:rsid w:val="005606C6"/>
    <w:rsid w:val="005678D9"/>
    <w:rsid w:val="00571896"/>
    <w:rsid w:val="005750A7"/>
    <w:rsid w:val="00583990"/>
    <w:rsid w:val="00590934"/>
    <w:rsid w:val="00593AAE"/>
    <w:rsid w:val="00595323"/>
    <w:rsid w:val="005A0560"/>
    <w:rsid w:val="005A1B2C"/>
    <w:rsid w:val="005A622C"/>
    <w:rsid w:val="005A6623"/>
    <w:rsid w:val="005A68A8"/>
    <w:rsid w:val="005B2F81"/>
    <w:rsid w:val="005B4E4C"/>
    <w:rsid w:val="005C76F2"/>
    <w:rsid w:val="005D0E75"/>
    <w:rsid w:val="005E6E38"/>
    <w:rsid w:val="0061157E"/>
    <w:rsid w:val="00622522"/>
    <w:rsid w:val="006245F2"/>
    <w:rsid w:val="00632F55"/>
    <w:rsid w:val="006354E4"/>
    <w:rsid w:val="00636973"/>
    <w:rsid w:val="00643A6E"/>
    <w:rsid w:val="00651A88"/>
    <w:rsid w:val="006521A9"/>
    <w:rsid w:val="00652BA3"/>
    <w:rsid w:val="00664C3B"/>
    <w:rsid w:val="00681CFD"/>
    <w:rsid w:val="00691166"/>
    <w:rsid w:val="00692781"/>
    <w:rsid w:val="00695021"/>
    <w:rsid w:val="006A0862"/>
    <w:rsid w:val="006A699F"/>
    <w:rsid w:val="006C3B1E"/>
    <w:rsid w:val="006D0985"/>
    <w:rsid w:val="006D4639"/>
    <w:rsid w:val="006E13DD"/>
    <w:rsid w:val="006E62F0"/>
    <w:rsid w:val="006F5E20"/>
    <w:rsid w:val="00700B11"/>
    <w:rsid w:val="007067BE"/>
    <w:rsid w:val="00711D50"/>
    <w:rsid w:val="007140BA"/>
    <w:rsid w:val="00714BCA"/>
    <w:rsid w:val="00720EDD"/>
    <w:rsid w:val="0072352E"/>
    <w:rsid w:val="00733F96"/>
    <w:rsid w:val="007345E0"/>
    <w:rsid w:val="00734D2C"/>
    <w:rsid w:val="00740679"/>
    <w:rsid w:val="00743B04"/>
    <w:rsid w:val="00750797"/>
    <w:rsid w:val="007515A4"/>
    <w:rsid w:val="00751A82"/>
    <w:rsid w:val="0075245C"/>
    <w:rsid w:val="00775A9E"/>
    <w:rsid w:val="00777B41"/>
    <w:rsid w:val="00791AB4"/>
    <w:rsid w:val="007A36DD"/>
    <w:rsid w:val="007A4A73"/>
    <w:rsid w:val="007B3C5E"/>
    <w:rsid w:val="007B4636"/>
    <w:rsid w:val="007B5ECE"/>
    <w:rsid w:val="007C79E1"/>
    <w:rsid w:val="007D219F"/>
    <w:rsid w:val="007D7770"/>
    <w:rsid w:val="007F1189"/>
    <w:rsid w:val="007F6569"/>
    <w:rsid w:val="00803B0E"/>
    <w:rsid w:val="00803F04"/>
    <w:rsid w:val="008107EB"/>
    <w:rsid w:val="0081159A"/>
    <w:rsid w:val="00817A12"/>
    <w:rsid w:val="008214AA"/>
    <w:rsid w:val="00824996"/>
    <w:rsid w:val="00824AC1"/>
    <w:rsid w:val="00827187"/>
    <w:rsid w:val="00837C00"/>
    <w:rsid w:val="00841679"/>
    <w:rsid w:val="008452BF"/>
    <w:rsid w:val="00847225"/>
    <w:rsid w:val="00855978"/>
    <w:rsid w:val="008600C6"/>
    <w:rsid w:val="0086045A"/>
    <w:rsid w:val="008725B7"/>
    <w:rsid w:val="0087418E"/>
    <w:rsid w:val="00876A13"/>
    <w:rsid w:val="00876C52"/>
    <w:rsid w:val="0089259C"/>
    <w:rsid w:val="008A5571"/>
    <w:rsid w:val="008B0769"/>
    <w:rsid w:val="008C15F4"/>
    <w:rsid w:val="008D45B3"/>
    <w:rsid w:val="008D73EA"/>
    <w:rsid w:val="008E07C3"/>
    <w:rsid w:val="008E64CD"/>
    <w:rsid w:val="008E67EC"/>
    <w:rsid w:val="008E7A35"/>
    <w:rsid w:val="008F3888"/>
    <w:rsid w:val="008F388E"/>
    <w:rsid w:val="008F45BF"/>
    <w:rsid w:val="008F4908"/>
    <w:rsid w:val="008F606A"/>
    <w:rsid w:val="009036AE"/>
    <w:rsid w:val="009073ED"/>
    <w:rsid w:val="00907F39"/>
    <w:rsid w:val="00917A97"/>
    <w:rsid w:val="0092120F"/>
    <w:rsid w:val="009275A9"/>
    <w:rsid w:val="009364D4"/>
    <w:rsid w:val="00936AA2"/>
    <w:rsid w:val="009433B8"/>
    <w:rsid w:val="00951EBD"/>
    <w:rsid w:val="009534A7"/>
    <w:rsid w:val="00956CD5"/>
    <w:rsid w:val="00960518"/>
    <w:rsid w:val="00961E2C"/>
    <w:rsid w:val="00965D80"/>
    <w:rsid w:val="009742B3"/>
    <w:rsid w:val="00974991"/>
    <w:rsid w:val="00976486"/>
    <w:rsid w:val="00983F57"/>
    <w:rsid w:val="00985D90"/>
    <w:rsid w:val="00990AC4"/>
    <w:rsid w:val="00993D98"/>
    <w:rsid w:val="00995876"/>
    <w:rsid w:val="00997676"/>
    <w:rsid w:val="009A566A"/>
    <w:rsid w:val="009A677C"/>
    <w:rsid w:val="009B76EF"/>
    <w:rsid w:val="009C5E2E"/>
    <w:rsid w:val="009C5FEB"/>
    <w:rsid w:val="009C60DD"/>
    <w:rsid w:val="009D055F"/>
    <w:rsid w:val="009D25FD"/>
    <w:rsid w:val="009D386C"/>
    <w:rsid w:val="009D38EC"/>
    <w:rsid w:val="009D5937"/>
    <w:rsid w:val="009E2EA5"/>
    <w:rsid w:val="009E6D2F"/>
    <w:rsid w:val="00A00221"/>
    <w:rsid w:val="00A06710"/>
    <w:rsid w:val="00A068CB"/>
    <w:rsid w:val="00A20368"/>
    <w:rsid w:val="00A2089E"/>
    <w:rsid w:val="00A21E41"/>
    <w:rsid w:val="00A251A3"/>
    <w:rsid w:val="00A36AAA"/>
    <w:rsid w:val="00A417F6"/>
    <w:rsid w:val="00A41D99"/>
    <w:rsid w:val="00A468C5"/>
    <w:rsid w:val="00A55FC1"/>
    <w:rsid w:val="00A60424"/>
    <w:rsid w:val="00A61BD9"/>
    <w:rsid w:val="00A624DF"/>
    <w:rsid w:val="00A638C7"/>
    <w:rsid w:val="00A679E6"/>
    <w:rsid w:val="00A72D6E"/>
    <w:rsid w:val="00A761E1"/>
    <w:rsid w:val="00A81503"/>
    <w:rsid w:val="00A9110F"/>
    <w:rsid w:val="00A9513F"/>
    <w:rsid w:val="00A96A06"/>
    <w:rsid w:val="00AA1971"/>
    <w:rsid w:val="00AA605D"/>
    <w:rsid w:val="00AA6AAE"/>
    <w:rsid w:val="00AB7FC1"/>
    <w:rsid w:val="00AD24A0"/>
    <w:rsid w:val="00AD530A"/>
    <w:rsid w:val="00AD586F"/>
    <w:rsid w:val="00AE0260"/>
    <w:rsid w:val="00AF113F"/>
    <w:rsid w:val="00AF5BA9"/>
    <w:rsid w:val="00AF75F6"/>
    <w:rsid w:val="00B020F9"/>
    <w:rsid w:val="00B038C2"/>
    <w:rsid w:val="00B04E4A"/>
    <w:rsid w:val="00B0633A"/>
    <w:rsid w:val="00B06414"/>
    <w:rsid w:val="00B10DE0"/>
    <w:rsid w:val="00B24D55"/>
    <w:rsid w:val="00B2692E"/>
    <w:rsid w:val="00B30A68"/>
    <w:rsid w:val="00B44F9C"/>
    <w:rsid w:val="00B5339C"/>
    <w:rsid w:val="00B5543D"/>
    <w:rsid w:val="00B55D8E"/>
    <w:rsid w:val="00B56967"/>
    <w:rsid w:val="00B655A4"/>
    <w:rsid w:val="00B65668"/>
    <w:rsid w:val="00B7222D"/>
    <w:rsid w:val="00B81021"/>
    <w:rsid w:val="00B844DB"/>
    <w:rsid w:val="00B84566"/>
    <w:rsid w:val="00B8570E"/>
    <w:rsid w:val="00B91CEC"/>
    <w:rsid w:val="00B92FE8"/>
    <w:rsid w:val="00B94316"/>
    <w:rsid w:val="00B975D4"/>
    <w:rsid w:val="00B97BA1"/>
    <w:rsid w:val="00BA09F9"/>
    <w:rsid w:val="00BA205D"/>
    <w:rsid w:val="00BA2E59"/>
    <w:rsid w:val="00BA5F44"/>
    <w:rsid w:val="00BA7037"/>
    <w:rsid w:val="00BB2191"/>
    <w:rsid w:val="00BB56E0"/>
    <w:rsid w:val="00BB63DC"/>
    <w:rsid w:val="00BC0319"/>
    <w:rsid w:val="00BC2B9F"/>
    <w:rsid w:val="00BC7F63"/>
    <w:rsid w:val="00BD05A4"/>
    <w:rsid w:val="00BD2FF5"/>
    <w:rsid w:val="00BD4D6D"/>
    <w:rsid w:val="00BD6EB3"/>
    <w:rsid w:val="00BE0DCE"/>
    <w:rsid w:val="00BE211B"/>
    <w:rsid w:val="00BE22EE"/>
    <w:rsid w:val="00BE648F"/>
    <w:rsid w:val="00BF559A"/>
    <w:rsid w:val="00BF5F09"/>
    <w:rsid w:val="00C00773"/>
    <w:rsid w:val="00C02E49"/>
    <w:rsid w:val="00C068DF"/>
    <w:rsid w:val="00C06F17"/>
    <w:rsid w:val="00C0700A"/>
    <w:rsid w:val="00C139A5"/>
    <w:rsid w:val="00C17978"/>
    <w:rsid w:val="00C224DE"/>
    <w:rsid w:val="00C24342"/>
    <w:rsid w:val="00C27856"/>
    <w:rsid w:val="00C31C27"/>
    <w:rsid w:val="00C65134"/>
    <w:rsid w:val="00C718FC"/>
    <w:rsid w:val="00C92A75"/>
    <w:rsid w:val="00CA15D0"/>
    <w:rsid w:val="00CA1696"/>
    <w:rsid w:val="00CC416C"/>
    <w:rsid w:val="00CD6FEC"/>
    <w:rsid w:val="00CD7E45"/>
    <w:rsid w:val="00CE0326"/>
    <w:rsid w:val="00CE1159"/>
    <w:rsid w:val="00CE3F76"/>
    <w:rsid w:val="00CE4451"/>
    <w:rsid w:val="00CE4808"/>
    <w:rsid w:val="00D05A77"/>
    <w:rsid w:val="00D10DEC"/>
    <w:rsid w:val="00D12B19"/>
    <w:rsid w:val="00D13F32"/>
    <w:rsid w:val="00D16611"/>
    <w:rsid w:val="00D21654"/>
    <w:rsid w:val="00D307AB"/>
    <w:rsid w:val="00D30A1D"/>
    <w:rsid w:val="00D36563"/>
    <w:rsid w:val="00D404CF"/>
    <w:rsid w:val="00D647BA"/>
    <w:rsid w:val="00D7406D"/>
    <w:rsid w:val="00D9044A"/>
    <w:rsid w:val="00D90D29"/>
    <w:rsid w:val="00D925FA"/>
    <w:rsid w:val="00D93795"/>
    <w:rsid w:val="00D94DE9"/>
    <w:rsid w:val="00D96DA3"/>
    <w:rsid w:val="00D96F87"/>
    <w:rsid w:val="00DA2C99"/>
    <w:rsid w:val="00DB1A2F"/>
    <w:rsid w:val="00DC1B83"/>
    <w:rsid w:val="00DC65E5"/>
    <w:rsid w:val="00DE18F0"/>
    <w:rsid w:val="00DE4022"/>
    <w:rsid w:val="00DE6A46"/>
    <w:rsid w:val="00E035AA"/>
    <w:rsid w:val="00E25262"/>
    <w:rsid w:val="00E30C21"/>
    <w:rsid w:val="00E5561F"/>
    <w:rsid w:val="00E567C5"/>
    <w:rsid w:val="00E9424A"/>
    <w:rsid w:val="00E94FC5"/>
    <w:rsid w:val="00E96584"/>
    <w:rsid w:val="00EA6EE6"/>
    <w:rsid w:val="00EA7485"/>
    <w:rsid w:val="00EB60E3"/>
    <w:rsid w:val="00EC6AFA"/>
    <w:rsid w:val="00EC7D4E"/>
    <w:rsid w:val="00ED55AA"/>
    <w:rsid w:val="00ED7DC2"/>
    <w:rsid w:val="00EE6184"/>
    <w:rsid w:val="00EF5F57"/>
    <w:rsid w:val="00F00641"/>
    <w:rsid w:val="00F027FE"/>
    <w:rsid w:val="00F04DD6"/>
    <w:rsid w:val="00F107C2"/>
    <w:rsid w:val="00F13E79"/>
    <w:rsid w:val="00F14B3B"/>
    <w:rsid w:val="00F2330B"/>
    <w:rsid w:val="00F26F0F"/>
    <w:rsid w:val="00F334C0"/>
    <w:rsid w:val="00F3409A"/>
    <w:rsid w:val="00F347AC"/>
    <w:rsid w:val="00F421E8"/>
    <w:rsid w:val="00F44F95"/>
    <w:rsid w:val="00F639E8"/>
    <w:rsid w:val="00F704F9"/>
    <w:rsid w:val="00F72EA6"/>
    <w:rsid w:val="00F73447"/>
    <w:rsid w:val="00F87282"/>
    <w:rsid w:val="00F87857"/>
    <w:rsid w:val="00FB29EC"/>
    <w:rsid w:val="00FB4D75"/>
    <w:rsid w:val="00FB5E8B"/>
    <w:rsid w:val="00FC4F18"/>
    <w:rsid w:val="00FD6621"/>
    <w:rsid w:val="00FD663A"/>
    <w:rsid w:val="00FD715E"/>
    <w:rsid w:val="00FE2764"/>
    <w:rsid w:val="00FE5604"/>
    <w:rsid w:val="00FE6FCE"/>
    <w:rsid w:val="00FE74C2"/>
    <w:rsid w:val="00FE7820"/>
    <w:rsid w:val="00FF7BC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E3231"/>
  <w15:docId w15:val="{5C7F3077-1ED4-4EFB-8677-B8E285D9E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0377"/>
    <w:pPr>
      <w:spacing w:after="200" w:line="276" w:lineRule="auto"/>
    </w:pPr>
    <w:rPr>
      <w:sz w:val="22"/>
    </w:rPr>
  </w:style>
  <w:style w:type="paragraph" w:styleId="Nagwek1">
    <w:name w:val="heading 1"/>
    <w:basedOn w:val="Normalny"/>
    <w:next w:val="Normalny"/>
    <w:link w:val="Nagwek1Znak"/>
    <w:uiPriority w:val="9"/>
    <w:qFormat/>
    <w:rsid w:val="00BA2E5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234C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720861"/>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533074"/>
    <w:pPr>
      <w:spacing w:before="240" w:after="60" w:line="240" w:lineRule="auto"/>
      <w:outlineLvl w:val="8"/>
    </w:pPr>
    <w:rPr>
      <w:rFonts w:ascii="Arial" w:eastAsia="Times New Roman" w:hAnsi="Arial"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05554"/>
  </w:style>
  <w:style w:type="character" w:customStyle="1" w:styleId="StopkaZnak">
    <w:name w:val="Stopka Znak"/>
    <w:basedOn w:val="Domylnaczcionkaakapitu"/>
    <w:link w:val="Stopka"/>
    <w:uiPriority w:val="99"/>
    <w:qFormat/>
    <w:rsid w:val="00905554"/>
  </w:style>
  <w:style w:type="character" w:customStyle="1" w:styleId="TekstdymkaZnak">
    <w:name w:val="Tekst dymka Znak"/>
    <w:basedOn w:val="Domylnaczcionkaakapitu"/>
    <w:link w:val="Tekstdymka"/>
    <w:uiPriority w:val="99"/>
    <w:semiHidden/>
    <w:qFormat/>
    <w:rsid w:val="00905554"/>
    <w:rPr>
      <w:rFonts w:ascii="Tahoma" w:hAnsi="Tahoma" w:cs="Tahoma"/>
      <w:sz w:val="16"/>
      <w:szCs w:val="16"/>
    </w:rPr>
  </w:style>
  <w:style w:type="character" w:customStyle="1" w:styleId="czeinternetowe">
    <w:name w:val="Łącze internetowe"/>
    <w:uiPriority w:val="99"/>
    <w:unhideWhenUsed/>
    <w:rsid w:val="00164398"/>
    <w:rPr>
      <w:color w:val="0000FF"/>
      <w:u w:val="single"/>
    </w:rPr>
  </w:style>
  <w:style w:type="character" w:customStyle="1" w:styleId="AkapitzlistZnak">
    <w:name w:val="Akapit z listą Znak"/>
    <w:aliases w:val="BulletC Znak,Numerowanie Znak,Wyliczanie Znak,Obiekt Znak,normalny tekst Znak,Bullet Number Znak,List Paragraph1 Znak,lp1 Znak,List Paragraph2 Znak,ISCG Numerowanie Znak,lp11 Znak,List Paragraph11 Znak,Bullet 1 Znak,L1 Znak"/>
    <w:link w:val="Akapitzlist"/>
    <w:uiPriority w:val="34"/>
    <w:qFormat/>
    <w:rsid w:val="00E95124"/>
  </w:style>
  <w:style w:type="character" w:customStyle="1" w:styleId="FontStyle30">
    <w:name w:val="Font Style30"/>
    <w:basedOn w:val="Domylnaczcionkaakapitu"/>
    <w:uiPriority w:val="99"/>
    <w:qFormat/>
    <w:rsid w:val="006F51BD"/>
    <w:rPr>
      <w:rFonts w:ascii="Calibri" w:hAnsi="Calibri" w:cs="Calibri"/>
      <w:sz w:val="20"/>
      <w:szCs w:val="20"/>
    </w:rPr>
  </w:style>
  <w:style w:type="character" w:customStyle="1" w:styleId="TekstpodstawowyZnak">
    <w:name w:val="Tekst podstawowy Znak"/>
    <w:basedOn w:val="Domylnaczcionkaakapitu"/>
    <w:qFormat/>
    <w:rsid w:val="002262F9"/>
    <w:rPr>
      <w:rFonts w:ascii="Liberation Serif" w:eastAsia="SimSun" w:hAnsi="Liberation Serif" w:cs="Mangal"/>
      <w:kern w:val="2"/>
      <w:sz w:val="24"/>
      <w:szCs w:val="24"/>
      <w:lang w:eastAsia="hi-IN" w:bidi="hi-IN"/>
    </w:rPr>
  </w:style>
  <w:style w:type="character" w:customStyle="1" w:styleId="StandardZnak">
    <w:name w:val="Standard Znak"/>
    <w:link w:val="Standard"/>
    <w:qFormat/>
    <w:rsid w:val="002262F9"/>
    <w:rPr>
      <w:rFonts w:ascii="Calibri" w:eastAsia="SimSun" w:hAnsi="Calibri" w:cs="Mangal"/>
      <w:kern w:val="2"/>
      <w:sz w:val="24"/>
      <w:szCs w:val="24"/>
      <w:lang w:eastAsia="zh-CN" w:bidi="hi-IN"/>
    </w:rPr>
  </w:style>
  <w:style w:type="character" w:customStyle="1" w:styleId="NormalnyWebZnak">
    <w:name w:val="Normalny (Web) Znak"/>
    <w:link w:val="NormalnyWeb"/>
    <w:uiPriority w:val="99"/>
    <w:qFormat/>
    <w:locked/>
    <w:rsid w:val="003F1FEB"/>
    <w:rPr>
      <w:rFonts w:ascii="Times New Roman" w:eastAsia="Calibri" w:hAnsi="Times New Roman" w:cs="Times New Roman"/>
      <w:sz w:val="20"/>
      <w:szCs w:val="20"/>
      <w:lang w:eastAsia="ar-SA"/>
    </w:rPr>
  </w:style>
  <w:style w:type="character" w:customStyle="1" w:styleId="Nagwek9Znak">
    <w:name w:val="Nagłówek 9 Znak"/>
    <w:basedOn w:val="Domylnaczcionkaakapitu"/>
    <w:link w:val="Nagwek9"/>
    <w:qFormat/>
    <w:rsid w:val="00533074"/>
    <w:rPr>
      <w:rFonts w:ascii="Arial" w:eastAsia="Times New Roman" w:hAnsi="Arial" w:cs="Arial"/>
      <w:lang w:eastAsia="ar-SA"/>
    </w:rPr>
  </w:style>
  <w:style w:type="character" w:styleId="Pogrubienie">
    <w:name w:val="Strong"/>
    <w:basedOn w:val="Domylnaczcionkaakapitu"/>
    <w:uiPriority w:val="22"/>
    <w:qFormat/>
    <w:rsid w:val="006C6512"/>
    <w:rPr>
      <w:b/>
      <w:bCs/>
    </w:rPr>
  </w:style>
  <w:style w:type="character" w:customStyle="1" w:styleId="alb">
    <w:name w:val="a_lb"/>
    <w:basedOn w:val="Domylnaczcionkaakapitu"/>
    <w:qFormat/>
    <w:rsid w:val="00360830"/>
  </w:style>
  <w:style w:type="character" w:customStyle="1" w:styleId="Tekstpodstawowy2Znak">
    <w:name w:val="Tekst podstawowy 2 Znak"/>
    <w:basedOn w:val="Domylnaczcionkaakapitu"/>
    <w:link w:val="Tekstpodstawowy2"/>
    <w:uiPriority w:val="99"/>
    <w:semiHidden/>
    <w:qFormat/>
    <w:rsid w:val="006E2974"/>
  </w:style>
  <w:style w:type="character" w:customStyle="1" w:styleId="TekstprzypisudolnegoZnak">
    <w:name w:val="Tekst przypisu dolnego Znak"/>
    <w:basedOn w:val="Domylnaczcionkaakapitu"/>
    <w:link w:val="Tekstprzypisudolnego"/>
    <w:uiPriority w:val="99"/>
    <w:qFormat/>
    <w:rsid w:val="00C10B69"/>
    <w:rPr>
      <w:rFonts w:ascii="Times New Roman" w:eastAsia="Times New Roman" w:hAnsi="Times New Roman" w:cs="Times New Roman"/>
      <w:sz w:val="20"/>
      <w:szCs w:val="20"/>
      <w:lang w:eastAsia="pl-PL"/>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sid w:val="00C10B69"/>
    <w:rPr>
      <w:vertAlign w:val="superscript"/>
    </w:rPr>
  </w:style>
  <w:style w:type="character" w:customStyle="1" w:styleId="ZwykytekstZnak">
    <w:name w:val="Zwykły tekst Znak"/>
    <w:basedOn w:val="Domylnaczcionkaakapitu"/>
    <w:link w:val="Zwykytekst"/>
    <w:uiPriority w:val="99"/>
    <w:qFormat/>
    <w:rsid w:val="00C10B69"/>
    <w:rPr>
      <w:rFonts w:ascii="Courier New" w:eastAsia="Times New Roman" w:hAnsi="Courier New" w:cs="Courier New"/>
      <w:sz w:val="20"/>
      <w:szCs w:val="20"/>
      <w:lang w:eastAsia="pl-PL"/>
    </w:rPr>
  </w:style>
  <w:style w:type="character" w:customStyle="1" w:styleId="Nagwek3Znak">
    <w:name w:val="Nagłówek 3 Znak"/>
    <w:basedOn w:val="Domylnaczcionkaakapitu"/>
    <w:link w:val="Nagwek3"/>
    <w:uiPriority w:val="9"/>
    <w:semiHidden/>
    <w:qFormat/>
    <w:rsid w:val="00720861"/>
    <w:rPr>
      <w:rFonts w:asciiTheme="majorHAnsi" w:eastAsiaTheme="majorEastAsia" w:hAnsiTheme="majorHAnsi" w:cstheme="majorBidi"/>
      <w:b/>
      <w:bCs/>
      <w:color w:val="4F81BD" w:themeColor="accent1"/>
    </w:rPr>
  </w:style>
  <w:style w:type="character" w:customStyle="1" w:styleId="Domylnaczcionkaakapitu1">
    <w:name w:val="Domyślna czcionka akapitu1"/>
    <w:uiPriority w:val="99"/>
    <w:qFormat/>
    <w:rsid w:val="00E57D29"/>
  </w:style>
  <w:style w:type="character" w:customStyle="1" w:styleId="TekstpodstawowywcityZnak">
    <w:name w:val="Tekst podstawowy wcięty Znak"/>
    <w:basedOn w:val="Domylnaczcionkaakapitu"/>
    <w:link w:val="Tekstpodstawowywcity"/>
    <w:uiPriority w:val="99"/>
    <w:qFormat/>
    <w:rsid w:val="00E57D29"/>
    <w:rPr>
      <w:rFonts w:ascii="Times New Roman" w:eastAsia="Times New Roman" w:hAnsi="Times New Roman" w:cs="Times New Roman"/>
      <w:sz w:val="24"/>
      <w:szCs w:val="24"/>
      <w:lang w:eastAsia="ar-SA"/>
    </w:rPr>
  </w:style>
  <w:style w:type="paragraph" w:styleId="Nagwek">
    <w:name w:val="header"/>
    <w:basedOn w:val="Normalny"/>
    <w:next w:val="Tekstpodstawowy1"/>
    <w:link w:val="NagwekZnak"/>
    <w:uiPriority w:val="99"/>
    <w:unhideWhenUsed/>
    <w:rsid w:val="00905554"/>
    <w:pPr>
      <w:tabs>
        <w:tab w:val="center" w:pos="4536"/>
        <w:tab w:val="right" w:pos="9072"/>
      </w:tabs>
      <w:spacing w:after="0" w:line="240" w:lineRule="auto"/>
    </w:pPr>
  </w:style>
  <w:style w:type="paragraph" w:customStyle="1" w:styleId="Tekstpodstawowy1">
    <w:name w:val="Tekst podstawowy1"/>
    <w:basedOn w:val="Normalny"/>
    <w:rsid w:val="00FD791B"/>
    <w:pPr>
      <w:spacing w:after="120" w:line="240" w:lineRule="auto"/>
      <w:jc w:val="both"/>
    </w:pPr>
    <w:rPr>
      <w:rFonts w:ascii="Times New Roman" w:eastAsia="Times New Roman" w:hAnsi="Times New Roman" w:cs="Times New Roman"/>
      <w:sz w:val="24"/>
      <w:szCs w:val="24"/>
      <w:lang w:eastAsia="ar-SA"/>
    </w:rPr>
  </w:style>
  <w:style w:type="paragraph" w:styleId="Lista">
    <w:name w:val="List"/>
    <w:basedOn w:val="Normalny"/>
    <w:uiPriority w:val="99"/>
    <w:semiHidden/>
    <w:unhideWhenUsed/>
    <w:rsid w:val="00E57D29"/>
    <w:pPr>
      <w:ind w:left="283" w:hanging="283"/>
      <w:contextualSpacing/>
    </w:p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05554"/>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905554"/>
    <w:pPr>
      <w:spacing w:after="0" w:line="240" w:lineRule="auto"/>
    </w:pPr>
    <w:rPr>
      <w:rFonts w:ascii="Tahoma" w:hAnsi="Tahoma" w:cs="Tahoma"/>
      <w:sz w:val="16"/>
      <w:szCs w:val="16"/>
    </w:rPr>
  </w:style>
  <w:style w:type="paragraph" w:styleId="Akapitzlist">
    <w:name w:val="List Paragraph"/>
    <w:aliases w:val="BulletC,Numerowanie,Wyliczanie,Obiekt,normalny tekst,Bullet Number,List Paragraph1,lp1,List Paragraph2,ISCG Numerowanie,lp11,List Paragraph11,Bullet 1,Use Case List Paragraph,Body MS Bullet,Podsis rysunku,L1,wypunktowanie,Bulleted list"/>
    <w:basedOn w:val="Normalny"/>
    <w:link w:val="AkapitzlistZnak"/>
    <w:uiPriority w:val="34"/>
    <w:qFormat/>
    <w:rsid w:val="00164398"/>
    <w:pPr>
      <w:ind w:left="720"/>
      <w:contextualSpacing/>
    </w:pPr>
  </w:style>
  <w:style w:type="paragraph" w:customStyle="1" w:styleId="Style1">
    <w:name w:val="Style1"/>
    <w:basedOn w:val="Normalny"/>
    <w:uiPriority w:val="99"/>
    <w:qFormat/>
    <w:rsid w:val="006F51BD"/>
    <w:pPr>
      <w:widowControl w:val="0"/>
      <w:spacing w:after="0" w:line="240" w:lineRule="auto"/>
      <w:jc w:val="both"/>
    </w:pPr>
    <w:rPr>
      <w:rFonts w:ascii="Calibri" w:eastAsia="Times New Roman" w:hAnsi="Calibri" w:cs="Calibri"/>
      <w:sz w:val="24"/>
      <w:szCs w:val="24"/>
      <w:lang w:eastAsia="pl-PL"/>
    </w:rPr>
  </w:style>
  <w:style w:type="paragraph" w:customStyle="1" w:styleId="Style6">
    <w:name w:val="Style6"/>
    <w:basedOn w:val="Normalny"/>
    <w:uiPriority w:val="99"/>
    <w:qFormat/>
    <w:rsid w:val="00BA5C35"/>
    <w:pPr>
      <w:widowControl w:val="0"/>
      <w:spacing w:after="0" w:line="413" w:lineRule="exact"/>
    </w:pPr>
    <w:rPr>
      <w:rFonts w:ascii="Calibri" w:eastAsia="Times New Roman" w:hAnsi="Calibri" w:cs="Calibri"/>
      <w:sz w:val="24"/>
      <w:szCs w:val="24"/>
      <w:lang w:eastAsia="pl-PL"/>
    </w:rPr>
  </w:style>
  <w:style w:type="paragraph" w:customStyle="1" w:styleId="Style13">
    <w:name w:val="Style13"/>
    <w:basedOn w:val="Normalny"/>
    <w:uiPriority w:val="99"/>
    <w:qFormat/>
    <w:rsid w:val="00BA5C35"/>
    <w:pPr>
      <w:widowControl w:val="0"/>
      <w:spacing w:after="0" w:line="403" w:lineRule="exact"/>
      <w:ind w:hanging="350"/>
    </w:pPr>
    <w:rPr>
      <w:rFonts w:ascii="Calibri" w:eastAsia="Times New Roman" w:hAnsi="Calibri" w:cs="Calibri"/>
      <w:sz w:val="24"/>
      <w:szCs w:val="24"/>
      <w:lang w:eastAsia="pl-PL"/>
    </w:rPr>
  </w:style>
  <w:style w:type="paragraph" w:customStyle="1" w:styleId="Standard">
    <w:name w:val="Standard"/>
    <w:link w:val="StandardZnak"/>
    <w:qFormat/>
    <w:rsid w:val="002262F9"/>
    <w:pPr>
      <w:widowControl w:val="0"/>
      <w:spacing w:after="200" w:line="276" w:lineRule="auto"/>
      <w:textAlignment w:val="baseline"/>
    </w:pPr>
    <w:rPr>
      <w:rFonts w:eastAsia="SimSun" w:cs="Mangal"/>
      <w:kern w:val="2"/>
      <w:sz w:val="24"/>
      <w:szCs w:val="24"/>
      <w:lang w:eastAsia="zh-CN" w:bidi="hi-IN"/>
    </w:rPr>
  </w:style>
  <w:style w:type="paragraph" w:styleId="NormalnyWeb">
    <w:name w:val="Normal (Web)"/>
    <w:basedOn w:val="Normalny"/>
    <w:link w:val="NormalnyWebZnak"/>
    <w:uiPriority w:val="99"/>
    <w:qFormat/>
    <w:rsid w:val="002F2DD8"/>
    <w:pPr>
      <w:spacing w:before="280" w:after="280" w:line="240" w:lineRule="auto"/>
      <w:jc w:val="both"/>
    </w:pPr>
    <w:rPr>
      <w:rFonts w:ascii="Times New Roman" w:eastAsia="Calibri" w:hAnsi="Times New Roman" w:cs="Times New Roman"/>
      <w:sz w:val="20"/>
      <w:szCs w:val="20"/>
      <w:lang w:eastAsia="ar-SA"/>
    </w:rPr>
  </w:style>
  <w:style w:type="paragraph" w:customStyle="1" w:styleId="Paragraf">
    <w:name w:val="Paragraf"/>
    <w:basedOn w:val="Normalny"/>
    <w:qFormat/>
    <w:rsid w:val="001D19CB"/>
    <w:pPr>
      <w:spacing w:before="360" w:after="120" w:line="240" w:lineRule="auto"/>
      <w:jc w:val="center"/>
    </w:pPr>
    <w:rPr>
      <w:rFonts w:ascii="Times New Roman" w:eastAsia="Times New Roman" w:hAnsi="Times New Roman" w:cs="Times New Roman"/>
      <w:b/>
      <w:caps/>
      <w:spacing w:val="-3"/>
      <w:sz w:val="24"/>
      <w:szCs w:val="24"/>
    </w:rPr>
  </w:style>
  <w:style w:type="paragraph" w:styleId="Listanumerowana4">
    <w:name w:val="List Number 4"/>
    <w:basedOn w:val="Normalny"/>
    <w:qFormat/>
    <w:rsid w:val="001D19CB"/>
    <w:pPr>
      <w:spacing w:after="0" w:line="240" w:lineRule="auto"/>
    </w:pPr>
    <w:rPr>
      <w:rFonts w:ascii="Times New Roman" w:eastAsia="Times New Roman" w:hAnsi="Times New Roman" w:cs="Times New Roman"/>
      <w:sz w:val="20"/>
      <w:szCs w:val="20"/>
    </w:rPr>
  </w:style>
  <w:style w:type="paragraph" w:customStyle="1" w:styleId="Stopka1">
    <w:name w:val="Stopka1"/>
    <w:qFormat/>
    <w:rsid w:val="001D19CB"/>
    <w:rPr>
      <w:rFonts w:ascii="Times New Roman" w:eastAsia="Calibri" w:hAnsi="Times New Roman" w:cs="Times New Roman"/>
      <w:color w:val="000000"/>
      <w:sz w:val="24"/>
      <w:szCs w:val="24"/>
      <w:lang w:eastAsia="pl-PL"/>
    </w:rPr>
  </w:style>
  <w:style w:type="paragraph" w:customStyle="1" w:styleId="awciety">
    <w:name w:val="a) wciety"/>
    <w:basedOn w:val="Normalny"/>
    <w:qFormat/>
    <w:rsid w:val="001A2F81"/>
    <w:pPr>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Default">
    <w:name w:val="Default"/>
    <w:qFormat/>
    <w:rsid w:val="00BB377C"/>
    <w:rPr>
      <w:rFonts w:ascii="Times New Roman" w:eastAsia="Calibri" w:hAnsi="Times New Roman" w:cs="Times New Roman"/>
      <w:color w:val="000000"/>
      <w:sz w:val="24"/>
      <w:szCs w:val="24"/>
    </w:rPr>
  </w:style>
  <w:style w:type="paragraph" w:styleId="Tekstpodstawowy2">
    <w:name w:val="Body Text 2"/>
    <w:basedOn w:val="Normalny"/>
    <w:link w:val="Tekstpodstawowy2Znak"/>
    <w:uiPriority w:val="99"/>
    <w:semiHidden/>
    <w:unhideWhenUsed/>
    <w:qFormat/>
    <w:rsid w:val="006E2974"/>
    <w:pPr>
      <w:spacing w:after="120" w:line="480" w:lineRule="auto"/>
    </w:pPr>
  </w:style>
  <w:style w:type="paragraph" w:styleId="Tekstprzypisudolnego">
    <w:name w:val="footnote text"/>
    <w:basedOn w:val="Normalny"/>
    <w:link w:val="TekstprzypisudolnegoZnak"/>
    <w:uiPriority w:val="99"/>
    <w:rsid w:val="00C10B69"/>
    <w:pPr>
      <w:spacing w:after="0" w:line="240" w:lineRule="auto"/>
    </w:pPr>
    <w:rPr>
      <w:rFonts w:ascii="Times New Roman" w:eastAsia="Times New Roman" w:hAnsi="Times New Roman" w:cs="Times New Roman"/>
      <w:sz w:val="20"/>
      <w:szCs w:val="20"/>
      <w:lang w:eastAsia="pl-PL"/>
    </w:rPr>
  </w:style>
  <w:style w:type="paragraph" w:styleId="Bezodstpw">
    <w:name w:val="No Spacing"/>
    <w:uiPriority w:val="1"/>
    <w:qFormat/>
    <w:rsid w:val="00C10B69"/>
    <w:rPr>
      <w:rFonts w:cs="Times New Roman"/>
      <w:sz w:val="22"/>
      <w:lang w:eastAsia="ar-SA"/>
    </w:rPr>
  </w:style>
  <w:style w:type="paragraph" w:styleId="Zwykytekst">
    <w:name w:val="Plain Text"/>
    <w:basedOn w:val="Normalny"/>
    <w:link w:val="ZwykytekstZnak"/>
    <w:uiPriority w:val="99"/>
    <w:qFormat/>
    <w:rsid w:val="00C10B69"/>
    <w:pPr>
      <w:spacing w:after="0" w:line="240" w:lineRule="auto"/>
    </w:pPr>
    <w:rPr>
      <w:rFonts w:ascii="Courier New" w:eastAsia="Times New Roman" w:hAnsi="Courier New" w:cs="Courier New"/>
      <w:sz w:val="20"/>
      <w:szCs w:val="20"/>
      <w:lang w:eastAsia="pl-PL"/>
    </w:rPr>
  </w:style>
  <w:style w:type="paragraph" w:customStyle="1" w:styleId="tyt">
    <w:name w:val="tyt"/>
    <w:basedOn w:val="Normalny"/>
    <w:qFormat/>
    <w:rsid w:val="00720861"/>
    <w:pPr>
      <w:keepNext/>
      <w:spacing w:before="60" w:after="60" w:line="240" w:lineRule="auto"/>
      <w:jc w:val="center"/>
    </w:pPr>
    <w:rPr>
      <w:rFonts w:ascii="Times New Roman" w:eastAsia="Times New Roman" w:hAnsi="Times New Roman" w:cs="Times New Roman"/>
      <w:b/>
      <w:sz w:val="24"/>
      <w:szCs w:val="20"/>
      <w:lang w:eastAsia="ar-SA"/>
    </w:rPr>
  </w:style>
  <w:style w:type="paragraph" w:customStyle="1" w:styleId="Listanumerowana21">
    <w:name w:val="Lista numerowana 21"/>
    <w:basedOn w:val="Lista"/>
    <w:uiPriority w:val="99"/>
    <w:qFormat/>
    <w:rsid w:val="00E57D29"/>
    <w:pPr>
      <w:widowControl w:val="0"/>
      <w:spacing w:after="120" w:line="240" w:lineRule="auto"/>
      <w:ind w:left="720" w:hanging="360"/>
      <w:textAlignment w:val="baseline"/>
    </w:pPr>
    <w:rPr>
      <w:rFonts w:ascii="Times New Roman" w:eastAsia="Times New Roman" w:hAnsi="Times New Roman" w:cs="Times New Roman"/>
      <w:kern w:val="2"/>
      <w:sz w:val="24"/>
      <w:szCs w:val="24"/>
      <w:lang w:eastAsia="ar-SA"/>
    </w:rPr>
  </w:style>
  <w:style w:type="paragraph" w:styleId="Tekstpodstawowywcity">
    <w:name w:val="Body Text Indent"/>
    <w:basedOn w:val="Normalny"/>
    <w:link w:val="TekstpodstawowywcityZnak"/>
    <w:uiPriority w:val="99"/>
    <w:rsid w:val="00E57D29"/>
    <w:pPr>
      <w:spacing w:after="120" w:line="240" w:lineRule="auto"/>
      <w:ind w:left="283"/>
    </w:pPr>
    <w:rPr>
      <w:rFonts w:ascii="Times New Roman" w:eastAsia="Times New Roman" w:hAnsi="Times New Roman" w:cs="Times New Roman"/>
      <w:sz w:val="24"/>
      <w:szCs w:val="24"/>
      <w:lang w:eastAsia="ar-SA"/>
    </w:rPr>
  </w:style>
  <w:style w:type="paragraph" w:customStyle="1" w:styleId="Listapunktowana31">
    <w:name w:val="Lista punktowana 31"/>
    <w:basedOn w:val="Lista"/>
    <w:uiPriority w:val="99"/>
    <w:qFormat/>
    <w:rsid w:val="00E57D29"/>
    <w:pPr>
      <w:widowControl w:val="0"/>
      <w:spacing w:after="120" w:line="240" w:lineRule="auto"/>
      <w:ind w:left="360" w:hanging="360"/>
      <w:textAlignment w:val="baseline"/>
    </w:pPr>
    <w:rPr>
      <w:rFonts w:ascii="Times New Roman" w:eastAsia="Times New Roman" w:hAnsi="Times New Roman" w:cs="Times New Roman"/>
      <w:kern w:val="2"/>
      <w:sz w:val="24"/>
      <w:szCs w:val="24"/>
      <w:lang w:eastAsia="ar-SA"/>
    </w:rPr>
  </w:style>
  <w:style w:type="paragraph" w:customStyle="1" w:styleId="Zawartotabeli">
    <w:name w:val="Zawartość tabeli"/>
    <w:basedOn w:val="Standard"/>
    <w:qFormat/>
    <w:rsid w:val="00F427A8"/>
    <w:pPr>
      <w:widowControl/>
      <w:suppressLineNumbers/>
      <w:spacing w:after="0" w:line="240" w:lineRule="auto"/>
    </w:pPr>
    <w:rPr>
      <w:rFonts w:ascii="Liberation Serif" w:hAnsi="Liberation Serif"/>
      <w:lang w:val="en-US"/>
    </w:rPr>
  </w:style>
  <w:style w:type="numbering" w:customStyle="1" w:styleId="Styl221">
    <w:name w:val="Styl221"/>
    <w:uiPriority w:val="99"/>
    <w:qFormat/>
    <w:rsid w:val="006E21F7"/>
  </w:style>
  <w:style w:type="numbering" w:customStyle="1" w:styleId="ListaTabela10pt2">
    <w:name w:val="Lista Tabela 10pt2"/>
    <w:uiPriority w:val="99"/>
    <w:qFormat/>
    <w:rsid w:val="001D19CB"/>
  </w:style>
  <w:style w:type="table" w:styleId="Tabela-Siatka">
    <w:name w:val="Table Grid"/>
    <w:basedOn w:val="Standardowy"/>
    <w:rsid w:val="00164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7364BA"/>
    <w:rPr>
      <w:rFonts w:eastAsiaTheme="minorEastAsia"/>
    </w:rPr>
    <w:tblPr>
      <w:tblCellMar>
        <w:top w:w="0" w:type="dxa"/>
        <w:left w:w="0" w:type="dxa"/>
        <w:bottom w:w="0" w:type="dxa"/>
        <w:right w:w="0" w:type="dxa"/>
      </w:tblCellMar>
    </w:tblPr>
  </w:style>
  <w:style w:type="character" w:styleId="Hipercze">
    <w:name w:val="Hyperlink"/>
    <w:basedOn w:val="Domylnaczcionkaakapitu"/>
    <w:uiPriority w:val="99"/>
    <w:unhideWhenUsed/>
    <w:rsid w:val="004D4A31"/>
    <w:rPr>
      <w:color w:val="0000FF"/>
      <w:u w:val="single"/>
    </w:rPr>
  </w:style>
  <w:style w:type="character" w:customStyle="1" w:styleId="Nagwek2Znak">
    <w:name w:val="Nagłówek 2 Znak"/>
    <w:basedOn w:val="Domylnaczcionkaakapitu"/>
    <w:link w:val="Nagwek2"/>
    <w:uiPriority w:val="9"/>
    <w:semiHidden/>
    <w:rsid w:val="00234C79"/>
    <w:rPr>
      <w:rFonts w:asciiTheme="majorHAnsi" w:eastAsiaTheme="majorEastAsia" w:hAnsiTheme="majorHAnsi" w:cstheme="majorBidi"/>
      <w:b/>
      <w:bCs/>
      <w:color w:val="4F81BD" w:themeColor="accent1"/>
      <w:sz w:val="26"/>
      <w:szCs w:val="26"/>
    </w:rPr>
  </w:style>
  <w:style w:type="character" w:customStyle="1" w:styleId="x4k7w5x">
    <w:name w:val="x4k7w5x"/>
    <w:basedOn w:val="Domylnaczcionkaakapitu"/>
    <w:rsid w:val="00EE6184"/>
  </w:style>
  <w:style w:type="paragraph" w:customStyle="1" w:styleId="Tretekstu">
    <w:name w:val="Treść tekstu"/>
    <w:basedOn w:val="Normalny"/>
    <w:uiPriority w:val="99"/>
    <w:qFormat/>
    <w:rsid w:val="00CE3F76"/>
    <w:pPr>
      <w:spacing w:after="120" w:line="240" w:lineRule="auto"/>
      <w:jc w:val="both"/>
    </w:pPr>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990AC4"/>
    <w:rPr>
      <w:color w:val="605E5C"/>
      <w:shd w:val="clear" w:color="auto" w:fill="E1DFDD"/>
    </w:rPr>
  </w:style>
  <w:style w:type="paragraph" w:styleId="Tekstprzypisukocowego">
    <w:name w:val="endnote text"/>
    <w:basedOn w:val="Normalny"/>
    <w:link w:val="TekstprzypisukocowegoZnak"/>
    <w:uiPriority w:val="99"/>
    <w:semiHidden/>
    <w:unhideWhenUsed/>
    <w:rsid w:val="00AB7FC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B7FC1"/>
    <w:rPr>
      <w:szCs w:val="20"/>
    </w:rPr>
  </w:style>
  <w:style w:type="character" w:styleId="Odwoanieprzypisukocowego">
    <w:name w:val="endnote reference"/>
    <w:basedOn w:val="Domylnaczcionkaakapitu"/>
    <w:uiPriority w:val="99"/>
    <w:semiHidden/>
    <w:unhideWhenUsed/>
    <w:rsid w:val="00AB7FC1"/>
    <w:rPr>
      <w:vertAlign w:val="superscript"/>
    </w:rPr>
  </w:style>
  <w:style w:type="paragraph" w:styleId="Tekstpodstawowy">
    <w:name w:val="Body Text"/>
    <w:basedOn w:val="Normalny"/>
    <w:link w:val="TekstpodstawowyZnak1"/>
    <w:semiHidden/>
    <w:unhideWhenUsed/>
    <w:rsid w:val="00636973"/>
    <w:pPr>
      <w:spacing w:after="120"/>
    </w:pPr>
  </w:style>
  <w:style w:type="character" w:customStyle="1" w:styleId="TekstpodstawowyZnak1">
    <w:name w:val="Tekst podstawowy Znak1"/>
    <w:basedOn w:val="Domylnaczcionkaakapitu"/>
    <w:link w:val="Tekstpodstawowy"/>
    <w:semiHidden/>
    <w:rsid w:val="00636973"/>
    <w:rPr>
      <w:sz w:val="22"/>
    </w:rPr>
  </w:style>
  <w:style w:type="paragraph" w:styleId="Poprawka">
    <w:name w:val="Revision"/>
    <w:hidden/>
    <w:uiPriority w:val="99"/>
    <w:semiHidden/>
    <w:rsid w:val="001C1A26"/>
    <w:pPr>
      <w:suppressAutoHyphens w:val="0"/>
    </w:pPr>
    <w:rPr>
      <w:sz w:val="22"/>
    </w:rPr>
  </w:style>
  <w:style w:type="character" w:styleId="Odwoaniedokomentarza">
    <w:name w:val="annotation reference"/>
    <w:basedOn w:val="Domylnaczcionkaakapitu"/>
    <w:uiPriority w:val="99"/>
    <w:semiHidden/>
    <w:unhideWhenUsed/>
    <w:rsid w:val="00291EA1"/>
    <w:rPr>
      <w:sz w:val="16"/>
      <w:szCs w:val="16"/>
    </w:rPr>
  </w:style>
  <w:style w:type="paragraph" w:styleId="Tekstkomentarza">
    <w:name w:val="annotation text"/>
    <w:basedOn w:val="Normalny"/>
    <w:link w:val="TekstkomentarzaZnak"/>
    <w:uiPriority w:val="99"/>
    <w:unhideWhenUsed/>
    <w:rsid w:val="00291EA1"/>
    <w:pPr>
      <w:spacing w:line="240" w:lineRule="auto"/>
    </w:pPr>
    <w:rPr>
      <w:sz w:val="20"/>
      <w:szCs w:val="20"/>
    </w:rPr>
  </w:style>
  <w:style w:type="character" w:customStyle="1" w:styleId="TekstkomentarzaZnak">
    <w:name w:val="Tekst komentarza Znak"/>
    <w:basedOn w:val="Domylnaczcionkaakapitu"/>
    <w:link w:val="Tekstkomentarza"/>
    <w:uiPriority w:val="99"/>
    <w:rsid w:val="00291EA1"/>
    <w:rPr>
      <w:szCs w:val="20"/>
    </w:rPr>
  </w:style>
  <w:style w:type="paragraph" w:styleId="Tematkomentarza">
    <w:name w:val="annotation subject"/>
    <w:basedOn w:val="Tekstkomentarza"/>
    <w:next w:val="Tekstkomentarza"/>
    <w:link w:val="TematkomentarzaZnak"/>
    <w:uiPriority w:val="99"/>
    <w:semiHidden/>
    <w:unhideWhenUsed/>
    <w:rsid w:val="00291EA1"/>
    <w:rPr>
      <w:b/>
      <w:bCs/>
    </w:rPr>
  </w:style>
  <w:style w:type="character" w:customStyle="1" w:styleId="TematkomentarzaZnak">
    <w:name w:val="Temat komentarza Znak"/>
    <w:basedOn w:val="TekstkomentarzaZnak"/>
    <w:link w:val="Tematkomentarza"/>
    <w:rsid w:val="00291EA1"/>
    <w:rPr>
      <w:b/>
      <w:bCs/>
      <w:szCs w:val="20"/>
    </w:rPr>
  </w:style>
  <w:style w:type="paragraph" w:customStyle="1" w:styleId="FirstParagraph">
    <w:name w:val="First Paragraph"/>
    <w:basedOn w:val="Tekstpodstawowy"/>
    <w:next w:val="Tekstpodstawowy"/>
    <w:qFormat/>
    <w:rsid w:val="00D16611"/>
    <w:pPr>
      <w:suppressAutoHyphens w:val="0"/>
      <w:spacing w:before="180" w:after="180" w:line="240" w:lineRule="auto"/>
    </w:pPr>
    <w:rPr>
      <w:sz w:val="24"/>
      <w:szCs w:val="24"/>
      <w:lang w:val="en-US"/>
    </w:rPr>
  </w:style>
  <w:style w:type="paragraph" w:customStyle="1" w:styleId="Compact">
    <w:name w:val="Compact"/>
    <w:basedOn w:val="Tekstpodstawowy"/>
    <w:qFormat/>
    <w:rsid w:val="00D16611"/>
    <w:pPr>
      <w:suppressAutoHyphens w:val="0"/>
      <w:spacing w:before="36" w:after="36" w:line="240" w:lineRule="auto"/>
    </w:pPr>
    <w:rPr>
      <w:sz w:val="24"/>
      <w:szCs w:val="24"/>
      <w:lang w:val="en-US"/>
    </w:rPr>
  </w:style>
  <w:style w:type="table" w:customStyle="1" w:styleId="Table">
    <w:name w:val="Table"/>
    <w:semiHidden/>
    <w:unhideWhenUsed/>
    <w:qFormat/>
    <w:rsid w:val="00D16611"/>
    <w:pPr>
      <w:suppressAutoHyphens w:val="0"/>
      <w:spacing w:after="200"/>
    </w:pPr>
    <w:rPr>
      <w:sz w:val="24"/>
      <w:szCs w:val="24"/>
      <w:lang w:val="en-US" w:eastAsia="pl-PL"/>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character" w:customStyle="1" w:styleId="Nagwek1Znak">
    <w:name w:val="Nagłówek 1 Znak"/>
    <w:basedOn w:val="Domylnaczcionkaakapitu"/>
    <w:link w:val="Nagwek1"/>
    <w:uiPriority w:val="9"/>
    <w:rsid w:val="00BA2E5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594731">
      <w:bodyDiv w:val="1"/>
      <w:marLeft w:val="0"/>
      <w:marRight w:val="0"/>
      <w:marTop w:val="0"/>
      <w:marBottom w:val="0"/>
      <w:divBdr>
        <w:top w:val="none" w:sz="0" w:space="0" w:color="auto"/>
        <w:left w:val="none" w:sz="0" w:space="0" w:color="auto"/>
        <w:bottom w:val="none" w:sz="0" w:space="0" w:color="auto"/>
        <w:right w:val="none" w:sz="0" w:space="0" w:color="auto"/>
      </w:divBdr>
    </w:div>
    <w:div w:id="769786798">
      <w:bodyDiv w:val="1"/>
      <w:marLeft w:val="0"/>
      <w:marRight w:val="0"/>
      <w:marTop w:val="0"/>
      <w:marBottom w:val="0"/>
      <w:divBdr>
        <w:top w:val="none" w:sz="0" w:space="0" w:color="auto"/>
        <w:left w:val="none" w:sz="0" w:space="0" w:color="auto"/>
        <w:bottom w:val="none" w:sz="0" w:space="0" w:color="auto"/>
        <w:right w:val="none" w:sz="0" w:space="0" w:color="auto"/>
      </w:divBdr>
    </w:div>
    <w:div w:id="1031762347">
      <w:bodyDiv w:val="1"/>
      <w:marLeft w:val="0"/>
      <w:marRight w:val="0"/>
      <w:marTop w:val="0"/>
      <w:marBottom w:val="0"/>
      <w:divBdr>
        <w:top w:val="none" w:sz="0" w:space="0" w:color="auto"/>
        <w:left w:val="none" w:sz="0" w:space="0" w:color="auto"/>
        <w:bottom w:val="none" w:sz="0" w:space="0" w:color="auto"/>
        <w:right w:val="none" w:sz="0" w:space="0" w:color="auto"/>
      </w:divBdr>
    </w:div>
    <w:div w:id="1198082222">
      <w:bodyDiv w:val="1"/>
      <w:marLeft w:val="0"/>
      <w:marRight w:val="0"/>
      <w:marTop w:val="0"/>
      <w:marBottom w:val="0"/>
      <w:divBdr>
        <w:top w:val="none" w:sz="0" w:space="0" w:color="auto"/>
        <w:left w:val="none" w:sz="0" w:space="0" w:color="auto"/>
        <w:bottom w:val="none" w:sz="0" w:space="0" w:color="auto"/>
        <w:right w:val="none" w:sz="0" w:space="0" w:color="auto"/>
      </w:divBdr>
    </w:div>
    <w:div w:id="1494838472">
      <w:bodyDiv w:val="1"/>
      <w:marLeft w:val="0"/>
      <w:marRight w:val="0"/>
      <w:marTop w:val="0"/>
      <w:marBottom w:val="0"/>
      <w:divBdr>
        <w:top w:val="none" w:sz="0" w:space="0" w:color="auto"/>
        <w:left w:val="none" w:sz="0" w:space="0" w:color="auto"/>
        <w:bottom w:val="none" w:sz="0" w:space="0" w:color="auto"/>
        <w:right w:val="none" w:sz="0" w:space="0" w:color="auto"/>
      </w:divBdr>
    </w:div>
    <w:div w:id="1869951151">
      <w:bodyDiv w:val="1"/>
      <w:marLeft w:val="0"/>
      <w:marRight w:val="0"/>
      <w:marTop w:val="0"/>
      <w:marBottom w:val="0"/>
      <w:divBdr>
        <w:top w:val="none" w:sz="0" w:space="0" w:color="auto"/>
        <w:left w:val="none" w:sz="0" w:space="0" w:color="auto"/>
        <w:bottom w:val="none" w:sz="0" w:space="0" w:color="auto"/>
        <w:right w:val="none" w:sz="0" w:space="0" w:color="auto"/>
      </w:divBdr>
    </w:div>
    <w:div w:id="2138644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https://sip.lex.pl/" TargetMode="External"/><Relationship Id="rId50" Type="http://schemas.openxmlformats.org/officeDocument/2006/relationships/hyperlink" Target="https://sip.lex.pl/" TargetMode="External"/><Relationship Id="rId55" Type="http://schemas.openxmlformats.org/officeDocument/2006/relationships/hyperlink" Target="https://sip.lex.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1" Type="http://schemas.openxmlformats.org/officeDocument/2006/relationships/hyperlink" Target="mailto:zam_pub@powiat.wielun.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sip.lex.pl/" TargetMode="External"/><Relationship Id="rId45" Type="http://schemas.openxmlformats.org/officeDocument/2006/relationships/hyperlink" Target="https://sip.lex.pl/" TargetMode="External"/><Relationship Id="rId53" Type="http://schemas.openxmlformats.org/officeDocument/2006/relationships/hyperlink" Target="https://sip.lex.pl/" TargetMode="External"/><Relationship Id="rId58" Type="http://schemas.openxmlformats.org/officeDocument/2006/relationships/footer" Target="footer1.xml"/><Relationship Id="rId5" Type="http://schemas.openxmlformats.org/officeDocument/2006/relationships/webSettings" Target="webSettings.xm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s://sip.lex.pl/" TargetMode="External"/><Relationship Id="rId56" Type="http://schemas.openxmlformats.org/officeDocument/2006/relationships/hyperlink" Target="https://sip.lex.pl/" TargetMode="External"/><Relationship Id="rId8" Type="http://schemas.openxmlformats.org/officeDocument/2006/relationships/image" Target="media/image1.png"/><Relationship Id="rId51" Type="http://schemas.openxmlformats.org/officeDocument/2006/relationships/hyperlink" Target="https://sip.lex.pl/" TargetMode="External"/><Relationship Id="rId3" Type="http://schemas.openxmlformats.org/officeDocument/2006/relationships/styles" Target="styles.xml"/><Relationship Id="rId12" Type="http://schemas.openxmlformats.org/officeDocument/2006/relationships/hyperlink" Target="http://www.ezamowienia.gov.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sip.lex.pl/" TargetMode="External"/><Relationship Id="rId59" Type="http://schemas.openxmlformats.org/officeDocument/2006/relationships/fontTable" Target="fontTable.xml"/><Relationship Id="rId20" Type="http://schemas.openxmlformats.org/officeDocument/2006/relationships/hyperlink" Target="https://sip.lex.pl/" TargetMode="External"/><Relationship Id="rId41" Type="http://schemas.openxmlformats.org/officeDocument/2006/relationships/hyperlink" Target="https://sip.lex.pl/" TargetMode="External"/><Relationship Id="rId54"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 Id="rId57" Type="http://schemas.openxmlformats.org/officeDocument/2006/relationships/hyperlink" Target="https://sip.lex.pl/" TargetMode="External"/><Relationship Id="rId10" Type="http://schemas.openxmlformats.org/officeDocument/2006/relationships/oleObject" Target="embeddings/oleObject1.bin"/><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hyperlink" Target="https://sip.lex.pl/" TargetMode="External"/><Relationship Id="rId6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374F2-A7DE-414D-BEEF-FB2AA924F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886</TotalTime>
  <Pages>86</Pages>
  <Words>20494</Words>
  <Characters>122970</Characters>
  <Application>Microsoft Office Word</Application>
  <DocSecurity>0</DocSecurity>
  <Lines>1024</Lines>
  <Paragraphs>286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ejedrzejewska</dc:creator>
  <cp:lastModifiedBy>Emilia Jedrzejewska</cp:lastModifiedBy>
  <cp:revision>13</cp:revision>
  <cp:lastPrinted>2026-01-09T12:55:00Z</cp:lastPrinted>
  <dcterms:created xsi:type="dcterms:W3CDTF">2026-01-05T18:21:00Z</dcterms:created>
  <dcterms:modified xsi:type="dcterms:W3CDTF">2026-01-09T12:55:00Z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